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155BBB" w14:textId="602636A5" w:rsidR="00195B9B" w:rsidRPr="004B35F7" w:rsidRDefault="00195B9B" w:rsidP="008003D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Arial" w:hAnsi="Arial" w:cs="Times"/>
          <w:color w:val="000000"/>
          <w:sz w:val="22"/>
        </w:rPr>
      </w:pPr>
    </w:p>
    <w:p w14:paraId="6F71DF83" w14:textId="51742A10" w:rsidR="00020054" w:rsidRPr="00F03A60" w:rsidRDefault="008003DD" w:rsidP="005F070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Arial" w:hAnsi="Arial" w:cs="Arial"/>
        </w:rPr>
      </w:pPr>
      <w:r w:rsidRPr="004B35F7">
        <w:rPr>
          <w:rFonts w:ascii="Arial" w:hAnsi="Arial" w:cs="Times"/>
          <w:color w:val="000000"/>
          <w:sz w:val="22"/>
        </w:rPr>
        <w:t xml:space="preserve">                                                                                          </w:t>
      </w:r>
    </w:p>
    <w:p w14:paraId="7E9895CE" w14:textId="54A50E2E" w:rsidR="00020054" w:rsidRPr="001A0F7A" w:rsidRDefault="00191B55" w:rsidP="00292A07">
      <w:pPr>
        <w:jc w:val="righ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May</w:t>
      </w:r>
      <w:r w:rsidR="00292A07" w:rsidRPr="001A0F7A">
        <w:rPr>
          <w:rFonts w:ascii="Arial" w:hAnsi="Arial" w:cs="Arial"/>
          <w:sz w:val="22"/>
          <w:szCs w:val="22"/>
        </w:rPr>
        <w:t xml:space="preserve"> </w:t>
      </w:r>
      <w:r w:rsidR="001712B4">
        <w:rPr>
          <w:rFonts w:ascii="Arial" w:hAnsi="Arial" w:cs="Arial"/>
          <w:sz w:val="22"/>
          <w:szCs w:val="22"/>
        </w:rPr>
        <w:t>2</w:t>
      </w:r>
      <w:r>
        <w:rPr>
          <w:rFonts w:ascii="Arial" w:hAnsi="Arial" w:cs="Arial"/>
          <w:sz w:val="22"/>
          <w:szCs w:val="22"/>
        </w:rPr>
        <w:t>1</w:t>
      </w:r>
      <w:proofErr w:type="gramStart"/>
      <w:r w:rsidRPr="00191B55">
        <w:rPr>
          <w:rFonts w:ascii="Arial" w:hAnsi="Arial" w:cs="Arial"/>
          <w:sz w:val="22"/>
          <w:szCs w:val="22"/>
          <w:vertAlign w:val="superscript"/>
        </w:rPr>
        <w:t>st</w:t>
      </w:r>
      <w:r w:rsidR="00530DE8">
        <w:rPr>
          <w:rFonts w:ascii="Arial" w:hAnsi="Arial" w:cs="Arial"/>
          <w:sz w:val="22"/>
          <w:szCs w:val="22"/>
        </w:rPr>
        <w:t xml:space="preserve"> </w:t>
      </w:r>
      <w:r w:rsidR="00292A07" w:rsidRPr="001A0F7A">
        <w:rPr>
          <w:rFonts w:ascii="Arial" w:hAnsi="Arial" w:cs="Arial"/>
          <w:sz w:val="22"/>
          <w:szCs w:val="22"/>
        </w:rPr>
        <w:t>,</w:t>
      </w:r>
      <w:proofErr w:type="gramEnd"/>
      <w:r w:rsidR="00292A07" w:rsidRPr="001A0F7A">
        <w:rPr>
          <w:rFonts w:ascii="Arial" w:hAnsi="Arial" w:cs="Arial"/>
          <w:sz w:val="22"/>
          <w:szCs w:val="22"/>
        </w:rPr>
        <w:t xml:space="preserve"> 20</w:t>
      </w:r>
      <w:r>
        <w:rPr>
          <w:rFonts w:ascii="Arial" w:hAnsi="Arial" w:cs="Arial"/>
          <w:sz w:val="22"/>
          <w:szCs w:val="22"/>
        </w:rPr>
        <w:t>20</w:t>
      </w:r>
    </w:p>
    <w:p w14:paraId="4C4FCDAF" w14:textId="243A03F6" w:rsidR="001A0F7A" w:rsidRDefault="001A0F7A" w:rsidP="00292A07">
      <w:pPr>
        <w:spacing w:after="80" w:line="360" w:lineRule="auto"/>
        <w:jc w:val="both"/>
        <w:rPr>
          <w:rFonts w:ascii="Arial" w:hAnsi="Arial" w:cs="Arial"/>
          <w:b/>
          <w:sz w:val="22"/>
          <w:szCs w:val="22"/>
        </w:rPr>
      </w:pPr>
    </w:p>
    <w:p w14:paraId="4DCF5CAB" w14:textId="77777777" w:rsidR="00A43A5C" w:rsidRPr="00A43A5C" w:rsidRDefault="00A43A5C" w:rsidP="00A43A5C">
      <w:pPr>
        <w:spacing w:after="80" w:line="360" w:lineRule="auto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REF: </w:t>
      </w:r>
      <w:r w:rsidRPr="00A43A5C">
        <w:rPr>
          <w:rFonts w:ascii="Arial" w:hAnsi="Arial" w:cs="Arial"/>
          <w:bCs/>
          <w:sz w:val="22"/>
          <w:szCs w:val="22"/>
        </w:rPr>
        <w:t>PRCH-D-19-01450</w:t>
      </w:r>
    </w:p>
    <w:p w14:paraId="60B6CC42" w14:textId="2722FACB" w:rsidR="00A43A5C" w:rsidRDefault="00A43A5C" w:rsidP="00292A07">
      <w:pPr>
        <w:spacing w:after="80" w:line="360" w:lineRule="auto"/>
        <w:jc w:val="both"/>
        <w:rPr>
          <w:rFonts w:ascii="Arial" w:hAnsi="Arial" w:cs="Arial"/>
          <w:b/>
          <w:sz w:val="22"/>
          <w:szCs w:val="22"/>
        </w:rPr>
      </w:pPr>
    </w:p>
    <w:p w14:paraId="6DC5CF17" w14:textId="504A0E9A" w:rsidR="00760FD2" w:rsidRPr="00760FD2" w:rsidRDefault="005F0700" w:rsidP="00760FD2">
      <w:pPr>
        <w:spacing w:after="80" w:line="360" w:lineRule="auto"/>
        <w:jc w:val="both"/>
        <w:rPr>
          <w:rFonts w:ascii="Arial" w:hAnsi="Arial" w:cs="Arial"/>
          <w:b/>
          <w:sz w:val="22"/>
          <w:szCs w:val="22"/>
        </w:rPr>
      </w:pPr>
      <w:r w:rsidRPr="00B644F8">
        <w:rPr>
          <w:rFonts w:ascii="Arial" w:hAnsi="Arial" w:cs="Arial"/>
          <w:b/>
          <w:sz w:val="22"/>
          <w:szCs w:val="22"/>
        </w:rPr>
        <w:t xml:space="preserve">Editorial </w:t>
      </w:r>
      <w:r w:rsidR="001712B4">
        <w:rPr>
          <w:rFonts w:ascii="Arial" w:hAnsi="Arial" w:cs="Arial"/>
          <w:b/>
          <w:sz w:val="22"/>
          <w:szCs w:val="22"/>
        </w:rPr>
        <w:t>board of BMC Pregnancy &amp; Childbirth</w:t>
      </w:r>
    </w:p>
    <w:p w14:paraId="66534A62" w14:textId="77777777" w:rsidR="00760FD2" w:rsidRDefault="00760FD2" w:rsidP="00292A07">
      <w:pPr>
        <w:spacing w:after="80" w:line="360" w:lineRule="auto"/>
        <w:ind w:firstLine="720"/>
        <w:jc w:val="both"/>
        <w:rPr>
          <w:rFonts w:ascii="Arial" w:hAnsi="Arial" w:cs="Arial"/>
          <w:sz w:val="22"/>
          <w:szCs w:val="22"/>
        </w:rPr>
      </w:pPr>
    </w:p>
    <w:p w14:paraId="1EE30B5D" w14:textId="7F6BFEFB" w:rsidR="005F0700" w:rsidRPr="00632F63" w:rsidRDefault="005F0700" w:rsidP="00632F63">
      <w:pPr>
        <w:spacing w:afterLines="100" w:after="240" w:line="360" w:lineRule="auto"/>
        <w:ind w:firstLine="720"/>
        <w:jc w:val="both"/>
        <w:rPr>
          <w:rFonts w:ascii="Arial" w:hAnsi="Arial" w:cs="Arial"/>
          <w:b/>
          <w:bCs/>
          <w:sz w:val="22"/>
          <w:szCs w:val="22"/>
        </w:rPr>
      </w:pPr>
      <w:r w:rsidRPr="00632F63">
        <w:rPr>
          <w:rFonts w:ascii="Arial" w:hAnsi="Arial" w:cs="Arial"/>
          <w:sz w:val="22"/>
          <w:szCs w:val="22"/>
        </w:rPr>
        <w:t xml:space="preserve">Please find our </w:t>
      </w:r>
      <w:r w:rsidR="004F48C7">
        <w:rPr>
          <w:rFonts w:ascii="Arial" w:hAnsi="Arial" w:cs="Arial"/>
          <w:sz w:val="22"/>
          <w:szCs w:val="22"/>
        </w:rPr>
        <w:t xml:space="preserve">revised </w:t>
      </w:r>
      <w:r w:rsidRPr="00632F63">
        <w:rPr>
          <w:rFonts w:ascii="Arial" w:hAnsi="Arial" w:cs="Arial"/>
          <w:sz w:val="22"/>
          <w:szCs w:val="22"/>
        </w:rPr>
        <w:t>manuscript entitled "</w:t>
      </w:r>
      <w:r w:rsidR="00760FD2" w:rsidRPr="00632F63">
        <w:rPr>
          <w:rFonts w:ascii="Arial" w:hAnsi="Arial" w:cs="Arial"/>
          <w:b/>
          <w:bCs/>
          <w:sz w:val="22"/>
          <w:szCs w:val="22"/>
        </w:rPr>
        <w:t>Presence of MTHFR polymorphisms and the levels of folic acid and homocysteine in women enrolled in an assisted reproductive program</w:t>
      </w:r>
      <w:r w:rsidRPr="00632F63">
        <w:rPr>
          <w:rFonts w:ascii="Arial" w:hAnsi="Arial" w:cs="Arial"/>
          <w:sz w:val="22"/>
          <w:szCs w:val="22"/>
        </w:rPr>
        <w:t>”</w:t>
      </w:r>
      <w:r w:rsidR="00A43A5C">
        <w:rPr>
          <w:rFonts w:ascii="Arial" w:hAnsi="Arial" w:cs="Arial"/>
          <w:sz w:val="22"/>
          <w:szCs w:val="22"/>
        </w:rPr>
        <w:t xml:space="preserve"> (</w:t>
      </w:r>
      <w:r w:rsidR="00A43A5C" w:rsidRPr="00A43A5C">
        <w:rPr>
          <w:rFonts w:ascii="Arial" w:hAnsi="Arial" w:cs="Arial"/>
          <w:sz w:val="22"/>
          <w:szCs w:val="22"/>
        </w:rPr>
        <w:t>PRCH-D-19-01450</w:t>
      </w:r>
      <w:r w:rsidR="00A43A5C">
        <w:rPr>
          <w:rFonts w:ascii="Arial" w:hAnsi="Arial" w:cs="Arial"/>
          <w:sz w:val="22"/>
          <w:szCs w:val="22"/>
        </w:rPr>
        <w:t>)</w:t>
      </w:r>
      <w:r w:rsidRPr="00632F63">
        <w:rPr>
          <w:rFonts w:ascii="Arial" w:hAnsi="Arial" w:cs="Arial"/>
          <w:sz w:val="22"/>
          <w:szCs w:val="22"/>
        </w:rPr>
        <w:t xml:space="preserve"> by </w:t>
      </w:r>
      <w:r w:rsidR="00F03A60" w:rsidRPr="00632F63">
        <w:rPr>
          <w:rFonts w:ascii="Arial" w:hAnsi="Arial" w:cs="Arial"/>
          <w:sz w:val="22"/>
          <w:szCs w:val="22"/>
        </w:rPr>
        <w:t>Merino</w:t>
      </w:r>
      <w:r w:rsidRPr="00632F63">
        <w:rPr>
          <w:rFonts w:ascii="Arial" w:hAnsi="Arial" w:cs="Arial"/>
          <w:sz w:val="22"/>
          <w:szCs w:val="22"/>
        </w:rPr>
        <w:t xml:space="preserve"> and coworkers to be considered for publication in </w:t>
      </w:r>
      <w:r w:rsidR="001712B4" w:rsidRPr="001712B4">
        <w:rPr>
          <w:rFonts w:ascii="Arial" w:hAnsi="Arial" w:cs="Arial"/>
          <w:i/>
          <w:sz w:val="22"/>
          <w:szCs w:val="22"/>
        </w:rPr>
        <w:t>BMC Pregnancy &amp; Childbirth</w:t>
      </w:r>
      <w:r w:rsidRPr="00632F63">
        <w:rPr>
          <w:rFonts w:ascii="Arial" w:hAnsi="Arial" w:cs="Arial"/>
          <w:sz w:val="22"/>
          <w:szCs w:val="22"/>
        </w:rPr>
        <w:t>.</w:t>
      </w:r>
    </w:p>
    <w:p w14:paraId="31F82980" w14:textId="539764F7" w:rsidR="00632F63" w:rsidRDefault="005F0700" w:rsidP="00A43A5C">
      <w:pPr>
        <w:spacing w:afterLines="100" w:after="240" w:line="360" w:lineRule="auto"/>
        <w:ind w:firstLine="720"/>
        <w:jc w:val="both"/>
        <w:rPr>
          <w:rFonts w:ascii="Arial" w:hAnsi="Arial" w:cs="Arial"/>
          <w:sz w:val="22"/>
          <w:szCs w:val="22"/>
        </w:rPr>
      </w:pPr>
      <w:r w:rsidRPr="00632F63">
        <w:rPr>
          <w:rFonts w:ascii="Arial" w:hAnsi="Arial" w:cs="Arial"/>
          <w:sz w:val="22"/>
          <w:szCs w:val="22"/>
        </w:rPr>
        <w:t xml:space="preserve">In this </w:t>
      </w:r>
      <w:r w:rsidR="00A43A5C">
        <w:rPr>
          <w:rFonts w:ascii="Arial" w:hAnsi="Arial" w:cs="Arial"/>
          <w:sz w:val="22"/>
          <w:szCs w:val="22"/>
        </w:rPr>
        <w:t xml:space="preserve">new version, we have addressed all the concerns raised by the reviewer. The changes have been highlighted in the manuscript to facilitate the reviewer </w:t>
      </w:r>
      <w:r w:rsidR="00400322">
        <w:rPr>
          <w:rFonts w:ascii="Arial" w:hAnsi="Arial" w:cs="Arial"/>
          <w:sz w:val="22"/>
          <w:szCs w:val="22"/>
        </w:rPr>
        <w:t>task</w:t>
      </w:r>
      <w:r w:rsidR="00A43A5C">
        <w:rPr>
          <w:rFonts w:ascii="Arial" w:hAnsi="Arial" w:cs="Arial"/>
          <w:sz w:val="22"/>
          <w:szCs w:val="22"/>
        </w:rPr>
        <w:t>.</w:t>
      </w:r>
    </w:p>
    <w:p w14:paraId="23A95CEC" w14:textId="1408D5A0" w:rsidR="00292A07" w:rsidRPr="00530DE8" w:rsidRDefault="005F0700" w:rsidP="00632F63">
      <w:pPr>
        <w:spacing w:afterLines="100" w:after="240" w:line="360" w:lineRule="auto"/>
        <w:ind w:firstLine="720"/>
        <w:jc w:val="both"/>
        <w:rPr>
          <w:rFonts w:ascii="Arial" w:hAnsi="Arial" w:cs="Arial"/>
          <w:sz w:val="22"/>
          <w:szCs w:val="22"/>
          <w:lang w:val="es-ES"/>
        </w:rPr>
      </w:pPr>
      <w:r w:rsidRPr="00632F63">
        <w:rPr>
          <w:rFonts w:ascii="Arial" w:hAnsi="Arial" w:cs="Arial"/>
          <w:sz w:val="22"/>
          <w:szCs w:val="22"/>
        </w:rPr>
        <w:t xml:space="preserve">We look forward to your answer. </w:t>
      </w:r>
      <w:proofErr w:type="spellStart"/>
      <w:r w:rsidRPr="00530DE8">
        <w:rPr>
          <w:rFonts w:ascii="Arial" w:hAnsi="Arial" w:cs="Arial"/>
          <w:sz w:val="22"/>
          <w:szCs w:val="22"/>
          <w:lang w:val="es-ES"/>
        </w:rPr>
        <w:t>Sincerely</w:t>
      </w:r>
      <w:proofErr w:type="spellEnd"/>
      <w:r w:rsidRPr="00530DE8">
        <w:rPr>
          <w:rFonts w:ascii="Arial" w:hAnsi="Arial" w:cs="Arial"/>
          <w:sz w:val="22"/>
          <w:szCs w:val="22"/>
          <w:lang w:val="es-ES"/>
        </w:rPr>
        <w:t>,</w:t>
      </w:r>
    </w:p>
    <w:p w14:paraId="0532AC25" w14:textId="58CE6523" w:rsidR="00020054" w:rsidRDefault="008003DD" w:rsidP="00F03A60">
      <w:pPr>
        <w:rPr>
          <w:rFonts w:ascii="Arial" w:hAnsi="Arial"/>
          <w:sz w:val="22"/>
          <w:lang w:val="es-ES"/>
        </w:rPr>
      </w:pPr>
      <w:r w:rsidRPr="00F03A60">
        <w:rPr>
          <w:rFonts w:ascii="Arial" w:hAnsi="Arial"/>
          <w:sz w:val="22"/>
          <w:lang w:val="es-ES"/>
        </w:rPr>
        <w:t xml:space="preserve"> </w:t>
      </w:r>
    </w:p>
    <w:p w14:paraId="010ACC7B" w14:textId="16533938" w:rsidR="00632F63" w:rsidRDefault="00632F63" w:rsidP="00F03A60">
      <w:pPr>
        <w:rPr>
          <w:rFonts w:ascii="Arial" w:hAnsi="Arial"/>
          <w:sz w:val="22"/>
          <w:lang w:val="es-ES"/>
        </w:rPr>
      </w:pPr>
    </w:p>
    <w:p w14:paraId="11C6C51B" w14:textId="11845EC9" w:rsidR="00632F63" w:rsidRDefault="00632F63" w:rsidP="00F03A60">
      <w:pPr>
        <w:rPr>
          <w:rFonts w:ascii="Arial" w:hAnsi="Arial"/>
          <w:sz w:val="22"/>
          <w:lang w:val="es-ES"/>
        </w:rPr>
      </w:pPr>
    </w:p>
    <w:p w14:paraId="1E35092B" w14:textId="77777777" w:rsidR="00632F63" w:rsidRPr="00F03A60" w:rsidRDefault="00632F63" w:rsidP="00F03A60">
      <w:pPr>
        <w:rPr>
          <w:rFonts w:ascii="Arial" w:hAnsi="Arial" w:cs="Arial"/>
          <w:color w:val="1A1A1A"/>
          <w:sz w:val="26"/>
          <w:szCs w:val="26"/>
          <w:lang w:val="es-ES" w:eastAsia="es-ES"/>
        </w:rPr>
      </w:pPr>
    </w:p>
    <w:p w14:paraId="087C96EA" w14:textId="22CB11B1" w:rsidR="00020054" w:rsidRPr="00F03A60" w:rsidRDefault="00F03A60" w:rsidP="00F03A60">
      <w:pPr>
        <w:widowControl w:val="0"/>
        <w:autoSpaceDE w:val="0"/>
        <w:autoSpaceDN w:val="0"/>
        <w:adjustRightInd w:val="0"/>
        <w:spacing w:after="0" w:line="276" w:lineRule="auto"/>
        <w:rPr>
          <w:rFonts w:ascii="Arial" w:hAnsi="Arial" w:cs="Arial"/>
          <w:b/>
          <w:color w:val="1A1A1A"/>
          <w:sz w:val="22"/>
          <w:szCs w:val="22"/>
          <w:lang w:val="es-ES" w:eastAsia="es-ES"/>
        </w:rPr>
      </w:pPr>
      <w:proofErr w:type="spellStart"/>
      <w:r w:rsidRPr="00F03A60">
        <w:rPr>
          <w:rFonts w:ascii="Arial" w:hAnsi="Arial" w:cs="Arial"/>
          <w:b/>
          <w:color w:val="1A1A1A"/>
          <w:sz w:val="22"/>
          <w:szCs w:val="22"/>
          <w:lang w:val="es-ES" w:eastAsia="es-ES"/>
        </w:rPr>
        <w:t>Dr</w:t>
      </w:r>
      <w:proofErr w:type="spellEnd"/>
      <w:r w:rsidRPr="00F03A60">
        <w:rPr>
          <w:rFonts w:ascii="Arial" w:hAnsi="Arial" w:cs="Arial"/>
          <w:b/>
          <w:color w:val="1A1A1A"/>
          <w:sz w:val="22"/>
          <w:szCs w:val="22"/>
          <w:lang w:val="es-ES" w:eastAsia="es-ES"/>
        </w:rPr>
        <w:t xml:space="preserve"> Felipe Arturo Morales </w:t>
      </w:r>
      <w:proofErr w:type="spellStart"/>
      <w:r w:rsidRPr="00F03A60">
        <w:rPr>
          <w:rFonts w:ascii="Arial" w:hAnsi="Arial" w:cs="Arial"/>
          <w:b/>
          <w:color w:val="1A1A1A"/>
          <w:sz w:val="22"/>
          <w:szCs w:val="22"/>
          <w:lang w:val="es-ES" w:eastAsia="es-ES"/>
        </w:rPr>
        <w:t>Martinez</w:t>
      </w:r>
      <w:proofErr w:type="spellEnd"/>
      <w:r w:rsidR="00020054" w:rsidRPr="00F03A60">
        <w:rPr>
          <w:rFonts w:ascii="Arial" w:hAnsi="Arial" w:cs="Arial"/>
          <w:b/>
          <w:color w:val="1A1A1A"/>
          <w:sz w:val="22"/>
          <w:szCs w:val="22"/>
          <w:lang w:val="es-ES" w:eastAsia="es-ES"/>
        </w:rPr>
        <w:t>.</w:t>
      </w:r>
    </w:p>
    <w:p w14:paraId="5EDBDBB2" w14:textId="4115C43B" w:rsidR="00F03A60" w:rsidRDefault="00F03A60" w:rsidP="00F03A60">
      <w:pPr>
        <w:widowControl w:val="0"/>
        <w:autoSpaceDE w:val="0"/>
        <w:autoSpaceDN w:val="0"/>
        <w:adjustRightInd w:val="0"/>
        <w:spacing w:after="0" w:line="276" w:lineRule="auto"/>
        <w:rPr>
          <w:rFonts w:ascii="Arial" w:hAnsi="Arial" w:cs="Arial"/>
          <w:lang w:val="es-ES"/>
        </w:rPr>
      </w:pPr>
      <w:r w:rsidRPr="00F03A60">
        <w:rPr>
          <w:rFonts w:ascii="Arial" w:hAnsi="Arial" w:cs="Arial"/>
          <w:lang w:val="es-ES"/>
        </w:rPr>
        <w:t>Departamento de Ginecología y Obstetrici</w:t>
      </w:r>
      <w:r>
        <w:rPr>
          <w:rFonts w:ascii="Arial" w:hAnsi="Arial" w:cs="Arial"/>
          <w:lang w:val="es-ES"/>
        </w:rPr>
        <w:t>a.</w:t>
      </w:r>
      <w:r w:rsidRPr="00F03A60">
        <w:rPr>
          <w:rFonts w:ascii="Arial" w:hAnsi="Arial" w:cs="Arial"/>
          <w:lang w:val="es-ES"/>
        </w:rPr>
        <w:t xml:space="preserve"> </w:t>
      </w:r>
    </w:p>
    <w:p w14:paraId="4082CFE7" w14:textId="77777777" w:rsidR="00F03A60" w:rsidRDefault="00F03A60" w:rsidP="00F03A60">
      <w:pPr>
        <w:widowControl w:val="0"/>
        <w:autoSpaceDE w:val="0"/>
        <w:autoSpaceDN w:val="0"/>
        <w:adjustRightInd w:val="0"/>
        <w:spacing w:after="0" w:line="276" w:lineRule="auto"/>
        <w:rPr>
          <w:rFonts w:ascii="Arial" w:hAnsi="Arial" w:cs="Arial"/>
          <w:lang w:val="es-ES"/>
        </w:rPr>
      </w:pPr>
      <w:r w:rsidRPr="00F03A60">
        <w:rPr>
          <w:rFonts w:ascii="Arial" w:hAnsi="Arial" w:cs="Arial"/>
          <w:lang w:val="es-ES"/>
        </w:rPr>
        <w:t xml:space="preserve">Hospital Universitario de la Universidad </w:t>
      </w:r>
      <w:proofErr w:type="spellStart"/>
      <w:r w:rsidRPr="00F03A60">
        <w:rPr>
          <w:rFonts w:ascii="Arial" w:hAnsi="Arial" w:cs="Arial"/>
          <w:lang w:val="es-ES"/>
        </w:rPr>
        <w:t>Autonoma</w:t>
      </w:r>
      <w:proofErr w:type="spellEnd"/>
      <w:r w:rsidRPr="00F03A60">
        <w:rPr>
          <w:rFonts w:ascii="Arial" w:hAnsi="Arial" w:cs="Arial"/>
          <w:lang w:val="es-ES"/>
        </w:rPr>
        <w:t xml:space="preserve"> de Nuevo </w:t>
      </w:r>
      <w:proofErr w:type="spellStart"/>
      <w:r w:rsidRPr="00F03A60">
        <w:rPr>
          <w:rFonts w:ascii="Arial" w:hAnsi="Arial" w:cs="Arial"/>
          <w:lang w:val="es-ES"/>
        </w:rPr>
        <w:t>Leon</w:t>
      </w:r>
      <w:proofErr w:type="spellEnd"/>
      <w:r w:rsidRPr="00F03A60">
        <w:rPr>
          <w:rFonts w:ascii="Arial" w:hAnsi="Arial" w:cs="Arial"/>
          <w:lang w:val="es-ES"/>
        </w:rPr>
        <w:t xml:space="preserve">. </w:t>
      </w:r>
    </w:p>
    <w:p w14:paraId="32855B8B" w14:textId="77777777" w:rsidR="00F03A60" w:rsidRDefault="00F03A60" w:rsidP="00F03A60">
      <w:pPr>
        <w:widowControl w:val="0"/>
        <w:autoSpaceDE w:val="0"/>
        <w:autoSpaceDN w:val="0"/>
        <w:adjustRightInd w:val="0"/>
        <w:spacing w:after="0" w:line="276" w:lineRule="auto"/>
        <w:rPr>
          <w:rFonts w:ascii="Arial" w:hAnsi="Arial" w:cs="Arial"/>
          <w:lang w:val="es-ES"/>
        </w:rPr>
      </w:pPr>
      <w:r w:rsidRPr="00F03A60">
        <w:rPr>
          <w:rFonts w:ascii="Arial" w:hAnsi="Arial" w:cs="Arial"/>
          <w:lang w:val="es-ES"/>
        </w:rPr>
        <w:t>Monterrey NL, México</w:t>
      </w:r>
    </w:p>
    <w:p w14:paraId="4359A03C" w14:textId="1E778B39" w:rsidR="00020054" w:rsidRPr="005017A3" w:rsidRDefault="004F48C7" w:rsidP="005017A3">
      <w:pPr>
        <w:widowControl w:val="0"/>
        <w:autoSpaceDE w:val="0"/>
        <w:autoSpaceDN w:val="0"/>
        <w:adjustRightInd w:val="0"/>
        <w:spacing w:after="0" w:line="276" w:lineRule="auto"/>
        <w:rPr>
          <w:rFonts w:ascii="Arial" w:hAnsi="Arial" w:cs="Arial"/>
          <w:color w:val="1A1A1A"/>
          <w:sz w:val="22"/>
          <w:szCs w:val="22"/>
          <w:lang w:val="es-ES" w:eastAsia="es-ES"/>
        </w:rPr>
      </w:pPr>
      <w:hyperlink r:id="rId4" w:history="1">
        <w:r w:rsidR="00F03A60" w:rsidRPr="00DE662C">
          <w:rPr>
            <w:rStyle w:val="Hyperlink"/>
            <w:rFonts w:ascii="Arial" w:hAnsi="Arial" w:cs="Arial"/>
            <w:sz w:val="22"/>
            <w:szCs w:val="22"/>
            <w:lang w:val="es-ES" w:eastAsia="es-ES"/>
          </w:rPr>
          <w:t>felipe.morales.m@uanl.mx</w:t>
        </w:r>
      </w:hyperlink>
    </w:p>
    <w:sectPr w:rsidR="00020054" w:rsidRPr="005017A3" w:rsidSect="001A0F7A">
      <w:pgSz w:w="12240" w:h="15840"/>
      <w:pgMar w:top="1008" w:right="1152" w:bottom="1008" w:left="1152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hyphenationZone w:val="425"/>
  <w:drawingGridHorizontalSpacing w:val="120"/>
  <w:drawingGridVerticalSpacing w:val="163"/>
  <w:displayHorizontalDrawingGridEvery w:val="0"/>
  <w:displayVerticalDrawingGridEvery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0C1F"/>
    <w:rsid w:val="00020054"/>
    <w:rsid w:val="00116EC4"/>
    <w:rsid w:val="001712B4"/>
    <w:rsid w:val="0017550A"/>
    <w:rsid w:val="00191B55"/>
    <w:rsid w:val="00195B9B"/>
    <w:rsid w:val="001A0F7A"/>
    <w:rsid w:val="001F298F"/>
    <w:rsid w:val="00292A07"/>
    <w:rsid w:val="003560A8"/>
    <w:rsid w:val="00400322"/>
    <w:rsid w:val="004F48C7"/>
    <w:rsid w:val="005017A3"/>
    <w:rsid w:val="00515561"/>
    <w:rsid w:val="00530DE8"/>
    <w:rsid w:val="0055202A"/>
    <w:rsid w:val="005F0700"/>
    <w:rsid w:val="00613979"/>
    <w:rsid w:val="00632F63"/>
    <w:rsid w:val="00743D4A"/>
    <w:rsid w:val="00760FD2"/>
    <w:rsid w:val="008003DD"/>
    <w:rsid w:val="008E28FF"/>
    <w:rsid w:val="00965E09"/>
    <w:rsid w:val="009815AF"/>
    <w:rsid w:val="00A43A5C"/>
    <w:rsid w:val="00B30C1F"/>
    <w:rsid w:val="00B62066"/>
    <w:rsid w:val="00B76EA7"/>
    <w:rsid w:val="00D21060"/>
    <w:rsid w:val="00DF2A47"/>
    <w:rsid w:val="00F03A60"/>
    <w:rsid w:val="00F618F7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A24FEAF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mbria" w:eastAsia="Cambria" w:hAnsi="Cambria" w:cs="Times New Roman"/>
        <w:lang w:val="es-ES_tradnl" w:eastAsia="es-ES" w:bidi="ar-SA"/>
      </w:rPr>
    </w:rPrDefault>
    <w:pPrDefault/>
  </w:docDefaults>
  <w:latentStyles w:defLockedState="0" w:defUIPriority="0" w:defSemiHidden="0" w:defUnhideWhenUsed="0" w:defQFormat="0" w:count="376"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Number" w:semiHidden="1" w:unhideWhenUsed="1"/>
    <w:lsdException w:name="List 2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816C7"/>
    <w:pPr>
      <w:spacing w:after="200"/>
    </w:pPr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link w:val="Heading1Char"/>
    <w:rsid w:val="00760FD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BC7B76"/>
    <w:pPr>
      <w:tabs>
        <w:tab w:val="center" w:pos="4320"/>
        <w:tab w:val="right" w:pos="8640"/>
      </w:tabs>
      <w:spacing w:after="0"/>
    </w:pPr>
    <w:rPr>
      <w:rFonts w:ascii="Times New Roman" w:eastAsia="Times New Roman" w:hAnsi="Times New Roman"/>
      <w:szCs w:val="20"/>
      <w:lang w:eastAsia="es-AR"/>
    </w:rPr>
  </w:style>
  <w:style w:type="character" w:customStyle="1" w:styleId="HeaderChar">
    <w:name w:val="Header Char"/>
    <w:basedOn w:val="DefaultParagraphFont"/>
    <w:link w:val="Header"/>
    <w:rsid w:val="00BC7B76"/>
    <w:rPr>
      <w:rFonts w:ascii="Times New Roman" w:eastAsia="Times New Roman" w:hAnsi="Times New Roman"/>
      <w:sz w:val="24"/>
      <w:lang w:val="en-US"/>
    </w:rPr>
  </w:style>
  <w:style w:type="character" w:styleId="Hyperlink">
    <w:name w:val="Hyperlink"/>
    <w:basedOn w:val="DefaultParagraphFont"/>
    <w:rsid w:val="00F03A60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rsid w:val="00F03A60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rsid w:val="00760FD2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n-US" w:eastAsia="en-US"/>
    </w:rPr>
  </w:style>
  <w:style w:type="character" w:styleId="FollowedHyperlink">
    <w:name w:val="FollowedHyperlink"/>
    <w:basedOn w:val="DefaultParagraphFont"/>
    <w:semiHidden/>
    <w:unhideWhenUsed/>
    <w:rsid w:val="00A43A5C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4125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74657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5827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174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74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35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51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89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20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33687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706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6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28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46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43147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875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821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89983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216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649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53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felipe.morales.m@uanl.m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136</Words>
  <Characters>778</Characters>
  <Application>Microsoft Office Word</Application>
  <DocSecurity>0</DocSecurity>
  <Lines>6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                                                                                         </vt:lpstr>
      <vt:lpstr>                                                                                          </vt:lpstr>
    </vt:vector>
  </TitlesOfParts>
  <Company>volcan</Company>
  <LinksUpToDate>false</LinksUpToDate>
  <CharactersWithSpaces>913</CharactersWithSpaces>
  <SharedDoc>false</SharedDoc>
  <HLinks>
    <vt:vector size="6" baseType="variant">
      <vt:variant>
        <vt:i4>983123</vt:i4>
      </vt:variant>
      <vt:variant>
        <vt:i4>-1</vt:i4>
      </vt:variant>
      <vt:variant>
        <vt:i4>1026</vt:i4>
      </vt:variant>
      <vt:variant>
        <vt:i4>1</vt:i4>
      </vt:variant>
      <vt:variant>
        <vt:lpwstr>IBYME%20-%20logo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Mariano Buffone</dc:creator>
  <cp:lastModifiedBy>Microsoft Office User</cp:lastModifiedBy>
  <cp:revision>7</cp:revision>
  <dcterms:created xsi:type="dcterms:W3CDTF">2020-05-21T14:58:00Z</dcterms:created>
  <dcterms:modified xsi:type="dcterms:W3CDTF">2020-05-21T15:30:00Z</dcterms:modified>
</cp:coreProperties>
</file>