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horzAnchor="margin" w:tblpY="495"/>
        <w:tblW w:w="0" w:type="auto"/>
        <w:tblLook w:val="04A0" w:firstRow="1" w:lastRow="0" w:firstColumn="1" w:lastColumn="0" w:noHBand="0" w:noVBand="1"/>
      </w:tblPr>
      <w:tblGrid>
        <w:gridCol w:w="1075"/>
        <w:gridCol w:w="3510"/>
        <w:gridCol w:w="1620"/>
      </w:tblGrid>
      <w:tr w:rsidR="00BF35BB" w:rsidRPr="00BF35BB" w:rsidTr="00BF35BB">
        <w:trPr>
          <w:trHeight w:val="188"/>
        </w:trPr>
        <w:tc>
          <w:tcPr>
            <w:tcW w:w="1075" w:type="dxa"/>
          </w:tcPr>
          <w:p w:rsidR="00BF35BB" w:rsidRDefault="00BF35BB" w:rsidP="00BF35BB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</w:p>
        </w:tc>
        <w:tc>
          <w:tcPr>
            <w:tcW w:w="3510" w:type="dxa"/>
            <w:hideMark/>
          </w:tcPr>
          <w:p w:rsidR="00BF35BB" w:rsidRPr="00BF35BB" w:rsidRDefault="00BF35BB" w:rsidP="00BF35BB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Day 1 </w:t>
            </w:r>
            <w:r w:rsidRPr="00BF35BB">
              <w:rPr>
                <w:rFonts w:asciiTheme="majorHAnsi" w:hAnsiTheme="majorHAnsi"/>
                <w:b/>
                <w:bCs/>
                <w:sz w:val="20"/>
                <w:szCs w:val="20"/>
              </w:rPr>
              <w:t>Meal/Food</w:t>
            </w:r>
          </w:p>
        </w:tc>
        <w:tc>
          <w:tcPr>
            <w:tcW w:w="1620" w:type="dxa"/>
            <w:hideMark/>
          </w:tcPr>
          <w:p w:rsidR="00BF35BB" w:rsidRPr="00BF35BB" w:rsidRDefault="00BF35BB" w:rsidP="00BF35BB">
            <w:pPr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BF35BB">
              <w:rPr>
                <w:rFonts w:asciiTheme="majorHAnsi" w:hAnsiTheme="majorHAnsi"/>
                <w:b/>
                <w:bCs/>
                <w:sz w:val="20"/>
                <w:szCs w:val="20"/>
              </w:rPr>
              <w:t>Amount</w:t>
            </w:r>
          </w:p>
        </w:tc>
      </w:tr>
      <w:tr w:rsidR="00BF35BB" w:rsidRPr="00BF35BB" w:rsidTr="00BF35BB">
        <w:trPr>
          <w:trHeight w:val="188"/>
        </w:trPr>
        <w:tc>
          <w:tcPr>
            <w:tcW w:w="1075" w:type="dxa"/>
            <w:vMerge w:val="restart"/>
          </w:tcPr>
          <w:p w:rsidR="00BF35BB" w:rsidRPr="00BF35BB" w:rsidRDefault="00BF35BB" w:rsidP="00BF35BB">
            <w:pPr>
              <w:rPr>
                <w:rFonts w:asciiTheme="majorHAnsi" w:hAnsiTheme="majorHAnsi"/>
                <w:sz w:val="20"/>
                <w:szCs w:val="20"/>
              </w:rPr>
            </w:pPr>
            <w:r w:rsidRPr="00BF35BB">
              <w:rPr>
                <w:rFonts w:asciiTheme="majorHAnsi" w:hAnsiTheme="majorHAnsi"/>
                <w:b/>
                <w:bCs/>
                <w:sz w:val="20"/>
                <w:szCs w:val="20"/>
              </w:rPr>
              <w:t>Breakfast</w:t>
            </w:r>
          </w:p>
        </w:tc>
        <w:tc>
          <w:tcPr>
            <w:tcW w:w="3510" w:type="dxa"/>
            <w:hideMark/>
          </w:tcPr>
          <w:p w:rsidR="00BF35BB" w:rsidRPr="00BF35BB" w:rsidRDefault="00BF35BB" w:rsidP="00BF35BB">
            <w:pPr>
              <w:rPr>
                <w:rFonts w:asciiTheme="majorHAnsi" w:hAnsiTheme="majorHAnsi"/>
                <w:sz w:val="20"/>
                <w:szCs w:val="20"/>
              </w:rPr>
            </w:pPr>
            <w:r w:rsidRPr="00BF35BB">
              <w:rPr>
                <w:rFonts w:asciiTheme="majorHAnsi" w:hAnsiTheme="majorHAnsi"/>
                <w:sz w:val="20"/>
                <w:szCs w:val="20"/>
              </w:rPr>
              <w:t>Boiled egg</w:t>
            </w:r>
          </w:p>
        </w:tc>
        <w:tc>
          <w:tcPr>
            <w:tcW w:w="1620" w:type="dxa"/>
            <w:hideMark/>
          </w:tcPr>
          <w:p w:rsidR="00BF35BB" w:rsidRPr="00BF35BB" w:rsidRDefault="00BF35BB" w:rsidP="00BF35BB">
            <w:pPr>
              <w:rPr>
                <w:rFonts w:asciiTheme="majorHAnsi" w:hAnsiTheme="majorHAnsi"/>
                <w:sz w:val="20"/>
                <w:szCs w:val="20"/>
              </w:rPr>
            </w:pPr>
            <w:r w:rsidRPr="00BF35BB">
              <w:rPr>
                <w:rFonts w:asciiTheme="majorHAnsi" w:hAnsiTheme="majorHAnsi"/>
                <w:sz w:val="20"/>
                <w:szCs w:val="20"/>
              </w:rPr>
              <w:t>1 large</w:t>
            </w:r>
          </w:p>
        </w:tc>
      </w:tr>
      <w:tr w:rsidR="00BF35BB" w:rsidRPr="00BF35BB" w:rsidTr="00BF35BB">
        <w:trPr>
          <w:trHeight w:val="188"/>
        </w:trPr>
        <w:tc>
          <w:tcPr>
            <w:tcW w:w="1075" w:type="dxa"/>
            <w:vMerge/>
          </w:tcPr>
          <w:p w:rsidR="00BF35BB" w:rsidRPr="00BF35BB" w:rsidRDefault="00BF35BB" w:rsidP="00BF35BB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510" w:type="dxa"/>
            <w:noWrap/>
            <w:hideMark/>
          </w:tcPr>
          <w:p w:rsidR="00BF35BB" w:rsidRPr="00BF35BB" w:rsidRDefault="00BF35BB" w:rsidP="00BF35BB">
            <w:pPr>
              <w:rPr>
                <w:rFonts w:asciiTheme="majorHAnsi" w:hAnsiTheme="majorHAnsi"/>
                <w:sz w:val="20"/>
                <w:szCs w:val="20"/>
              </w:rPr>
            </w:pPr>
            <w:r w:rsidRPr="00BF35BB">
              <w:rPr>
                <w:rFonts w:asciiTheme="majorHAnsi" w:hAnsiTheme="majorHAnsi"/>
                <w:sz w:val="20"/>
                <w:szCs w:val="20"/>
              </w:rPr>
              <w:t>Wheat bread</w:t>
            </w:r>
          </w:p>
        </w:tc>
        <w:tc>
          <w:tcPr>
            <w:tcW w:w="1620" w:type="dxa"/>
            <w:noWrap/>
            <w:hideMark/>
          </w:tcPr>
          <w:p w:rsidR="00BF35BB" w:rsidRPr="00BF35BB" w:rsidRDefault="00BF35BB" w:rsidP="00BF35BB">
            <w:pPr>
              <w:rPr>
                <w:rFonts w:asciiTheme="majorHAnsi" w:hAnsiTheme="majorHAnsi"/>
                <w:sz w:val="20"/>
                <w:szCs w:val="20"/>
              </w:rPr>
            </w:pPr>
            <w:r w:rsidRPr="00BF35BB">
              <w:rPr>
                <w:rFonts w:asciiTheme="majorHAnsi" w:hAnsiTheme="majorHAnsi"/>
                <w:sz w:val="20"/>
                <w:szCs w:val="20"/>
              </w:rPr>
              <w:t>2 slices</w:t>
            </w:r>
          </w:p>
        </w:tc>
      </w:tr>
      <w:tr w:rsidR="00BF35BB" w:rsidRPr="00BF35BB" w:rsidTr="00BF35BB">
        <w:trPr>
          <w:trHeight w:val="188"/>
        </w:trPr>
        <w:tc>
          <w:tcPr>
            <w:tcW w:w="1075" w:type="dxa"/>
            <w:vMerge/>
          </w:tcPr>
          <w:p w:rsidR="00BF35BB" w:rsidRPr="00BF35BB" w:rsidRDefault="00BF35BB" w:rsidP="00BF35BB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510" w:type="dxa"/>
            <w:noWrap/>
            <w:hideMark/>
          </w:tcPr>
          <w:p w:rsidR="00BF35BB" w:rsidRPr="00BF35BB" w:rsidRDefault="00BF35BB" w:rsidP="00BF35BB">
            <w:pPr>
              <w:rPr>
                <w:rFonts w:asciiTheme="majorHAnsi" w:hAnsiTheme="majorHAnsi"/>
                <w:sz w:val="20"/>
                <w:szCs w:val="20"/>
              </w:rPr>
            </w:pPr>
            <w:r w:rsidRPr="00BF35BB">
              <w:rPr>
                <w:rFonts w:asciiTheme="majorHAnsi" w:hAnsiTheme="majorHAnsi"/>
                <w:sz w:val="20"/>
                <w:szCs w:val="20"/>
              </w:rPr>
              <w:t>Promise margarine</w:t>
            </w:r>
          </w:p>
        </w:tc>
        <w:tc>
          <w:tcPr>
            <w:tcW w:w="1620" w:type="dxa"/>
            <w:noWrap/>
            <w:hideMark/>
          </w:tcPr>
          <w:p w:rsidR="00BF35BB" w:rsidRPr="00BF35BB" w:rsidRDefault="00BF35BB" w:rsidP="00BF35BB">
            <w:pPr>
              <w:rPr>
                <w:rFonts w:asciiTheme="majorHAnsi" w:hAnsiTheme="majorHAnsi"/>
                <w:sz w:val="20"/>
                <w:szCs w:val="20"/>
              </w:rPr>
            </w:pPr>
            <w:r w:rsidRPr="00BF35BB">
              <w:rPr>
                <w:rFonts w:asciiTheme="majorHAnsi" w:hAnsiTheme="majorHAnsi"/>
                <w:sz w:val="20"/>
                <w:szCs w:val="20"/>
              </w:rPr>
              <w:t>10 g</w:t>
            </w:r>
          </w:p>
        </w:tc>
      </w:tr>
      <w:tr w:rsidR="00BF35BB" w:rsidRPr="00BF35BB" w:rsidTr="00BF35BB">
        <w:trPr>
          <w:trHeight w:val="188"/>
        </w:trPr>
        <w:tc>
          <w:tcPr>
            <w:tcW w:w="1075" w:type="dxa"/>
            <w:vMerge/>
          </w:tcPr>
          <w:p w:rsidR="00BF35BB" w:rsidRPr="00BF35BB" w:rsidRDefault="00BF35BB" w:rsidP="00BF35BB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510" w:type="dxa"/>
            <w:hideMark/>
          </w:tcPr>
          <w:p w:rsidR="00BF35BB" w:rsidRPr="00BF35BB" w:rsidRDefault="00BF35BB" w:rsidP="00BF35BB">
            <w:pPr>
              <w:rPr>
                <w:rFonts w:asciiTheme="majorHAnsi" w:hAnsiTheme="majorHAnsi"/>
                <w:sz w:val="20"/>
                <w:szCs w:val="20"/>
              </w:rPr>
            </w:pPr>
            <w:r w:rsidRPr="00BF35BB">
              <w:rPr>
                <w:rFonts w:asciiTheme="majorHAnsi" w:hAnsiTheme="majorHAnsi"/>
                <w:sz w:val="20"/>
                <w:szCs w:val="20"/>
              </w:rPr>
              <w:t>Jelly, regular</w:t>
            </w:r>
          </w:p>
        </w:tc>
        <w:tc>
          <w:tcPr>
            <w:tcW w:w="1620" w:type="dxa"/>
            <w:hideMark/>
          </w:tcPr>
          <w:p w:rsidR="00BF35BB" w:rsidRPr="00BF35BB" w:rsidRDefault="00BF35BB" w:rsidP="00BF35BB">
            <w:pPr>
              <w:rPr>
                <w:rFonts w:asciiTheme="majorHAnsi" w:hAnsiTheme="majorHAnsi"/>
                <w:sz w:val="20"/>
                <w:szCs w:val="20"/>
              </w:rPr>
            </w:pPr>
            <w:r w:rsidRPr="00BF35BB">
              <w:rPr>
                <w:rFonts w:asciiTheme="majorHAnsi" w:hAnsiTheme="majorHAnsi"/>
                <w:sz w:val="20"/>
                <w:szCs w:val="20"/>
              </w:rPr>
              <w:t xml:space="preserve">2 </w:t>
            </w:r>
            <w:proofErr w:type="spellStart"/>
            <w:r w:rsidRPr="00BF35BB">
              <w:rPr>
                <w:rFonts w:asciiTheme="majorHAnsi" w:hAnsiTheme="majorHAnsi"/>
                <w:sz w:val="20"/>
                <w:szCs w:val="20"/>
              </w:rPr>
              <w:t>pkts</w:t>
            </w:r>
            <w:proofErr w:type="spellEnd"/>
          </w:p>
        </w:tc>
      </w:tr>
      <w:tr w:rsidR="00BF35BB" w:rsidRPr="00BF35BB" w:rsidTr="00BF35BB">
        <w:trPr>
          <w:trHeight w:val="188"/>
        </w:trPr>
        <w:tc>
          <w:tcPr>
            <w:tcW w:w="1075" w:type="dxa"/>
            <w:vMerge/>
          </w:tcPr>
          <w:p w:rsidR="00BF35BB" w:rsidRPr="00BF35BB" w:rsidRDefault="00BF35BB" w:rsidP="00BF35BB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510" w:type="dxa"/>
            <w:noWrap/>
            <w:hideMark/>
          </w:tcPr>
          <w:p w:rsidR="00BF35BB" w:rsidRPr="00BF35BB" w:rsidRDefault="00BF35BB" w:rsidP="00BF35BB">
            <w:pPr>
              <w:rPr>
                <w:rFonts w:asciiTheme="majorHAnsi" w:hAnsiTheme="majorHAnsi"/>
                <w:sz w:val="20"/>
                <w:szCs w:val="20"/>
              </w:rPr>
            </w:pPr>
            <w:r w:rsidRPr="00BF35BB">
              <w:rPr>
                <w:rFonts w:asciiTheme="majorHAnsi" w:hAnsiTheme="majorHAnsi"/>
                <w:sz w:val="20"/>
                <w:szCs w:val="20"/>
              </w:rPr>
              <w:t>Turkey bacon</w:t>
            </w:r>
          </w:p>
        </w:tc>
        <w:tc>
          <w:tcPr>
            <w:tcW w:w="1620" w:type="dxa"/>
            <w:noWrap/>
            <w:hideMark/>
          </w:tcPr>
          <w:p w:rsidR="00BF35BB" w:rsidRPr="00BF35BB" w:rsidRDefault="00BF35BB" w:rsidP="00BF35BB">
            <w:pPr>
              <w:rPr>
                <w:rFonts w:asciiTheme="majorHAnsi" w:hAnsiTheme="majorHAnsi"/>
                <w:sz w:val="20"/>
                <w:szCs w:val="20"/>
              </w:rPr>
            </w:pPr>
            <w:r w:rsidRPr="00BF35BB">
              <w:rPr>
                <w:rFonts w:asciiTheme="majorHAnsi" w:hAnsiTheme="majorHAnsi"/>
                <w:sz w:val="20"/>
                <w:szCs w:val="20"/>
              </w:rPr>
              <w:t>3 slices</w:t>
            </w:r>
          </w:p>
        </w:tc>
      </w:tr>
      <w:tr w:rsidR="00BF35BB" w:rsidRPr="00BF35BB" w:rsidTr="00BF35BB">
        <w:trPr>
          <w:trHeight w:val="188"/>
        </w:trPr>
        <w:tc>
          <w:tcPr>
            <w:tcW w:w="1075" w:type="dxa"/>
            <w:vMerge/>
          </w:tcPr>
          <w:p w:rsidR="00BF35BB" w:rsidRPr="00BF35BB" w:rsidRDefault="00BF35BB" w:rsidP="00BF35BB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510" w:type="dxa"/>
            <w:hideMark/>
          </w:tcPr>
          <w:p w:rsidR="00BF35BB" w:rsidRPr="00BF35BB" w:rsidRDefault="00BF35BB" w:rsidP="00BF35BB">
            <w:pPr>
              <w:rPr>
                <w:rFonts w:asciiTheme="majorHAnsi" w:hAnsiTheme="majorHAnsi"/>
                <w:sz w:val="20"/>
                <w:szCs w:val="20"/>
              </w:rPr>
            </w:pPr>
            <w:r w:rsidRPr="00BF35BB">
              <w:rPr>
                <w:rFonts w:asciiTheme="majorHAnsi" w:hAnsiTheme="majorHAnsi"/>
                <w:sz w:val="20"/>
                <w:szCs w:val="20"/>
              </w:rPr>
              <w:t>Mandarin oranges, juice packed</w:t>
            </w:r>
          </w:p>
        </w:tc>
        <w:tc>
          <w:tcPr>
            <w:tcW w:w="1620" w:type="dxa"/>
            <w:hideMark/>
          </w:tcPr>
          <w:p w:rsidR="00BF35BB" w:rsidRPr="00BF35BB" w:rsidRDefault="00BF35BB" w:rsidP="00BF35BB">
            <w:pPr>
              <w:rPr>
                <w:rFonts w:asciiTheme="majorHAnsi" w:hAnsiTheme="majorHAnsi"/>
                <w:sz w:val="20"/>
                <w:szCs w:val="20"/>
              </w:rPr>
            </w:pPr>
            <w:r w:rsidRPr="00BF35BB">
              <w:rPr>
                <w:rFonts w:asciiTheme="majorHAnsi" w:hAnsiTheme="majorHAnsi"/>
                <w:sz w:val="20"/>
                <w:szCs w:val="20"/>
              </w:rPr>
              <w:t xml:space="preserve">8 </w:t>
            </w:r>
            <w:proofErr w:type="spellStart"/>
            <w:r w:rsidRPr="00BF35BB">
              <w:rPr>
                <w:rFonts w:asciiTheme="majorHAnsi" w:hAnsiTheme="majorHAnsi"/>
                <w:sz w:val="20"/>
                <w:szCs w:val="20"/>
              </w:rPr>
              <w:t>oz</w:t>
            </w:r>
            <w:proofErr w:type="spellEnd"/>
          </w:p>
        </w:tc>
      </w:tr>
      <w:tr w:rsidR="00BF35BB" w:rsidRPr="00BF35BB" w:rsidTr="00BF35BB">
        <w:trPr>
          <w:trHeight w:val="188"/>
        </w:trPr>
        <w:tc>
          <w:tcPr>
            <w:tcW w:w="1075" w:type="dxa"/>
            <w:vMerge w:val="restart"/>
          </w:tcPr>
          <w:p w:rsidR="00BF35BB" w:rsidRPr="00BF35BB" w:rsidRDefault="00BF35BB" w:rsidP="00BF35BB">
            <w:pPr>
              <w:rPr>
                <w:rFonts w:asciiTheme="majorHAnsi" w:hAnsiTheme="majorHAnsi"/>
                <w:sz w:val="20"/>
                <w:szCs w:val="20"/>
              </w:rPr>
            </w:pPr>
            <w:r w:rsidRPr="00BF35BB">
              <w:rPr>
                <w:rFonts w:asciiTheme="majorHAnsi" w:hAnsiTheme="majorHAnsi"/>
                <w:b/>
                <w:bCs/>
                <w:sz w:val="20"/>
                <w:szCs w:val="20"/>
              </w:rPr>
              <w:t>Lunch</w:t>
            </w:r>
          </w:p>
        </w:tc>
        <w:tc>
          <w:tcPr>
            <w:tcW w:w="3510" w:type="dxa"/>
            <w:hideMark/>
          </w:tcPr>
          <w:p w:rsidR="00BF35BB" w:rsidRPr="00BF35BB" w:rsidRDefault="00BF35BB" w:rsidP="00BF35BB">
            <w:pPr>
              <w:rPr>
                <w:rFonts w:asciiTheme="majorHAnsi" w:hAnsiTheme="majorHAnsi"/>
                <w:sz w:val="20"/>
                <w:szCs w:val="20"/>
              </w:rPr>
            </w:pPr>
            <w:r w:rsidRPr="00BF35BB">
              <w:rPr>
                <w:rFonts w:asciiTheme="majorHAnsi" w:hAnsiTheme="majorHAnsi"/>
                <w:sz w:val="20"/>
                <w:szCs w:val="20"/>
              </w:rPr>
              <w:t>Whole wheat tortilla</w:t>
            </w:r>
          </w:p>
        </w:tc>
        <w:tc>
          <w:tcPr>
            <w:tcW w:w="1620" w:type="dxa"/>
            <w:hideMark/>
          </w:tcPr>
          <w:p w:rsidR="00BF35BB" w:rsidRPr="00BF35BB" w:rsidRDefault="00BF35BB" w:rsidP="00BF35BB">
            <w:pPr>
              <w:rPr>
                <w:rFonts w:asciiTheme="majorHAnsi" w:hAnsiTheme="majorHAnsi"/>
                <w:sz w:val="20"/>
                <w:szCs w:val="20"/>
              </w:rPr>
            </w:pPr>
            <w:r w:rsidRPr="00BF35BB">
              <w:rPr>
                <w:rFonts w:asciiTheme="majorHAnsi" w:hAnsiTheme="majorHAnsi"/>
                <w:sz w:val="20"/>
                <w:szCs w:val="20"/>
              </w:rPr>
              <w:t>2 (8 in) tortillas</w:t>
            </w:r>
          </w:p>
        </w:tc>
      </w:tr>
      <w:tr w:rsidR="00BF35BB" w:rsidRPr="00BF35BB" w:rsidTr="00BF35BB">
        <w:trPr>
          <w:trHeight w:val="188"/>
        </w:trPr>
        <w:tc>
          <w:tcPr>
            <w:tcW w:w="1075" w:type="dxa"/>
            <w:vMerge/>
          </w:tcPr>
          <w:p w:rsidR="00BF35BB" w:rsidRPr="00BF35BB" w:rsidRDefault="00BF35BB" w:rsidP="00BF35BB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510" w:type="dxa"/>
            <w:hideMark/>
          </w:tcPr>
          <w:p w:rsidR="00BF35BB" w:rsidRPr="00BF35BB" w:rsidRDefault="00BF35BB" w:rsidP="00BF35BB">
            <w:pPr>
              <w:rPr>
                <w:rFonts w:asciiTheme="majorHAnsi" w:hAnsiTheme="majorHAnsi"/>
                <w:sz w:val="20"/>
                <w:szCs w:val="20"/>
              </w:rPr>
            </w:pPr>
            <w:r w:rsidRPr="00BF35BB">
              <w:rPr>
                <w:rFonts w:asciiTheme="majorHAnsi" w:hAnsiTheme="majorHAnsi"/>
                <w:sz w:val="20"/>
                <w:szCs w:val="20"/>
              </w:rPr>
              <w:t>Deli turkey</w:t>
            </w:r>
          </w:p>
        </w:tc>
        <w:tc>
          <w:tcPr>
            <w:tcW w:w="1620" w:type="dxa"/>
            <w:hideMark/>
          </w:tcPr>
          <w:p w:rsidR="00BF35BB" w:rsidRPr="00BF35BB" w:rsidRDefault="00BF35BB" w:rsidP="00BF35BB">
            <w:pPr>
              <w:rPr>
                <w:rFonts w:asciiTheme="majorHAnsi" w:hAnsiTheme="majorHAnsi"/>
                <w:sz w:val="20"/>
                <w:szCs w:val="20"/>
              </w:rPr>
            </w:pPr>
            <w:r w:rsidRPr="00BF35BB">
              <w:rPr>
                <w:rFonts w:asciiTheme="majorHAnsi" w:hAnsiTheme="majorHAnsi"/>
                <w:sz w:val="20"/>
                <w:szCs w:val="20"/>
              </w:rPr>
              <w:t>150 g</w:t>
            </w:r>
          </w:p>
        </w:tc>
      </w:tr>
      <w:tr w:rsidR="00BF35BB" w:rsidRPr="00BF35BB" w:rsidTr="00BF35BB">
        <w:trPr>
          <w:trHeight w:val="188"/>
        </w:trPr>
        <w:tc>
          <w:tcPr>
            <w:tcW w:w="1075" w:type="dxa"/>
            <w:vMerge/>
          </w:tcPr>
          <w:p w:rsidR="00BF35BB" w:rsidRPr="00BF35BB" w:rsidRDefault="00BF35BB" w:rsidP="00BF35BB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510" w:type="dxa"/>
            <w:hideMark/>
          </w:tcPr>
          <w:p w:rsidR="00BF35BB" w:rsidRPr="00BF35BB" w:rsidRDefault="00BF35BB" w:rsidP="00BF35BB">
            <w:pPr>
              <w:rPr>
                <w:rFonts w:asciiTheme="majorHAnsi" w:hAnsiTheme="majorHAnsi"/>
                <w:sz w:val="20"/>
                <w:szCs w:val="20"/>
              </w:rPr>
            </w:pPr>
            <w:r w:rsidRPr="00BF35BB">
              <w:rPr>
                <w:rFonts w:asciiTheme="majorHAnsi" w:hAnsiTheme="majorHAnsi"/>
                <w:sz w:val="20"/>
                <w:szCs w:val="20"/>
              </w:rPr>
              <w:t>Kraft 2% American cheese</w:t>
            </w:r>
          </w:p>
        </w:tc>
        <w:tc>
          <w:tcPr>
            <w:tcW w:w="1620" w:type="dxa"/>
            <w:hideMark/>
          </w:tcPr>
          <w:p w:rsidR="00BF35BB" w:rsidRPr="00BF35BB" w:rsidRDefault="00BF35BB" w:rsidP="00BF35BB">
            <w:pPr>
              <w:rPr>
                <w:rFonts w:asciiTheme="majorHAnsi" w:hAnsiTheme="majorHAnsi"/>
                <w:sz w:val="20"/>
                <w:szCs w:val="20"/>
              </w:rPr>
            </w:pPr>
            <w:r w:rsidRPr="00BF35BB">
              <w:rPr>
                <w:rFonts w:asciiTheme="majorHAnsi" w:hAnsiTheme="majorHAnsi"/>
                <w:sz w:val="20"/>
                <w:szCs w:val="20"/>
              </w:rPr>
              <w:t>2 slices</w:t>
            </w:r>
          </w:p>
        </w:tc>
      </w:tr>
      <w:tr w:rsidR="00BF35BB" w:rsidRPr="00BF35BB" w:rsidTr="00BF35BB">
        <w:trPr>
          <w:trHeight w:val="188"/>
        </w:trPr>
        <w:tc>
          <w:tcPr>
            <w:tcW w:w="1075" w:type="dxa"/>
            <w:vMerge/>
          </w:tcPr>
          <w:p w:rsidR="00BF35BB" w:rsidRPr="00BF35BB" w:rsidRDefault="00BF35BB" w:rsidP="00BF35BB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510" w:type="dxa"/>
            <w:hideMark/>
          </w:tcPr>
          <w:p w:rsidR="00BF35BB" w:rsidRPr="00BF35BB" w:rsidRDefault="00BF35BB" w:rsidP="00BF35BB">
            <w:pPr>
              <w:rPr>
                <w:rFonts w:asciiTheme="majorHAnsi" w:hAnsiTheme="majorHAnsi"/>
                <w:sz w:val="20"/>
                <w:szCs w:val="20"/>
              </w:rPr>
            </w:pPr>
            <w:r w:rsidRPr="00BF35BB">
              <w:rPr>
                <w:rFonts w:asciiTheme="majorHAnsi" w:hAnsiTheme="majorHAnsi"/>
                <w:sz w:val="20"/>
                <w:szCs w:val="20"/>
              </w:rPr>
              <w:t>Mustard</w:t>
            </w:r>
          </w:p>
        </w:tc>
        <w:tc>
          <w:tcPr>
            <w:tcW w:w="1620" w:type="dxa"/>
            <w:hideMark/>
          </w:tcPr>
          <w:p w:rsidR="00BF35BB" w:rsidRPr="00BF35BB" w:rsidRDefault="00BF35BB" w:rsidP="00BF35BB">
            <w:pPr>
              <w:rPr>
                <w:rFonts w:asciiTheme="majorHAnsi" w:hAnsiTheme="majorHAnsi"/>
                <w:sz w:val="20"/>
                <w:szCs w:val="20"/>
              </w:rPr>
            </w:pPr>
            <w:r w:rsidRPr="00BF35BB">
              <w:rPr>
                <w:rFonts w:asciiTheme="majorHAnsi" w:hAnsiTheme="majorHAnsi"/>
                <w:sz w:val="20"/>
                <w:szCs w:val="20"/>
              </w:rPr>
              <w:t xml:space="preserve">2 </w:t>
            </w:r>
            <w:proofErr w:type="spellStart"/>
            <w:r w:rsidRPr="00BF35BB">
              <w:rPr>
                <w:rFonts w:asciiTheme="majorHAnsi" w:hAnsiTheme="majorHAnsi"/>
                <w:sz w:val="20"/>
                <w:szCs w:val="20"/>
              </w:rPr>
              <w:t>pkg</w:t>
            </w:r>
            <w:bookmarkStart w:id="0" w:name="_GoBack"/>
            <w:bookmarkEnd w:id="0"/>
            <w:proofErr w:type="spellEnd"/>
          </w:p>
        </w:tc>
      </w:tr>
      <w:tr w:rsidR="00BF35BB" w:rsidRPr="00BF35BB" w:rsidTr="00BF35BB">
        <w:trPr>
          <w:trHeight w:val="188"/>
        </w:trPr>
        <w:tc>
          <w:tcPr>
            <w:tcW w:w="1075" w:type="dxa"/>
            <w:vMerge/>
          </w:tcPr>
          <w:p w:rsidR="00BF35BB" w:rsidRPr="00BF35BB" w:rsidRDefault="00BF35BB" w:rsidP="00BF35BB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510" w:type="dxa"/>
            <w:noWrap/>
            <w:hideMark/>
          </w:tcPr>
          <w:p w:rsidR="00BF35BB" w:rsidRPr="00BF35BB" w:rsidRDefault="00BF35BB" w:rsidP="00BF35BB">
            <w:pPr>
              <w:rPr>
                <w:rFonts w:asciiTheme="majorHAnsi" w:hAnsiTheme="majorHAnsi"/>
                <w:sz w:val="20"/>
                <w:szCs w:val="20"/>
              </w:rPr>
            </w:pPr>
            <w:r w:rsidRPr="00BF35BB">
              <w:rPr>
                <w:rFonts w:asciiTheme="majorHAnsi" w:hAnsiTheme="majorHAnsi"/>
                <w:sz w:val="20"/>
                <w:szCs w:val="20"/>
              </w:rPr>
              <w:t>Pretzels</w:t>
            </w:r>
          </w:p>
        </w:tc>
        <w:tc>
          <w:tcPr>
            <w:tcW w:w="1620" w:type="dxa"/>
            <w:noWrap/>
            <w:hideMark/>
          </w:tcPr>
          <w:p w:rsidR="00BF35BB" w:rsidRPr="00BF35BB" w:rsidRDefault="00BF35BB" w:rsidP="00BF35BB">
            <w:pPr>
              <w:rPr>
                <w:rFonts w:asciiTheme="majorHAnsi" w:hAnsiTheme="majorHAnsi"/>
                <w:sz w:val="20"/>
                <w:szCs w:val="20"/>
              </w:rPr>
            </w:pPr>
            <w:r w:rsidRPr="00BF35BB">
              <w:rPr>
                <w:rFonts w:asciiTheme="majorHAnsi" w:hAnsiTheme="majorHAnsi"/>
                <w:sz w:val="20"/>
                <w:szCs w:val="20"/>
              </w:rPr>
              <w:t xml:space="preserve">1 (0.9 </w:t>
            </w:r>
            <w:proofErr w:type="spellStart"/>
            <w:r w:rsidRPr="00BF35BB">
              <w:rPr>
                <w:rFonts w:asciiTheme="majorHAnsi" w:hAnsiTheme="majorHAnsi"/>
                <w:sz w:val="20"/>
                <w:szCs w:val="20"/>
              </w:rPr>
              <w:t>oz</w:t>
            </w:r>
            <w:proofErr w:type="spellEnd"/>
            <w:r w:rsidRPr="00BF35BB">
              <w:rPr>
                <w:rFonts w:asciiTheme="majorHAnsi" w:hAnsiTheme="majorHAnsi"/>
                <w:sz w:val="20"/>
                <w:szCs w:val="20"/>
              </w:rPr>
              <w:t>) bag</w:t>
            </w:r>
          </w:p>
        </w:tc>
      </w:tr>
      <w:tr w:rsidR="00BF35BB" w:rsidRPr="00BF35BB" w:rsidTr="00BF35BB">
        <w:trPr>
          <w:trHeight w:val="188"/>
        </w:trPr>
        <w:tc>
          <w:tcPr>
            <w:tcW w:w="1075" w:type="dxa"/>
            <w:vMerge/>
          </w:tcPr>
          <w:p w:rsidR="00BF35BB" w:rsidRPr="00BF35BB" w:rsidRDefault="00BF35BB" w:rsidP="00BF35BB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510" w:type="dxa"/>
            <w:hideMark/>
          </w:tcPr>
          <w:p w:rsidR="00BF35BB" w:rsidRPr="00BF35BB" w:rsidRDefault="00BF35BB" w:rsidP="00BF35BB">
            <w:pPr>
              <w:rPr>
                <w:rFonts w:asciiTheme="majorHAnsi" w:hAnsiTheme="majorHAnsi"/>
                <w:sz w:val="20"/>
                <w:szCs w:val="20"/>
              </w:rPr>
            </w:pPr>
            <w:r w:rsidRPr="00BF35BB">
              <w:rPr>
                <w:rFonts w:asciiTheme="majorHAnsi" w:hAnsiTheme="majorHAnsi"/>
                <w:sz w:val="20"/>
                <w:szCs w:val="20"/>
              </w:rPr>
              <w:t>Applesauce, unsweetened</w:t>
            </w:r>
          </w:p>
        </w:tc>
        <w:tc>
          <w:tcPr>
            <w:tcW w:w="1620" w:type="dxa"/>
            <w:hideMark/>
          </w:tcPr>
          <w:p w:rsidR="00BF35BB" w:rsidRPr="00BF35BB" w:rsidRDefault="00BF35BB" w:rsidP="00BF35BB">
            <w:pPr>
              <w:rPr>
                <w:rFonts w:asciiTheme="majorHAnsi" w:hAnsiTheme="majorHAnsi"/>
                <w:sz w:val="20"/>
                <w:szCs w:val="20"/>
              </w:rPr>
            </w:pPr>
            <w:r w:rsidRPr="00BF35BB">
              <w:rPr>
                <w:rFonts w:asciiTheme="majorHAnsi" w:hAnsiTheme="majorHAnsi"/>
                <w:sz w:val="20"/>
                <w:szCs w:val="20"/>
              </w:rPr>
              <w:t xml:space="preserve">8 </w:t>
            </w:r>
            <w:proofErr w:type="spellStart"/>
            <w:r w:rsidRPr="00BF35BB">
              <w:rPr>
                <w:rFonts w:asciiTheme="majorHAnsi" w:hAnsiTheme="majorHAnsi"/>
                <w:sz w:val="20"/>
                <w:szCs w:val="20"/>
              </w:rPr>
              <w:t>oz</w:t>
            </w:r>
            <w:proofErr w:type="spellEnd"/>
          </w:p>
        </w:tc>
      </w:tr>
      <w:tr w:rsidR="00BF35BB" w:rsidRPr="00BF35BB" w:rsidTr="00BF35BB">
        <w:trPr>
          <w:trHeight w:val="188"/>
        </w:trPr>
        <w:tc>
          <w:tcPr>
            <w:tcW w:w="1075" w:type="dxa"/>
            <w:vMerge w:val="restart"/>
          </w:tcPr>
          <w:p w:rsidR="00BF35BB" w:rsidRPr="00BF35BB" w:rsidRDefault="00BF35BB" w:rsidP="00BF35BB">
            <w:pPr>
              <w:rPr>
                <w:rFonts w:asciiTheme="majorHAnsi" w:hAnsiTheme="majorHAnsi"/>
                <w:sz w:val="20"/>
                <w:szCs w:val="20"/>
              </w:rPr>
            </w:pPr>
            <w:r w:rsidRPr="00BF35BB">
              <w:rPr>
                <w:rFonts w:asciiTheme="majorHAnsi" w:hAnsiTheme="majorHAnsi"/>
                <w:b/>
                <w:bCs/>
                <w:sz w:val="20"/>
                <w:szCs w:val="20"/>
              </w:rPr>
              <w:t>Dinner</w:t>
            </w:r>
          </w:p>
        </w:tc>
        <w:tc>
          <w:tcPr>
            <w:tcW w:w="3510" w:type="dxa"/>
            <w:noWrap/>
            <w:hideMark/>
          </w:tcPr>
          <w:p w:rsidR="00BF35BB" w:rsidRPr="00BF35BB" w:rsidRDefault="00BF35BB" w:rsidP="00BF35BB">
            <w:pPr>
              <w:rPr>
                <w:rFonts w:asciiTheme="majorHAnsi" w:hAnsiTheme="majorHAnsi"/>
                <w:sz w:val="20"/>
                <w:szCs w:val="20"/>
              </w:rPr>
            </w:pPr>
            <w:r w:rsidRPr="00BF35BB">
              <w:rPr>
                <w:rFonts w:asciiTheme="majorHAnsi" w:hAnsiTheme="majorHAnsi"/>
                <w:sz w:val="20"/>
                <w:szCs w:val="20"/>
              </w:rPr>
              <w:t>Chicken breast, baked</w:t>
            </w:r>
          </w:p>
        </w:tc>
        <w:tc>
          <w:tcPr>
            <w:tcW w:w="1620" w:type="dxa"/>
            <w:noWrap/>
            <w:hideMark/>
          </w:tcPr>
          <w:p w:rsidR="00BF35BB" w:rsidRPr="00BF35BB" w:rsidRDefault="00BF35BB" w:rsidP="00BF35BB">
            <w:pPr>
              <w:rPr>
                <w:rFonts w:asciiTheme="majorHAnsi" w:hAnsiTheme="majorHAnsi"/>
                <w:sz w:val="20"/>
                <w:szCs w:val="20"/>
              </w:rPr>
            </w:pPr>
            <w:r w:rsidRPr="00BF35BB">
              <w:rPr>
                <w:rFonts w:asciiTheme="majorHAnsi" w:hAnsiTheme="majorHAnsi"/>
                <w:sz w:val="20"/>
                <w:szCs w:val="20"/>
              </w:rPr>
              <w:t>180 g</w:t>
            </w:r>
          </w:p>
        </w:tc>
      </w:tr>
      <w:tr w:rsidR="00BF35BB" w:rsidRPr="00BF35BB" w:rsidTr="00BF35BB">
        <w:trPr>
          <w:trHeight w:val="188"/>
        </w:trPr>
        <w:tc>
          <w:tcPr>
            <w:tcW w:w="1075" w:type="dxa"/>
            <w:vMerge/>
          </w:tcPr>
          <w:p w:rsidR="00BF35BB" w:rsidRPr="00BF35BB" w:rsidRDefault="00BF35BB" w:rsidP="00BF35BB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510" w:type="dxa"/>
            <w:hideMark/>
          </w:tcPr>
          <w:p w:rsidR="00BF35BB" w:rsidRPr="00BF35BB" w:rsidRDefault="00BF35BB" w:rsidP="00BF35BB">
            <w:pPr>
              <w:rPr>
                <w:rFonts w:asciiTheme="majorHAnsi" w:hAnsiTheme="majorHAnsi"/>
                <w:sz w:val="20"/>
                <w:szCs w:val="20"/>
              </w:rPr>
            </w:pPr>
            <w:r w:rsidRPr="00BF35BB">
              <w:rPr>
                <w:rFonts w:asciiTheme="majorHAnsi" w:hAnsiTheme="majorHAnsi"/>
                <w:sz w:val="20"/>
                <w:szCs w:val="20"/>
              </w:rPr>
              <w:t>Broccoli, frozen</w:t>
            </w:r>
          </w:p>
        </w:tc>
        <w:tc>
          <w:tcPr>
            <w:tcW w:w="1620" w:type="dxa"/>
            <w:hideMark/>
          </w:tcPr>
          <w:p w:rsidR="00BF35BB" w:rsidRPr="00BF35BB" w:rsidRDefault="00BF35BB" w:rsidP="00BF35BB">
            <w:pPr>
              <w:rPr>
                <w:rFonts w:asciiTheme="majorHAnsi" w:hAnsiTheme="majorHAnsi"/>
                <w:sz w:val="20"/>
                <w:szCs w:val="20"/>
              </w:rPr>
            </w:pPr>
            <w:r w:rsidRPr="00BF35BB">
              <w:rPr>
                <w:rFonts w:asciiTheme="majorHAnsi" w:hAnsiTheme="majorHAnsi"/>
                <w:sz w:val="20"/>
                <w:szCs w:val="20"/>
              </w:rPr>
              <w:t>1 cup</w:t>
            </w:r>
          </w:p>
        </w:tc>
      </w:tr>
      <w:tr w:rsidR="00BF35BB" w:rsidRPr="00BF35BB" w:rsidTr="00BF35BB">
        <w:trPr>
          <w:trHeight w:val="188"/>
        </w:trPr>
        <w:tc>
          <w:tcPr>
            <w:tcW w:w="1075" w:type="dxa"/>
            <w:vMerge/>
          </w:tcPr>
          <w:p w:rsidR="00BF35BB" w:rsidRPr="00BF35BB" w:rsidRDefault="00BF35BB" w:rsidP="00BF35BB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510" w:type="dxa"/>
            <w:hideMark/>
          </w:tcPr>
          <w:p w:rsidR="00BF35BB" w:rsidRPr="00BF35BB" w:rsidRDefault="00BF35BB" w:rsidP="00BF35BB">
            <w:pPr>
              <w:rPr>
                <w:rFonts w:asciiTheme="majorHAnsi" w:hAnsiTheme="majorHAnsi"/>
                <w:sz w:val="20"/>
                <w:szCs w:val="20"/>
              </w:rPr>
            </w:pPr>
            <w:r w:rsidRPr="00BF35BB">
              <w:rPr>
                <w:rFonts w:asciiTheme="majorHAnsi" w:hAnsiTheme="majorHAnsi"/>
                <w:sz w:val="20"/>
                <w:szCs w:val="20"/>
              </w:rPr>
              <w:t>Promise margarine</w:t>
            </w:r>
          </w:p>
        </w:tc>
        <w:tc>
          <w:tcPr>
            <w:tcW w:w="1620" w:type="dxa"/>
            <w:hideMark/>
          </w:tcPr>
          <w:p w:rsidR="00BF35BB" w:rsidRPr="00BF35BB" w:rsidRDefault="00BF35BB" w:rsidP="00BF35BB">
            <w:pPr>
              <w:rPr>
                <w:rFonts w:asciiTheme="majorHAnsi" w:hAnsiTheme="majorHAnsi"/>
                <w:sz w:val="20"/>
                <w:szCs w:val="20"/>
              </w:rPr>
            </w:pPr>
            <w:r w:rsidRPr="00BF35BB">
              <w:rPr>
                <w:rFonts w:asciiTheme="majorHAnsi" w:hAnsiTheme="majorHAnsi"/>
                <w:sz w:val="20"/>
                <w:szCs w:val="20"/>
              </w:rPr>
              <w:t>5 g</w:t>
            </w:r>
          </w:p>
        </w:tc>
      </w:tr>
      <w:tr w:rsidR="00BF35BB" w:rsidRPr="00BF35BB" w:rsidTr="00BF35BB">
        <w:trPr>
          <w:trHeight w:val="188"/>
        </w:trPr>
        <w:tc>
          <w:tcPr>
            <w:tcW w:w="1075" w:type="dxa"/>
            <w:vMerge/>
          </w:tcPr>
          <w:p w:rsidR="00BF35BB" w:rsidRPr="00BF35BB" w:rsidRDefault="00BF35BB" w:rsidP="00BF35BB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510" w:type="dxa"/>
            <w:hideMark/>
          </w:tcPr>
          <w:p w:rsidR="00BF35BB" w:rsidRPr="00BF35BB" w:rsidRDefault="00BF35BB" w:rsidP="00BF35BB">
            <w:pPr>
              <w:rPr>
                <w:rFonts w:asciiTheme="majorHAnsi" w:hAnsiTheme="majorHAnsi"/>
                <w:sz w:val="20"/>
                <w:szCs w:val="20"/>
              </w:rPr>
            </w:pPr>
            <w:r w:rsidRPr="00BF35BB">
              <w:rPr>
                <w:rFonts w:asciiTheme="majorHAnsi" w:hAnsiTheme="majorHAnsi"/>
                <w:sz w:val="20"/>
                <w:szCs w:val="20"/>
              </w:rPr>
              <w:t>Lettuce</w:t>
            </w:r>
          </w:p>
        </w:tc>
        <w:tc>
          <w:tcPr>
            <w:tcW w:w="1620" w:type="dxa"/>
            <w:hideMark/>
          </w:tcPr>
          <w:p w:rsidR="00BF35BB" w:rsidRPr="00BF35BB" w:rsidRDefault="00BF35BB" w:rsidP="00BF35BB">
            <w:pPr>
              <w:rPr>
                <w:rFonts w:asciiTheme="majorHAnsi" w:hAnsiTheme="majorHAnsi"/>
                <w:sz w:val="20"/>
                <w:szCs w:val="20"/>
              </w:rPr>
            </w:pPr>
            <w:r w:rsidRPr="00BF35BB">
              <w:rPr>
                <w:rFonts w:asciiTheme="majorHAnsi" w:hAnsiTheme="majorHAnsi"/>
                <w:sz w:val="20"/>
                <w:szCs w:val="20"/>
              </w:rPr>
              <w:t>1/8 head wedge</w:t>
            </w:r>
          </w:p>
        </w:tc>
      </w:tr>
      <w:tr w:rsidR="00BF35BB" w:rsidRPr="00BF35BB" w:rsidTr="00BF35BB">
        <w:trPr>
          <w:trHeight w:val="188"/>
        </w:trPr>
        <w:tc>
          <w:tcPr>
            <w:tcW w:w="1075" w:type="dxa"/>
            <w:vMerge/>
          </w:tcPr>
          <w:p w:rsidR="00BF35BB" w:rsidRPr="00BF35BB" w:rsidRDefault="00BF35BB" w:rsidP="00BF35BB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510" w:type="dxa"/>
            <w:hideMark/>
          </w:tcPr>
          <w:p w:rsidR="00BF35BB" w:rsidRPr="00BF35BB" w:rsidRDefault="00BF35BB" w:rsidP="00BF35BB">
            <w:pPr>
              <w:rPr>
                <w:rFonts w:asciiTheme="majorHAnsi" w:hAnsiTheme="majorHAnsi"/>
                <w:sz w:val="20"/>
                <w:szCs w:val="20"/>
              </w:rPr>
            </w:pPr>
            <w:r w:rsidRPr="00BF35BB">
              <w:rPr>
                <w:rFonts w:asciiTheme="majorHAnsi" w:hAnsiTheme="majorHAnsi"/>
                <w:sz w:val="20"/>
                <w:szCs w:val="20"/>
              </w:rPr>
              <w:t>Kraft Italian dressing, regular</w:t>
            </w:r>
          </w:p>
        </w:tc>
        <w:tc>
          <w:tcPr>
            <w:tcW w:w="1620" w:type="dxa"/>
            <w:hideMark/>
          </w:tcPr>
          <w:p w:rsidR="00BF35BB" w:rsidRPr="00BF35BB" w:rsidRDefault="00BF35BB" w:rsidP="00BF35BB">
            <w:pPr>
              <w:rPr>
                <w:rFonts w:asciiTheme="majorHAnsi" w:hAnsiTheme="majorHAnsi"/>
                <w:sz w:val="20"/>
                <w:szCs w:val="20"/>
              </w:rPr>
            </w:pPr>
            <w:r w:rsidRPr="00BF35BB">
              <w:rPr>
                <w:rFonts w:asciiTheme="majorHAnsi" w:hAnsiTheme="majorHAnsi"/>
                <w:sz w:val="20"/>
                <w:szCs w:val="20"/>
              </w:rPr>
              <w:t xml:space="preserve">2 (7/16 </w:t>
            </w:r>
            <w:proofErr w:type="spellStart"/>
            <w:r w:rsidRPr="00BF35BB">
              <w:rPr>
                <w:rFonts w:asciiTheme="majorHAnsi" w:hAnsiTheme="majorHAnsi"/>
                <w:sz w:val="20"/>
                <w:szCs w:val="20"/>
              </w:rPr>
              <w:t>oz</w:t>
            </w:r>
            <w:proofErr w:type="spellEnd"/>
            <w:r w:rsidRPr="00BF35BB">
              <w:rPr>
                <w:rFonts w:asciiTheme="majorHAnsi" w:hAnsiTheme="majorHAnsi"/>
                <w:sz w:val="20"/>
                <w:szCs w:val="20"/>
              </w:rPr>
              <w:t xml:space="preserve">) </w:t>
            </w:r>
            <w:proofErr w:type="spellStart"/>
            <w:r w:rsidRPr="00BF35BB">
              <w:rPr>
                <w:rFonts w:asciiTheme="majorHAnsi" w:hAnsiTheme="majorHAnsi"/>
                <w:sz w:val="20"/>
                <w:szCs w:val="20"/>
              </w:rPr>
              <w:t>pkgs</w:t>
            </w:r>
            <w:proofErr w:type="spellEnd"/>
          </w:p>
        </w:tc>
      </w:tr>
      <w:tr w:rsidR="00BF35BB" w:rsidRPr="00BF35BB" w:rsidTr="00BF35BB">
        <w:trPr>
          <w:trHeight w:val="188"/>
        </w:trPr>
        <w:tc>
          <w:tcPr>
            <w:tcW w:w="1075" w:type="dxa"/>
            <w:vMerge/>
          </w:tcPr>
          <w:p w:rsidR="00BF35BB" w:rsidRPr="00BF35BB" w:rsidRDefault="00BF35BB" w:rsidP="00BF35BB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510" w:type="dxa"/>
            <w:hideMark/>
          </w:tcPr>
          <w:p w:rsidR="00BF35BB" w:rsidRPr="00BF35BB" w:rsidRDefault="00BF35BB" w:rsidP="00BF35BB">
            <w:pPr>
              <w:rPr>
                <w:rFonts w:asciiTheme="majorHAnsi" w:hAnsiTheme="majorHAnsi"/>
                <w:sz w:val="20"/>
                <w:szCs w:val="20"/>
              </w:rPr>
            </w:pPr>
            <w:r w:rsidRPr="00BF35BB">
              <w:rPr>
                <w:rFonts w:asciiTheme="majorHAnsi" w:hAnsiTheme="majorHAnsi"/>
                <w:sz w:val="20"/>
                <w:szCs w:val="20"/>
              </w:rPr>
              <w:t>Skim milk</w:t>
            </w:r>
          </w:p>
        </w:tc>
        <w:tc>
          <w:tcPr>
            <w:tcW w:w="1620" w:type="dxa"/>
            <w:hideMark/>
          </w:tcPr>
          <w:p w:rsidR="00BF35BB" w:rsidRPr="00BF35BB" w:rsidRDefault="00BF35BB" w:rsidP="00BF35BB">
            <w:pPr>
              <w:rPr>
                <w:rFonts w:asciiTheme="majorHAnsi" w:hAnsiTheme="majorHAnsi"/>
                <w:sz w:val="20"/>
                <w:szCs w:val="20"/>
              </w:rPr>
            </w:pPr>
            <w:r w:rsidRPr="00BF35BB">
              <w:rPr>
                <w:rFonts w:asciiTheme="majorHAnsi" w:hAnsiTheme="majorHAnsi"/>
                <w:sz w:val="20"/>
                <w:szCs w:val="20"/>
              </w:rPr>
              <w:t>8 FO</w:t>
            </w:r>
          </w:p>
        </w:tc>
      </w:tr>
      <w:tr w:rsidR="00BF35BB" w:rsidRPr="00BF35BB" w:rsidTr="00BF35BB">
        <w:trPr>
          <w:trHeight w:val="188"/>
        </w:trPr>
        <w:tc>
          <w:tcPr>
            <w:tcW w:w="1075" w:type="dxa"/>
            <w:vMerge/>
          </w:tcPr>
          <w:p w:rsidR="00BF35BB" w:rsidRPr="00BF35BB" w:rsidRDefault="00BF35BB" w:rsidP="00BF35BB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510" w:type="dxa"/>
            <w:hideMark/>
          </w:tcPr>
          <w:p w:rsidR="00BF35BB" w:rsidRPr="00BF35BB" w:rsidRDefault="00BF35BB" w:rsidP="00BF35BB">
            <w:pPr>
              <w:rPr>
                <w:rFonts w:asciiTheme="majorHAnsi" w:hAnsiTheme="majorHAnsi"/>
                <w:sz w:val="20"/>
                <w:szCs w:val="20"/>
              </w:rPr>
            </w:pPr>
            <w:r w:rsidRPr="00BF35BB">
              <w:rPr>
                <w:rFonts w:asciiTheme="majorHAnsi" w:hAnsiTheme="majorHAnsi"/>
                <w:sz w:val="20"/>
                <w:szCs w:val="20"/>
              </w:rPr>
              <w:t>SF Swiss Miss hot cocoa mix</w:t>
            </w:r>
          </w:p>
        </w:tc>
        <w:tc>
          <w:tcPr>
            <w:tcW w:w="1620" w:type="dxa"/>
            <w:hideMark/>
          </w:tcPr>
          <w:p w:rsidR="00BF35BB" w:rsidRPr="00BF35BB" w:rsidRDefault="00BF35BB" w:rsidP="00BF35BB">
            <w:pPr>
              <w:rPr>
                <w:rFonts w:asciiTheme="majorHAnsi" w:hAnsiTheme="majorHAnsi"/>
                <w:sz w:val="20"/>
                <w:szCs w:val="20"/>
              </w:rPr>
            </w:pPr>
            <w:r w:rsidRPr="00BF35BB">
              <w:rPr>
                <w:rFonts w:asciiTheme="majorHAnsi" w:hAnsiTheme="majorHAnsi"/>
                <w:sz w:val="20"/>
                <w:szCs w:val="20"/>
              </w:rPr>
              <w:t xml:space="preserve">1 </w:t>
            </w:r>
            <w:proofErr w:type="spellStart"/>
            <w:r w:rsidRPr="00BF35BB">
              <w:rPr>
                <w:rFonts w:asciiTheme="majorHAnsi" w:hAnsiTheme="majorHAnsi"/>
                <w:sz w:val="20"/>
                <w:szCs w:val="20"/>
              </w:rPr>
              <w:t>pkg</w:t>
            </w:r>
            <w:proofErr w:type="spellEnd"/>
          </w:p>
        </w:tc>
      </w:tr>
      <w:tr w:rsidR="00BF35BB" w:rsidRPr="00BF35BB" w:rsidTr="00BF35BB">
        <w:trPr>
          <w:trHeight w:val="188"/>
        </w:trPr>
        <w:tc>
          <w:tcPr>
            <w:tcW w:w="1075" w:type="dxa"/>
            <w:vMerge w:val="restart"/>
          </w:tcPr>
          <w:p w:rsidR="00BF35BB" w:rsidRPr="00BF35BB" w:rsidRDefault="00BF35BB" w:rsidP="00BF35BB">
            <w:pPr>
              <w:rPr>
                <w:rFonts w:asciiTheme="majorHAnsi" w:hAnsiTheme="majorHAnsi"/>
                <w:sz w:val="20"/>
                <w:szCs w:val="20"/>
              </w:rPr>
            </w:pPr>
            <w:r w:rsidRPr="00BF35BB">
              <w:rPr>
                <w:rFonts w:asciiTheme="majorHAnsi" w:hAnsiTheme="majorHAnsi"/>
                <w:b/>
                <w:bCs/>
                <w:sz w:val="20"/>
                <w:szCs w:val="20"/>
              </w:rPr>
              <w:t>ADD-IN</w:t>
            </w:r>
          </w:p>
        </w:tc>
        <w:tc>
          <w:tcPr>
            <w:tcW w:w="3510" w:type="dxa"/>
            <w:hideMark/>
          </w:tcPr>
          <w:p w:rsidR="00BF35BB" w:rsidRPr="00BF35BB" w:rsidRDefault="00BF35BB" w:rsidP="00BF35BB">
            <w:pPr>
              <w:rPr>
                <w:rFonts w:asciiTheme="majorHAnsi" w:hAnsiTheme="majorHAnsi"/>
                <w:sz w:val="20"/>
                <w:szCs w:val="20"/>
              </w:rPr>
            </w:pPr>
            <w:r w:rsidRPr="00BF35BB">
              <w:rPr>
                <w:rFonts w:asciiTheme="majorHAnsi" w:hAnsiTheme="majorHAnsi"/>
                <w:sz w:val="20"/>
                <w:szCs w:val="20"/>
              </w:rPr>
              <w:t>Multi-grain Cheerios mix</w:t>
            </w:r>
          </w:p>
        </w:tc>
        <w:tc>
          <w:tcPr>
            <w:tcW w:w="1620" w:type="dxa"/>
            <w:hideMark/>
          </w:tcPr>
          <w:p w:rsidR="00BF35BB" w:rsidRPr="00BF35BB" w:rsidRDefault="00BF35BB" w:rsidP="00BF35BB">
            <w:pPr>
              <w:rPr>
                <w:rFonts w:asciiTheme="majorHAnsi" w:hAnsiTheme="majorHAnsi"/>
                <w:sz w:val="20"/>
                <w:szCs w:val="20"/>
              </w:rPr>
            </w:pPr>
            <w:r w:rsidRPr="00BF35BB">
              <w:rPr>
                <w:rFonts w:asciiTheme="majorHAnsi" w:hAnsiTheme="majorHAnsi"/>
                <w:sz w:val="20"/>
                <w:szCs w:val="20"/>
              </w:rPr>
              <w:t>45 g</w:t>
            </w:r>
          </w:p>
        </w:tc>
      </w:tr>
      <w:tr w:rsidR="00BF35BB" w:rsidRPr="00BF35BB" w:rsidTr="00BF35BB">
        <w:trPr>
          <w:trHeight w:val="188"/>
        </w:trPr>
        <w:tc>
          <w:tcPr>
            <w:tcW w:w="1075" w:type="dxa"/>
            <w:vMerge/>
          </w:tcPr>
          <w:p w:rsidR="00BF35BB" w:rsidRPr="00BF35BB" w:rsidRDefault="00BF35BB" w:rsidP="00BF35BB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510" w:type="dxa"/>
            <w:hideMark/>
          </w:tcPr>
          <w:p w:rsidR="00BF35BB" w:rsidRPr="00BF35BB" w:rsidRDefault="00BF35BB" w:rsidP="00BF35BB">
            <w:pPr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 w:rsidRPr="00BF35BB">
              <w:rPr>
                <w:rFonts w:asciiTheme="majorHAnsi" w:hAnsiTheme="majorHAnsi"/>
                <w:sz w:val="20"/>
                <w:szCs w:val="20"/>
              </w:rPr>
              <w:t>Isopure</w:t>
            </w:r>
            <w:proofErr w:type="spellEnd"/>
            <w:r w:rsidRPr="00BF35BB">
              <w:rPr>
                <w:rFonts w:asciiTheme="majorHAnsi" w:hAnsiTheme="majorHAnsi"/>
                <w:sz w:val="20"/>
                <w:szCs w:val="20"/>
              </w:rPr>
              <w:t xml:space="preserve"> powder</w:t>
            </w:r>
          </w:p>
        </w:tc>
        <w:tc>
          <w:tcPr>
            <w:tcW w:w="1620" w:type="dxa"/>
            <w:hideMark/>
          </w:tcPr>
          <w:p w:rsidR="00BF35BB" w:rsidRPr="00BF35BB" w:rsidRDefault="00BF35BB" w:rsidP="00BF35BB">
            <w:pPr>
              <w:rPr>
                <w:rFonts w:asciiTheme="majorHAnsi" w:hAnsiTheme="majorHAnsi"/>
                <w:sz w:val="20"/>
                <w:szCs w:val="20"/>
              </w:rPr>
            </w:pPr>
            <w:r w:rsidRPr="00BF35BB">
              <w:rPr>
                <w:rFonts w:asciiTheme="majorHAnsi" w:hAnsiTheme="majorHAnsi"/>
                <w:sz w:val="20"/>
                <w:szCs w:val="20"/>
              </w:rPr>
              <w:t>18 g</w:t>
            </w:r>
          </w:p>
        </w:tc>
      </w:tr>
      <w:tr w:rsidR="00BF35BB" w:rsidRPr="00BF35BB" w:rsidTr="00BF35BB">
        <w:trPr>
          <w:trHeight w:val="188"/>
        </w:trPr>
        <w:tc>
          <w:tcPr>
            <w:tcW w:w="1075" w:type="dxa"/>
          </w:tcPr>
          <w:p w:rsidR="00BF35BB" w:rsidRPr="00BF35BB" w:rsidRDefault="00BF35BB" w:rsidP="00BF35BB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510" w:type="dxa"/>
          </w:tcPr>
          <w:p w:rsidR="00BF35BB" w:rsidRPr="00BF35BB" w:rsidRDefault="00BF35BB" w:rsidP="00BF35BB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620" w:type="dxa"/>
          </w:tcPr>
          <w:p w:rsidR="00BF35BB" w:rsidRPr="00BF35BB" w:rsidRDefault="00BF35BB" w:rsidP="00BF35BB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BF35BB" w:rsidRPr="00BF35BB" w:rsidTr="00BF35BB">
        <w:trPr>
          <w:trHeight w:val="270"/>
        </w:trPr>
        <w:tc>
          <w:tcPr>
            <w:tcW w:w="1075" w:type="dxa"/>
          </w:tcPr>
          <w:p w:rsidR="00BF35BB" w:rsidRDefault="00BF35BB" w:rsidP="00BF35BB">
            <w:pPr>
              <w:rPr>
                <w:rFonts w:asciiTheme="majorHAnsi" w:eastAsia="Times New Roman" w:hAnsiTheme="majorHAnsi" w:cs="Arial"/>
                <w:b/>
                <w:bCs/>
                <w:sz w:val="20"/>
                <w:szCs w:val="20"/>
              </w:rPr>
            </w:pPr>
          </w:p>
        </w:tc>
        <w:tc>
          <w:tcPr>
            <w:tcW w:w="3510" w:type="dxa"/>
            <w:hideMark/>
          </w:tcPr>
          <w:p w:rsidR="00BF35BB" w:rsidRPr="00BF35BB" w:rsidRDefault="00BF35BB" w:rsidP="00BF35BB">
            <w:pPr>
              <w:rPr>
                <w:rFonts w:asciiTheme="majorHAnsi" w:eastAsia="Times New Roman" w:hAnsiTheme="majorHAnsi" w:cs="Arial"/>
                <w:b/>
                <w:bCs/>
                <w:sz w:val="20"/>
                <w:szCs w:val="20"/>
              </w:rPr>
            </w:pPr>
            <w:r>
              <w:rPr>
                <w:rFonts w:asciiTheme="majorHAnsi" w:eastAsia="Times New Roman" w:hAnsiTheme="majorHAnsi" w:cs="Arial"/>
                <w:b/>
                <w:bCs/>
                <w:sz w:val="20"/>
                <w:szCs w:val="20"/>
              </w:rPr>
              <w:t xml:space="preserve">Day 2 </w:t>
            </w:r>
            <w:r w:rsidRPr="00BF35BB">
              <w:rPr>
                <w:rFonts w:asciiTheme="majorHAnsi" w:eastAsia="Times New Roman" w:hAnsiTheme="majorHAnsi" w:cs="Arial"/>
                <w:b/>
                <w:bCs/>
                <w:sz w:val="20"/>
                <w:szCs w:val="20"/>
              </w:rPr>
              <w:t>Meal/Food</w:t>
            </w:r>
          </w:p>
        </w:tc>
        <w:tc>
          <w:tcPr>
            <w:tcW w:w="1620" w:type="dxa"/>
            <w:hideMark/>
          </w:tcPr>
          <w:p w:rsidR="00BF35BB" w:rsidRPr="00BF35BB" w:rsidRDefault="00BF35BB" w:rsidP="00BF35BB">
            <w:pPr>
              <w:rPr>
                <w:rFonts w:asciiTheme="majorHAnsi" w:eastAsia="Times New Roman" w:hAnsiTheme="majorHAnsi" w:cs="Arial"/>
                <w:b/>
                <w:bCs/>
                <w:sz w:val="20"/>
                <w:szCs w:val="20"/>
              </w:rPr>
            </w:pPr>
            <w:r w:rsidRPr="00BF35BB">
              <w:rPr>
                <w:rFonts w:asciiTheme="majorHAnsi" w:eastAsia="Times New Roman" w:hAnsiTheme="majorHAnsi" w:cs="Arial"/>
                <w:b/>
                <w:bCs/>
                <w:sz w:val="20"/>
                <w:szCs w:val="20"/>
              </w:rPr>
              <w:t>Amount</w:t>
            </w:r>
          </w:p>
        </w:tc>
      </w:tr>
      <w:tr w:rsidR="00BF35BB" w:rsidRPr="00BF35BB" w:rsidTr="00BF35BB">
        <w:trPr>
          <w:trHeight w:val="263"/>
        </w:trPr>
        <w:tc>
          <w:tcPr>
            <w:tcW w:w="1075" w:type="dxa"/>
            <w:vMerge w:val="restart"/>
          </w:tcPr>
          <w:p w:rsidR="00BF35BB" w:rsidRPr="00BF35BB" w:rsidRDefault="00BF35BB" w:rsidP="00BF35BB">
            <w:pPr>
              <w:rPr>
                <w:rFonts w:asciiTheme="majorHAnsi" w:eastAsia="Times New Roman" w:hAnsiTheme="majorHAnsi" w:cs="Arial"/>
                <w:b/>
                <w:bCs/>
                <w:sz w:val="20"/>
                <w:szCs w:val="20"/>
              </w:rPr>
            </w:pPr>
            <w:r w:rsidRPr="00BF35BB">
              <w:rPr>
                <w:rFonts w:asciiTheme="majorHAnsi" w:eastAsia="Times New Roman" w:hAnsiTheme="majorHAnsi" w:cs="Arial"/>
                <w:b/>
                <w:bCs/>
                <w:sz w:val="20"/>
                <w:szCs w:val="20"/>
              </w:rPr>
              <w:t>Breakfast</w:t>
            </w:r>
          </w:p>
        </w:tc>
        <w:tc>
          <w:tcPr>
            <w:tcW w:w="3510" w:type="dxa"/>
            <w:hideMark/>
          </w:tcPr>
          <w:p w:rsidR="00BF35BB" w:rsidRPr="00BF35BB" w:rsidRDefault="00BF35BB" w:rsidP="00BF35BB">
            <w:pPr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BF35BB">
              <w:rPr>
                <w:rFonts w:asciiTheme="majorHAnsi" w:eastAsia="Times New Roman" w:hAnsiTheme="majorHAnsi" w:cs="Arial"/>
                <w:sz w:val="20"/>
                <w:szCs w:val="20"/>
              </w:rPr>
              <w:t>Pillsbury Scrambles: Cheese egg &amp; bacon</w:t>
            </w:r>
          </w:p>
        </w:tc>
        <w:tc>
          <w:tcPr>
            <w:tcW w:w="1620" w:type="dxa"/>
            <w:hideMark/>
          </w:tcPr>
          <w:p w:rsidR="00BF35BB" w:rsidRPr="00BF35BB" w:rsidRDefault="00BF35BB" w:rsidP="00BF35BB">
            <w:pPr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BF35BB">
              <w:rPr>
                <w:rFonts w:asciiTheme="majorHAnsi" w:eastAsia="Times New Roman" w:hAnsiTheme="majorHAnsi" w:cs="Arial"/>
                <w:sz w:val="20"/>
                <w:szCs w:val="20"/>
              </w:rPr>
              <w:t>1 each</w:t>
            </w:r>
          </w:p>
        </w:tc>
      </w:tr>
      <w:tr w:rsidR="00BF35BB" w:rsidRPr="00BF35BB" w:rsidTr="00BF35BB">
        <w:trPr>
          <w:trHeight w:val="270"/>
        </w:trPr>
        <w:tc>
          <w:tcPr>
            <w:tcW w:w="1075" w:type="dxa"/>
            <w:vMerge/>
          </w:tcPr>
          <w:p w:rsidR="00BF35BB" w:rsidRPr="00BF35BB" w:rsidRDefault="00BF35BB" w:rsidP="00BF35BB">
            <w:pPr>
              <w:rPr>
                <w:rFonts w:asciiTheme="majorHAnsi" w:eastAsia="Times New Roman" w:hAnsiTheme="majorHAnsi" w:cs="Arial"/>
                <w:sz w:val="20"/>
                <w:szCs w:val="20"/>
              </w:rPr>
            </w:pPr>
          </w:p>
        </w:tc>
        <w:tc>
          <w:tcPr>
            <w:tcW w:w="3510" w:type="dxa"/>
            <w:hideMark/>
          </w:tcPr>
          <w:p w:rsidR="00BF35BB" w:rsidRPr="00BF35BB" w:rsidRDefault="00BF35BB" w:rsidP="00BF35BB">
            <w:pPr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BF35BB">
              <w:rPr>
                <w:rFonts w:asciiTheme="majorHAnsi" w:eastAsia="Times New Roman" w:hAnsiTheme="majorHAnsi" w:cs="Arial"/>
                <w:sz w:val="20"/>
                <w:szCs w:val="20"/>
              </w:rPr>
              <w:t>Breakfast sausage, meatless</w:t>
            </w:r>
          </w:p>
        </w:tc>
        <w:tc>
          <w:tcPr>
            <w:tcW w:w="1620" w:type="dxa"/>
            <w:hideMark/>
          </w:tcPr>
          <w:p w:rsidR="00BF35BB" w:rsidRPr="00BF35BB" w:rsidRDefault="00BF35BB" w:rsidP="00BF35BB">
            <w:pPr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BF35BB">
              <w:rPr>
                <w:rFonts w:asciiTheme="majorHAnsi" w:eastAsia="Times New Roman" w:hAnsiTheme="majorHAnsi" w:cs="Arial"/>
                <w:sz w:val="20"/>
                <w:szCs w:val="20"/>
              </w:rPr>
              <w:t>1 links</w:t>
            </w:r>
          </w:p>
        </w:tc>
      </w:tr>
      <w:tr w:rsidR="00BF35BB" w:rsidRPr="00BF35BB" w:rsidTr="00BF35BB">
        <w:trPr>
          <w:trHeight w:val="270"/>
        </w:trPr>
        <w:tc>
          <w:tcPr>
            <w:tcW w:w="1075" w:type="dxa"/>
            <w:vMerge/>
          </w:tcPr>
          <w:p w:rsidR="00BF35BB" w:rsidRPr="00BF35BB" w:rsidRDefault="00BF35BB" w:rsidP="00BF35BB">
            <w:pPr>
              <w:rPr>
                <w:rFonts w:asciiTheme="majorHAnsi" w:eastAsia="Times New Roman" w:hAnsiTheme="majorHAnsi" w:cs="Arial"/>
                <w:sz w:val="20"/>
                <w:szCs w:val="20"/>
              </w:rPr>
            </w:pPr>
          </w:p>
        </w:tc>
        <w:tc>
          <w:tcPr>
            <w:tcW w:w="3510" w:type="dxa"/>
            <w:hideMark/>
          </w:tcPr>
          <w:p w:rsidR="00BF35BB" w:rsidRPr="00BF35BB" w:rsidRDefault="00BF35BB" w:rsidP="00BF35BB">
            <w:pPr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BF35BB">
              <w:rPr>
                <w:rFonts w:asciiTheme="majorHAnsi" w:eastAsia="Times New Roman" w:hAnsiTheme="majorHAnsi" w:cs="Arial"/>
                <w:sz w:val="20"/>
                <w:szCs w:val="20"/>
              </w:rPr>
              <w:t>Orange, fresh</w:t>
            </w:r>
          </w:p>
        </w:tc>
        <w:tc>
          <w:tcPr>
            <w:tcW w:w="1620" w:type="dxa"/>
            <w:hideMark/>
          </w:tcPr>
          <w:p w:rsidR="00BF35BB" w:rsidRPr="00BF35BB" w:rsidRDefault="00BF35BB" w:rsidP="00BF35BB">
            <w:pPr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BF35BB">
              <w:rPr>
                <w:rFonts w:asciiTheme="majorHAnsi" w:eastAsia="Times New Roman" w:hAnsiTheme="majorHAnsi" w:cs="Arial"/>
                <w:sz w:val="20"/>
                <w:szCs w:val="20"/>
              </w:rPr>
              <w:t>1 medium</w:t>
            </w:r>
          </w:p>
        </w:tc>
      </w:tr>
      <w:tr w:rsidR="00BF35BB" w:rsidRPr="00BF35BB" w:rsidTr="00BF35BB">
        <w:trPr>
          <w:trHeight w:val="270"/>
        </w:trPr>
        <w:tc>
          <w:tcPr>
            <w:tcW w:w="1075" w:type="dxa"/>
            <w:vMerge/>
          </w:tcPr>
          <w:p w:rsidR="00BF35BB" w:rsidRPr="00BF35BB" w:rsidRDefault="00BF35BB" w:rsidP="00BF35BB">
            <w:pPr>
              <w:rPr>
                <w:rFonts w:asciiTheme="majorHAnsi" w:eastAsia="Times New Roman" w:hAnsiTheme="majorHAnsi" w:cs="Arial"/>
                <w:sz w:val="20"/>
                <w:szCs w:val="20"/>
              </w:rPr>
            </w:pPr>
          </w:p>
        </w:tc>
        <w:tc>
          <w:tcPr>
            <w:tcW w:w="3510" w:type="dxa"/>
            <w:hideMark/>
          </w:tcPr>
          <w:p w:rsidR="00BF35BB" w:rsidRPr="00BF35BB" w:rsidRDefault="00BF35BB" w:rsidP="00BF35BB">
            <w:pPr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BF35BB">
              <w:rPr>
                <w:rFonts w:asciiTheme="majorHAnsi" w:eastAsia="Times New Roman" w:hAnsiTheme="majorHAnsi" w:cs="Arial"/>
                <w:sz w:val="20"/>
                <w:szCs w:val="20"/>
              </w:rPr>
              <w:t>Skim milk</w:t>
            </w:r>
          </w:p>
        </w:tc>
        <w:tc>
          <w:tcPr>
            <w:tcW w:w="1620" w:type="dxa"/>
            <w:hideMark/>
          </w:tcPr>
          <w:p w:rsidR="00BF35BB" w:rsidRPr="00BF35BB" w:rsidRDefault="00BF35BB" w:rsidP="00BF35BB">
            <w:pPr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BF35BB">
              <w:rPr>
                <w:rFonts w:asciiTheme="majorHAnsi" w:eastAsia="Times New Roman" w:hAnsiTheme="majorHAnsi" w:cs="Arial"/>
                <w:sz w:val="20"/>
                <w:szCs w:val="20"/>
              </w:rPr>
              <w:t xml:space="preserve">8 FO </w:t>
            </w:r>
          </w:p>
        </w:tc>
      </w:tr>
      <w:tr w:rsidR="00BF35BB" w:rsidRPr="00BF35BB" w:rsidTr="00BF35BB">
        <w:trPr>
          <w:trHeight w:val="270"/>
        </w:trPr>
        <w:tc>
          <w:tcPr>
            <w:tcW w:w="1075" w:type="dxa"/>
            <w:vMerge w:val="restart"/>
          </w:tcPr>
          <w:p w:rsidR="00BF35BB" w:rsidRPr="00BF35BB" w:rsidRDefault="00BF35BB" w:rsidP="00BF35BB">
            <w:pPr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BF35BB">
              <w:rPr>
                <w:rFonts w:asciiTheme="majorHAnsi" w:eastAsia="Times New Roman" w:hAnsiTheme="majorHAnsi" w:cs="Arial"/>
                <w:b/>
                <w:bCs/>
                <w:sz w:val="20"/>
                <w:szCs w:val="20"/>
              </w:rPr>
              <w:t>Lunch</w:t>
            </w:r>
          </w:p>
        </w:tc>
        <w:tc>
          <w:tcPr>
            <w:tcW w:w="3510" w:type="dxa"/>
            <w:hideMark/>
          </w:tcPr>
          <w:p w:rsidR="00BF35BB" w:rsidRPr="00BF35BB" w:rsidRDefault="00BF35BB" w:rsidP="00BF35BB">
            <w:pPr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BF35BB">
              <w:rPr>
                <w:rFonts w:asciiTheme="majorHAnsi" w:eastAsia="Times New Roman" w:hAnsiTheme="majorHAnsi" w:cs="Arial"/>
                <w:sz w:val="20"/>
                <w:szCs w:val="20"/>
              </w:rPr>
              <w:t>LC Chicken Fettuccini</w:t>
            </w:r>
          </w:p>
        </w:tc>
        <w:tc>
          <w:tcPr>
            <w:tcW w:w="1620" w:type="dxa"/>
            <w:hideMark/>
          </w:tcPr>
          <w:p w:rsidR="00BF35BB" w:rsidRPr="00BF35BB" w:rsidRDefault="00BF35BB" w:rsidP="00BF35BB">
            <w:pPr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BF35BB">
              <w:rPr>
                <w:rFonts w:asciiTheme="majorHAnsi" w:eastAsia="Times New Roman" w:hAnsiTheme="majorHAnsi" w:cs="Arial"/>
                <w:sz w:val="20"/>
                <w:szCs w:val="20"/>
              </w:rPr>
              <w:t xml:space="preserve">1 </w:t>
            </w:r>
            <w:proofErr w:type="spellStart"/>
            <w:r w:rsidRPr="00BF35BB">
              <w:rPr>
                <w:rFonts w:asciiTheme="majorHAnsi" w:eastAsia="Times New Roman" w:hAnsiTheme="majorHAnsi" w:cs="Arial"/>
                <w:sz w:val="20"/>
                <w:szCs w:val="20"/>
              </w:rPr>
              <w:t>pkg</w:t>
            </w:r>
            <w:proofErr w:type="spellEnd"/>
          </w:p>
        </w:tc>
      </w:tr>
      <w:tr w:rsidR="00BF35BB" w:rsidRPr="00BF35BB" w:rsidTr="00BF35BB">
        <w:trPr>
          <w:trHeight w:val="270"/>
        </w:trPr>
        <w:tc>
          <w:tcPr>
            <w:tcW w:w="1075" w:type="dxa"/>
            <w:vMerge/>
          </w:tcPr>
          <w:p w:rsidR="00BF35BB" w:rsidRPr="00BF35BB" w:rsidRDefault="00BF35BB" w:rsidP="00BF35BB">
            <w:pPr>
              <w:rPr>
                <w:rFonts w:asciiTheme="majorHAnsi" w:eastAsia="Times New Roman" w:hAnsiTheme="majorHAnsi" w:cs="Arial"/>
                <w:sz w:val="20"/>
                <w:szCs w:val="20"/>
              </w:rPr>
            </w:pPr>
          </w:p>
        </w:tc>
        <w:tc>
          <w:tcPr>
            <w:tcW w:w="3510" w:type="dxa"/>
            <w:hideMark/>
          </w:tcPr>
          <w:p w:rsidR="00BF35BB" w:rsidRPr="00BF35BB" w:rsidRDefault="00BF35BB" w:rsidP="00BF35BB">
            <w:pPr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BF35BB">
              <w:rPr>
                <w:rFonts w:asciiTheme="majorHAnsi" w:eastAsia="Times New Roman" w:hAnsiTheme="majorHAnsi" w:cs="Arial"/>
                <w:sz w:val="20"/>
                <w:szCs w:val="20"/>
              </w:rPr>
              <w:t>Spinach, canned</w:t>
            </w:r>
          </w:p>
        </w:tc>
        <w:tc>
          <w:tcPr>
            <w:tcW w:w="1620" w:type="dxa"/>
            <w:hideMark/>
          </w:tcPr>
          <w:p w:rsidR="00BF35BB" w:rsidRPr="00BF35BB" w:rsidRDefault="00BF35BB" w:rsidP="00BF35BB">
            <w:pPr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BF35BB">
              <w:rPr>
                <w:rFonts w:asciiTheme="majorHAnsi" w:eastAsia="Times New Roman" w:hAnsiTheme="majorHAnsi" w:cs="Arial"/>
                <w:sz w:val="20"/>
                <w:szCs w:val="20"/>
              </w:rPr>
              <w:t xml:space="preserve">8 </w:t>
            </w:r>
            <w:proofErr w:type="spellStart"/>
            <w:r w:rsidRPr="00BF35BB">
              <w:rPr>
                <w:rFonts w:asciiTheme="majorHAnsi" w:eastAsia="Times New Roman" w:hAnsiTheme="majorHAnsi" w:cs="Arial"/>
                <w:sz w:val="20"/>
                <w:szCs w:val="20"/>
              </w:rPr>
              <w:t>oz</w:t>
            </w:r>
            <w:proofErr w:type="spellEnd"/>
          </w:p>
        </w:tc>
      </w:tr>
      <w:tr w:rsidR="00BF35BB" w:rsidRPr="00BF35BB" w:rsidTr="00BF35BB">
        <w:trPr>
          <w:trHeight w:val="270"/>
        </w:trPr>
        <w:tc>
          <w:tcPr>
            <w:tcW w:w="1075" w:type="dxa"/>
            <w:vMerge/>
          </w:tcPr>
          <w:p w:rsidR="00BF35BB" w:rsidRPr="00BF35BB" w:rsidRDefault="00BF35BB" w:rsidP="00BF35BB">
            <w:pPr>
              <w:rPr>
                <w:rFonts w:asciiTheme="majorHAnsi" w:eastAsia="Times New Roman" w:hAnsiTheme="majorHAnsi" w:cs="Arial"/>
                <w:sz w:val="20"/>
                <w:szCs w:val="20"/>
              </w:rPr>
            </w:pPr>
          </w:p>
        </w:tc>
        <w:tc>
          <w:tcPr>
            <w:tcW w:w="3510" w:type="dxa"/>
            <w:hideMark/>
          </w:tcPr>
          <w:p w:rsidR="00BF35BB" w:rsidRPr="00BF35BB" w:rsidRDefault="00BF35BB" w:rsidP="00BF35BB">
            <w:pPr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BF35BB">
              <w:rPr>
                <w:rFonts w:asciiTheme="majorHAnsi" w:eastAsia="Times New Roman" w:hAnsiTheme="majorHAnsi" w:cs="Arial"/>
                <w:sz w:val="20"/>
                <w:szCs w:val="20"/>
              </w:rPr>
              <w:t>Promise margarine</w:t>
            </w:r>
          </w:p>
        </w:tc>
        <w:tc>
          <w:tcPr>
            <w:tcW w:w="1620" w:type="dxa"/>
            <w:hideMark/>
          </w:tcPr>
          <w:p w:rsidR="00BF35BB" w:rsidRPr="00BF35BB" w:rsidRDefault="00BF35BB" w:rsidP="00BF35BB">
            <w:pPr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BF35BB">
              <w:rPr>
                <w:rFonts w:asciiTheme="majorHAnsi" w:eastAsia="Times New Roman" w:hAnsiTheme="majorHAnsi" w:cs="Arial"/>
                <w:sz w:val="20"/>
                <w:szCs w:val="20"/>
              </w:rPr>
              <w:t>5 g</w:t>
            </w:r>
          </w:p>
        </w:tc>
      </w:tr>
      <w:tr w:rsidR="00BF35BB" w:rsidRPr="00BF35BB" w:rsidTr="00BF35BB">
        <w:trPr>
          <w:trHeight w:val="270"/>
        </w:trPr>
        <w:tc>
          <w:tcPr>
            <w:tcW w:w="1075" w:type="dxa"/>
            <w:vMerge/>
          </w:tcPr>
          <w:p w:rsidR="00BF35BB" w:rsidRPr="00BF35BB" w:rsidRDefault="00BF35BB" w:rsidP="00BF35BB">
            <w:pPr>
              <w:rPr>
                <w:rFonts w:asciiTheme="majorHAnsi" w:eastAsia="Times New Roman" w:hAnsiTheme="majorHAnsi" w:cs="Arial"/>
                <w:sz w:val="20"/>
                <w:szCs w:val="20"/>
              </w:rPr>
            </w:pPr>
          </w:p>
        </w:tc>
        <w:tc>
          <w:tcPr>
            <w:tcW w:w="3510" w:type="dxa"/>
            <w:hideMark/>
          </w:tcPr>
          <w:p w:rsidR="00BF35BB" w:rsidRPr="00BF35BB" w:rsidRDefault="00BF35BB" w:rsidP="00BF35BB">
            <w:pPr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BF35BB">
              <w:rPr>
                <w:rFonts w:asciiTheme="majorHAnsi" w:eastAsia="Times New Roman" w:hAnsiTheme="majorHAnsi" w:cs="Arial"/>
                <w:sz w:val="20"/>
                <w:szCs w:val="20"/>
              </w:rPr>
              <w:t>Peanuts, regular</w:t>
            </w:r>
          </w:p>
        </w:tc>
        <w:tc>
          <w:tcPr>
            <w:tcW w:w="1620" w:type="dxa"/>
            <w:hideMark/>
          </w:tcPr>
          <w:p w:rsidR="00BF35BB" w:rsidRPr="00BF35BB" w:rsidRDefault="00BF35BB" w:rsidP="00BF35BB">
            <w:pPr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BF35BB">
              <w:rPr>
                <w:rFonts w:asciiTheme="majorHAnsi" w:eastAsia="Times New Roman" w:hAnsiTheme="majorHAnsi" w:cs="Arial"/>
                <w:sz w:val="20"/>
                <w:szCs w:val="20"/>
              </w:rPr>
              <w:t>50 g</w:t>
            </w:r>
          </w:p>
        </w:tc>
      </w:tr>
      <w:tr w:rsidR="00BF35BB" w:rsidRPr="00BF35BB" w:rsidTr="00BF35BB">
        <w:trPr>
          <w:trHeight w:val="270"/>
        </w:trPr>
        <w:tc>
          <w:tcPr>
            <w:tcW w:w="1075" w:type="dxa"/>
            <w:vMerge/>
          </w:tcPr>
          <w:p w:rsidR="00BF35BB" w:rsidRPr="00BF35BB" w:rsidRDefault="00BF35BB" w:rsidP="00BF35BB">
            <w:pPr>
              <w:rPr>
                <w:rFonts w:asciiTheme="majorHAnsi" w:eastAsia="Times New Roman" w:hAnsiTheme="majorHAnsi" w:cs="Arial"/>
                <w:sz w:val="20"/>
                <w:szCs w:val="20"/>
              </w:rPr>
            </w:pPr>
          </w:p>
        </w:tc>
        <w:tc>
          <w:tcPr>
            <w:tcW w:w="3510" w:type="dxa"/>
            <w:hideMark/>
          </w:tcPr>
          <w:p w:rsidR="00BF35BB" w:rsidRPr="00BF35BB" w:rsidRDefault="00BF35BB" w:rsidP="00BF35BB">
            <w:pPr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BF35BB">
              <w:rPr>
                <w:rFonts w:asciiTheme="majorHAnsi" w:eastAsia="Times New Roman" w:hAnsiTheme="majorHAnsi" w:cs="Arial"/>
                <w:sz w:val="20"/>
                <w:szCs w:val="20"/>
              </w:rPr>
              <w:t>100 kcal fruit cocktail</w:t>
            </w:r>
          </w:p>
        </w:tc>
        <w:tc>
          <w:tcPr>
            <w:tcW w:w="1620" w:type="dxa"/>
            <w:hideMark/>
          </w:tcPr>
          <w:p w:rsidR="00BF35BB" w:rsidRPr="00BF35BB" w:rsidRDefault="00BF35BB" w:rsidP="00BF35BB">
            <w:pPr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BF35BB">
              <w:rPr>
                <w:rFonts w:asciiTheme="majorHAnsi" w:eastAsia="Times New Roman" w:hAnsiTheme="majorHAnsi" w:cs="Arial"/>
                <w:sz w:val="20"/>
                <w:szCs w:val="20"/>
              </w:rPr>
              <w:t xml:space="preserve">8 </w:t>
            </w:r>
            <w:proofErr w:type="spellStart"/>
            <w:r w:rsidRPr="00BF35BB">
              <w:rPr>
                <w:rFonts w:asciiTheme="majorHAnsi" w:eastAsia="Times New Roman" w:hAnsiTheme="majorHAnsi" w:cs="Arial"/>
                <w:sz w:val="20"/>
                <w:szCs w:val="20"/>
              </w:rPr>
              <w:t>oz</w:t>
            </w:r>
            <w:proofErr w:type="spellEnd"/>
          </w:p>
        </w:tc>
      </w:tr>
      <w:tr w:rsidR="00BF35BB" w:rsidRPr="00BF35BB" w:rsidTr="00BF35BB">
        <w:trPr>
          <w:trHeight w:val="270"/>
        </w:trPr>
        <w:tc>
          <w:tcPr>
            <w:tcW w:w="1075" w:type="dxa"/>
            <w:vMerge w:val="restart"/>
          </w:tcPr>
          <w:p w:rsidR="00BF35BB" w:rsidRPr="00BF35BB" w:rsidRDefault="00BF35BB" w:rsidP="00BF35BB">
            <w:pPr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BF35BB">
              <w:rPr>
                <w:rFonts w:asciiTheme="majorHAnsi" w:eastAsia="Times New Roman" w:hAnsiTheme="majorHAnsi" w:cs="Arial"/>
                <w:b/>
                <w:bCs/>
                <w:sz w:val="20"/>
                <w:szCs w:val="20"/>
              </w:rPr>
              <w:t>Dinner</w:t>
            </w:r>
          </w:p>
        </w:tc>
        <w:tc>
          <w:tcPr>
            <w:tcW w:w="3510" w:type="dxa"/>
            <w:hideMark/>
          </w:tcPr>
          <w:p w:rsidR="00BF35BB" w:rsidRPr="00BF35BB" w:rsidRDefault="00BF35BB" w:rsidP="00BF35BB">
            <w:pPr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BF35BB">
              <w:rPr>
                <w:rFonts w:asciiTheme="majorHAnsi" w:eastAsia="Times New Roman" w:hAnsiTheme="majorHAnsi" w:cs="Arial"/>
                <w:sz w:val="20"/>
                <w:szCs w:val="20"/>
              </w:rPr>
              <w:t>Tilapia</w:t>
            </w:r>
          </w:p>
        </w:tc>
        <w:tc>
          <w:tcPr>
            <w:tcW w:w="1620" w:type="dxa"/>
            <w:hideMark/>
          </w:tcPr>
          <w:p w:rsidR="00BF35BB" w:rsidRPr="00BF35BB" w:rsidRDefault="00BF35BB" w:rsidP="00BF35BB">
            <w:pPr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BF35BB">
              <w:rPr>
                <w:rFonts w:asciiTheme="majorHAnsi" w:eastAsia="Times New Roman" w:hAnsiTheme="majorHAnsi" w:cs="Arial"/>
                <w:sz w:val="20"/>
                <w:szCs w:val="20"/>
              </w:rPr>
              <w:t xml:space="preserve">8 </w:t>
            </w:r>
            <w:proofErr w:type="spellStart"/>
            <w:r w:rsidRPr="00BF35BB">
              <w:rPr>
                <w:rFonts w:asciiTheme="majorHAnsi" w:eastAsia="Times New Roman" w:hAnsiTheme="majorHAnsi" w:cs="Arial"/>
                <w:sz w:val="20"/>
                <w:szCs w:val="20"/>
              </w:rPr>
              <w:t>oz</w:t>
            </w:r>
            <w:proofErr w:type="spellEnd"/>
            <w:r w:rsidRPr="00BF35BB">
              <w:rPr>
                <w:rFonts w:asciiTheme="majorHAnsi" w:eastAsia="Times New Roman" w:hAnsiTheme="majorHAnsi" w:cs="Arial"/>
                <w:sz w:val="20"/>
                <w:szCs w:val="20"/>
              </w:rPr>
              <w:t xml:space="preserve"> (2 filets)</w:t>
            </w:r>
          </w:p>
        </w:tc>
      </w:tr>
      <w:tr w:rsidR="00BF35BB" w:rsidRPr="00BF35BB" w:rsidTr="00BF35BB">
        <w:trPr>
          <w:trHeight w:val="250"/>
        </w:trPr>
        <w:tc>
          <w:tcPr>
            <w:tcW w:w="1075" w:type="dxa"/>
            <w:vMerge/>
          </w:tcPr>
          <w:p w:rsidR="00BF35BB" w:rsidRPr="00BF35BB" w:rsidRDefault="00BF35BB" w:rsidP="00BF35BB">
            <w:pPr>
              <w:rPr>
                <w:rFonts w:asciiTheme="majorHAnsi" w:eastAsia="Times New Roman" w:hAnsiTheme="majorHAnsi" w:cs="Arial"/>
                <w:sz w:val="20"/>
                <w:szCs w:val="20"/>
              </w:rPr>
            </w:pPr>
          </w:p>
        </w:tc>
        <w:tc>
          <w:tcPr>
            <w:tcW w:w="3510" w:type="dxa"/>
            <w:hideMark/>
          </w:tcPr>
          <w:p w:rsidR="00BF35BB" w:rsidRPr="00BF35BB" w:rsidRDefault="00BF35BB" w:rsidP="00BF35BB">
            <w:pPr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BF35BB">
              <w:rPr>
                <w:rFonts w:asciiTheme="majorHAnsi" w:eastAsia="Times New Roman" w:hAnsiTheme="majorHAnsi" w:cs="Arial"/>
                <w:sz w:val="20"/>
                <w:szCs w:val="20"/>
              </w:rPr>
              <w:t>Broccoli, ca</w:t>
            </w:r>
            <w:r>
              <w:rPr>
                <w:rFonts w:asciiTheme="majorHAnsi" w:eastAsia="Times New Roman" w:hAnsiTheme="majorHAnsi" w:cs="Arial"/>
                <w:sz w:val="20"/>
                <w:szCs w:val="20"/>
              </w:rPr>
              <w:t>uliflower &amp; carrot mix, frozen</w:t>
            </w:r>
          </w:p>
        </w:tc>
        <w:tc>
          <w:tcPr>
            <w:tcW w:w="1620" w:type="dxa"/>
            <w:hideMark/>
          </w:tcPr>
          <w:p w:rsidR="00BF35BB" w:rsidRPr="00BF35BB" w:rsidRDefault="00BF35BB" w:rsidP="00BF35BB">
            <w:pPr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BF35BB">
              <w:rPr>
                <w:rFonts w:asciiTheme="majorHAnsi" w:eastAsia="Times New Roman" w:hAnsiTheme="majorHAnsi" w:cs="Arial"/>
                <w:sz w:val="20"/>
                <w:szCs w:val="20"/>
              </w:rPr>
              <w:t>1 cup</w:t>
            </w:r>
          </w:p>
        </w:tc>
      </w:tr>
      <w:tr w:rsidR="00BF35BB" w:rsidRPr="00BF35BB" w:rsidTr="00BF35BB">
        <w:trPr>
          <w:trHeight w:val="270"/>
        </w:trPr>
        <w:tc>
          <w:tcPr>
            <w:tcW w:w="1075" w:type="dxa"/>
            <w:vMerge/>
          </w:tcPr>
          <w:p w:rsidR="00BF35BB" w:rsidRPr="00BF35BB" w:rsidRDefault="00BF35BB" w:rsidP="00BF35BB">
            <w:pPr>
              <w:rPr>
                <w:rFonts w:asciiTheme="majorHAnsi" w:eastAsia="Times New Roman" w:hAnsiTheme="majorHAnsi" w:cs="Arial"/>
                <w:sz w:val="20"/>
                <w:szCs w:val="20"/>
              </w:rPr>
            </w:pPr>
          </w:p>
        </w:tc>
        <w:tc>
          <w:tcPr>
            <w:tcW w:w="3510" w:type="dxa"/>
            <w:hideMark/>
          </w:tcPr>
          <w:p w:rsidR="00BF35BB" w:rsidRPr="00BF35BB" w:rsidRDefault="00BF35BB" w:rsidP="00BF35BB">
            <w:pPr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BF35BB">
              <w:rPr>
                <w:rFonts w:asciiTheme="majorHAnsi" w:eastAsia="Times New Roman" w:hAnsiTheme="majorHAnsi" w:cs="Arial"/>
                <w:sz w:val="20"/>
                <w:szCs w:val="20"/>
              </w:rPr>
              <w:t>Green peas, canned</w:t>
            </w:r>
          </w:p>
        </w:tc>
        <w:tc>
          <w:tcPr>
            <w:tcW w:w="1620" w:type="dxa"/>
            <w:hideMark/>
          </w:tcPr>
          <w:p w:rsidR="00BF35BB" w:rsidRPr="00BF35BB" w:rsidRDefault="00BF35BB" w:rsidP="00BF35BB">
            <w:pPr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BF35BB">
              <w:rPr>
                <w:rFonts w:asciiTheme="majorHAnsi" w:eastAsia="Times New Roman" w:hAnsiTheme="majorHAnsi" w:cs="Arial"/>
                <w:sz w:val="20"/>
                <w:szCs w:val="20"/>
              </w:rPr>
              <w:t xml:space="preserve">8 </w:t>
            </w:r>
            <w:proofErr w:type="spellStart"/>
            <w:r w:rsidRPr="00BF35BB">
              <w:rPr>
                <w:rFonts w:asciiTheme="majorHAnsi" w:eastAsia="Times New Roman" w:hAnsiTheme="majorHAnsi" w:cs="Arial"/>
                <w:sz w:val="20"/>
                <w:szCs w:val="20"/>
              </w:rPr>
              <w:t>oz</w:t>
            </w:r>
            <w:proofErr w:type="spellEnd"/>
            <w:r w:rsidRPr="00BF35BB">
              <w:rPr>
                <w:rFonts w:asciiTheme="majorHAnsi" w:eastAsia="Times New Roman" w:hAnsiTheme="majorHAnsi" w:cs="Arial"/>
                <w:sz w:val="20"/>
                <w:szCs w:val="20"/>
              </w:rPr>
              <w:t xml:space="preserve"> </w:t>
            </w:r>
          </w:p>
        </w:tc>
      </w:tr>
      <w:tr w:rsidR="00BF35BB" w:rsidRPr="00BF35BB" w:rsidTr="00BF35BB">
        <w:trPr>
          <w:trHeight w:val="270"/>
        </w:trPr>
        <w:tc>
          <w:tcPr>
            <w:tcW w:w="1075" w:type="dxa"/>
            <w:vMerge/>
          </w:tcPr>
          <w:p w:rsidR="00BF35BB" w:rsidRPr="00BF35BB" w:rsidRDefault="00BF35BB" w:rsidP="00BF35BB">
            <w:pPr>
              <w:rPr>
                <w:rFonts w:asciiTheme="majorHAnsi" w:eastAsia="Times New Roman" w:hAnsiTheme="majorHAnsi" w:cs="Arial"/>
                <w:sz w:val="20"/>
                <w:szCs w:val="20"/>
              </w:rPr>
            </w:pPr>
          </w:p>
        </w:tc>
        <w:tc>
          <w:tcPr>
            <w:tcW w:w="3510" w:type="dxa"/>
            <w:hideMark/>
          </w:tcPr>
          <w:p w:rsidR="00BF35BB" w:rsidRPr="00BF35BB" w:rsidRDefault="00BF35BB" w:rsidP="00BF35BB">
            <w:pPr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BF35BB">
              <w:rPr>
                <w:rFonts w:asciiTheme="majorHAnsi" w:eastAsia="Times New Roman" w:hAnsiTheme="majorHAnsi" w:cs="Arial"/>
                <w:sz w:val="20"/>
                <w:szCs w:val="20"/>
              </w:rPr>
              <w:t>Promise 60% spread margarine</w:t>
            </w:r>
          </w:p>
        </w:tc>
        <w:tc>
          <w:tcPr>
            <w:tcW w:w="1620" w:type="dxa"/>
            <w:hideMark/>
          </w:tcPr>
          <w:p w:rsidR="00BF35BB" w:rsidRPr="00BF35BB" w:rsidRDefault="00BF35BB" w:rsidP="00BF35BB">
            <w:pPr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BF35BB">
              <w:rPr>
                <w:rFonts w:asciiTheme="majorHAnsi" w:eastAsia="Times New Roman" w:hAnsiTheme="majorHAnsi" w:cs="Arial"/>
                <w:sz w:val="20"/>
                <w:szCs w:val="20"/>
              </w:rPr>
              <w:t xml:space="preserve">10 g </w:t>
            </w:r>
          </w:p>
        </w:tc>
      </w:tr>
      <w:tr w:rsidR="00BF35BB" w:rsidRPr="00BF35BB" w:rsidTr="00BF35BB">
        <w:trPr>
          <w:trHeight w:val="270"/>
        </w:trPr>
        <w:tc>
          <w:tcPr>
            <w:tcW w:w="1075" w:type="dxa"/>
            <w:vMerge/>
          </w:tcPr>
          <w:p w:rsidR="00BF35BB" w:rsidRPr="00BF35BB" w:rsidRDefault="00BF35BB" w:rsidP="00BF35BB">
            <w:pPr>
              <w:rPr>
                <w:rFonts w:asciiTheme="majorHAnsi" w:eastAsia="Times New Roman" w:hAnsiTheme="majorHAnsi" w:cs="Arial"/>
                <w:sz w:val="20"/>
                <w:szCs w:val="20"/>
              </w:rPr>
            </w:pPr>
          </w:p>
        </w:tc>
        <w:tc>
          <w:tcPr>
            <w:tcW w:w="3510" w:type="dxa"/>
            <w:hideMark/>
          </w:tcPr>
          <w:p w:rsidR="00BF35BB" w:rsidRPr="00BF35BB" w:rsidRDefault="00BF35BB" w:rsidP="00BF35BB">
            <w:pPr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BF35BB">
              <w:rPr>
                <w:rFonts w:asciiTheme="majorHAnsi" w:eastAsia="Times New Roman" w:hAnsiTheme="majorHAnsi" w:cs="Arial"/>
                <w:sz w:val="20"/>
                <w:szCs w:val="20"/>
              </w:rPr>
              <w:t>English muffin, whole wheat</w:t>
            </w:r>
          </w:p>
        </w:tc>
        <w:tc>
          <w:tcPr>
            <w:tcW w:w="1620" w:type="dxa"/>
            <w:hideMark/>
          </w:tcPr>
          <w:p w:rsidR="00BF35BB" w:rsidRPr="00BF35BB" w:rsidRDefault="00BF35BB" w:rsidP="00BF35BB">
            <w:pPr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BF35BB">
              <w:rPr>
                <w:rFonts w:asciiTheme="majorHAnsi" w:eastAsia="Times New Roman" w:hAnsiTheme="majorHAnsi" w:cs="Arial"/>
                <w:sz w:val="20"/>
                <w:szCs w:val="20"/>
              </w:rPr>
              <w:t>1 whole</w:t>
            </w:r>
          </w:p>
        </w:tc>
      </w:tr>
      <w:tr w:rsidR="00BF35BB" w:rsidRPr="00BF35BB" w:rsidTr="00BF35BB">
        <w:trPr>
          <w:trHeight w:val="270"/>
        </w:trPr>
        <w:tc>
          <w:tcPr>
            <w:tcW w:w="1075" w:type="dxa"/>
            <w:vMerge/>
          </w:tcPr>
          <w:p w:rsidR="00BF35BB" w:rsidRPr="00BF35BB" w:rsidRDefault="00BF35BB" w:rsidP="00BF35BB">
            <w:pPr>
              <w:rPr>
                <w:rFonts w:asciiTheme="majorHAnsi" w:eastAsia="Times New Roman" w:hAnsiTheme="majorHAnsi" w:cs="Arial"/>
                <w:sz w:val="20"/>
                <w:szCs w:val="20"/>
              </w:rPr>
            </w:pPr>
          </w:p>
        </w:tc>
        <w:tc>
          <w:tcPr>
            <w:tcW w:w="3510" w:type="dxa"/>
            <w:hideMark/>
          </w:tcPr>
          <w:p w:rsidR="00BF35BB" w:rsidRPr="00BF35BB" w:rsidRDefault="00BF35BB" w:rsidP="00BF35BB">
            <w:pPr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BF35BB">
              <w:rPr>
                <w:rFonts w:asciiTheme="majorHAnsi" w:eastAsia="Times New Roman" w:hAnsiTheme="majorHAnsi" w:cs="Arial"/>
                <w:sz w:val="20"/>
                <w:szCs w:val="20"/>
              </w:rPr>
              <w:t>Light cream cheese</w:t>
            </w:r>
          </w:p>
        </w:tc>
        <w:tc>
          <w:tcPr>
            <w:tcW w:w="1620" w:type="dxa"/>
            <w:hideMark/>
          </w:tcPr>
          <w:p w:rsidR="00BF35BB" w:rsidRPr="00BF35BB" w:rsidRDefault="00BF35BB" w:rsidP="00BF35BB">
            <w:pPr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BF35BB">
              <w:rPr>
                <w:rFonts w:asciiTheme="majorHAnsi" w:eastAsia="Times New Roman" w:hAnsiTheme="majorHAnsi" w:cs="Arial"/>
                <w:sz w:val="20"/>
                <w:szCs w:val="20"/>
              </w:rPr>
              <w:t xml:space="preserve">1 </w:t>
            </w:r>
            <w:proofErr w:type="spellStart"/>
            <w:r w:rsidRPr="00BF35BB">
              <w:rPr>
                <w:rFonts w:asciiTheme="majorHAnsi" w:eastAsia="Times New Roman" w:hAnsiTheme="majorHAnsi" w:cs="Arial"/>
                <w:sz w:val="20"/>
                <w:szCs w:val="20"/>
              </w:rPr>
              <w:t>oz</w:t>
            </w:r>
            <w:proofErr w:type="spellEnd"/>
          </w:p>
        </w:tc>
      </w:tr>
      <w:tr w:rsidR="00BF35BB" w:rsidRPr="00BF35BB" w:rsidTr="00BF35BB">
        <w:trPr>
          <w:trHeight w:val="270"/>
        </w:trPr>
        <w:tc>
          <w:tcPr>
            <w:tcW w:w="1075" w:type="dxa"/>
          </w:tcPr>
          <w:p w:rsidR="00BF35BB" w:rsidRPr="00BF35BB" w:rsidRDefault="00BF35BB" w:rsidP="00BF35BB">
            <w:pPr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BF35BB">
              <w:rPr>
                <w:rFonts w:asciiTheme="majorHAnsi" w:eastAsia="Times New Roman" w:hAnsiTheme="majorHAnsi" w:cs="Arial"/>
                <w:b/>
                <w:bCs/>
                <w:sz w:val="20"/>
                <w:szCs w:val="20"/>
              </w:rPr>
              <w:t>ADD-IN</w:t>
            </w:r>
          </w:p>
        </w:tc>
        <w:tc>
          <w:tcPr>
            <w:tcW w:w="3510" w:type="dxa"/>
            <w:hideMark/>
          </w:tcPr>
          <w:p w:rsidR="00BF35BB" w:rsidRPr="00BF35BB" w:rsidRDefault="00BF35BB" w:rsidP="00BF35BB">
            <w:pPr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BF35BB">
              <w:rPr>
                <w:rFonts w:asciiTheme="majorHAnsi" w:eastAsia="Times New Roman" w:hAnsiTheme="majorHAnsi" w:cs="Arial"/>
                <w:sz w:val="20"/>
                <w:szCs w:val="20"/>
              </w:rPr>
              <w:t>Almond mix</w:t>
            </w:r>
          </w:p>
        </w:tc>
        <w:tc>
          <w:tcPr>
            <w:tcW w:w="1620" w:type="dxa"/>
            <w:hideMark/>
          </w:tcPr>
          <w:p w:rsidR="00BF35BB" w:rsidRPr="00BF35BB" w:rsidRDefault="00BF35BB" w:rsidP="00BF35BB">
            <w:pPr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BF35BB">
              <w:rPr>
                <w:rFonts w:asciiTheme="majorHAnsi" w:eastAsia="Times New Roman" w:hAnsiTheme="majorHAnsi" w:cs="Arial"/>
                <w:sz w:val="20"/>
                <w:szCs w:val="20"/>
              </w:rPr>
              <w:t>15 g</w:t>
            </w:r>
          </w:p>
        </w:tc>
      </w:tr>
      <w:tr w:rsidR="00BF35BB" w:rsidRPr="00BF35BB" w:rsidTr="00BF35BB">
        <w:trPr>
          <w:trHeight w:val="270"/>
        </w:trPr>
        <w:tc>
          <w:tcPr>
            <w:tcW w:w="1075" w:type="dxa"/>
          </w:tcPr>
          <w:p w:rsidR="00BF35BB" w:rsidRPr="00BF35BB" w:rsidRDefault="00BF35BB" w:rsidP="00BF35BB">
            <w:pPr>
              <w:rPr>
                <w:rFonts w:asciiTheme="majorHAnsi" w:eastAsia="Times New Roman" w:hAnsiTheme="majorHAnsi" w:cs="Arial"/>
                <w:sz w:val="20"/>
                <w:szCs w:val="20"/>
              </w:rPr>
            </w:pPr>
          </w:p>
        </w:tc>
        <w:tc>
          <w:tcPr>
            <w:tcW w:w="3510" w:type="dxa"/>
            <w:hideMark/>
          </w:tcPr>
          <w:p w:rsidR="00BF35BB" w:rsidRPr="00BF35BB" w:rsidRDefault="00BF35BB" w:rsidP="00BF35BB">
            <w:pPr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BF35BB">
              <w:rPr>
                <w:rFonts w:asciiTheme="majorHAnsi" w:eastAsia="Times New Roman" w:hAnsiTheme="majorHAnsi" w:cs="Arial"/>
                <w:sz w:val="20"/>
                <w:szCs w:val="20"/>
              </w:rPr>
              <w:t>Protein bar</w:t>
            </w:r>
          </w:p>
        </w:tc>
        <w:tc>
          <w:tcPr>
            <w:tcW w:w="1620" w:type="dxa"/>
            <w:hideMark/>
          </w:tcPr>
          <w:p w:rsidR="00BF35BB" w:rsidRPr="00BF35BB" w:rsidRDefault="00BF35BB" w:rsidP="00BF35BB">
            <w:pPr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BF35BB">
              <w:rPr>
                <w:rFonts w:asciiTheme="majorHAnsi" w:eastAsia="Times New Roman" w:hAnsiTheme="majorHAnsi" w:cs="Arial"/>
                <w:sz w:val="20"/>
                <w:szCs w:val="20"/>
              </w:rPr>
              <w:t>1 bar</w:t>
            </w:r>
          </w:p>
        </w:tc>
      </w:tr>
    </w:tbl>
    <w:p w:rsidR="00275D9B" w:rsidRDefault="00BF35BB">
      <w:r>
        <w:t>Supplemental table 1. Sample study menu</w:t>
      </w:r>
    </w:p>
    <w:sectPr w:rsidR="00275D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SimSun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341A"/>
    <w:rsid w:val="00275D9B"/>
    <w:rsid w:val="0052341A"/>
    <w:rsid w:val="00BF3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4ED113"/>
  <w15:chartTrackingRefBased/>
  <w15:docId w15:val="{28148B18-0223-4613-A16A-4EFF64BB9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F35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573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1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82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2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1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184</Words>
  <Characters>1055</Characters>
  <Application>Microsoft Office Word</Application>
  <DocSecurity>0</DocSecurity>
  <Lines>8</Lines>
  <Paragraphs>2</Paragraphs>
  <ScaleCrop>false</ScaleCrop>
  <Company>Microsoft</Company>
  <LinksUpToDate>false</LinksUpToDate>
  <CharactersWithSpaces>1237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Li, Jia (Campus)</dc:creator>
  <cp:keywords/>
  <dc:description/>
  <cp:lastModifiedBy>Li, Jia (Campus)</cp:lastModifiedBy>
  <cp:revision>2</cp:revision>
  <dcterms:created xsi:type="dcterms:W3CDTF">2019-01-04T20:01:00Z</dcterms:created>
  <dcterms:modified xsi:type="dcterms:W3CDTF">2019-01-04T20:11:00Z</dcterms:modified>
</cp:coreProperties>
</file>