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4F781" w14:textId="6954FABE" w:rsidR="00B641A7" w:rsidRPr="00B641A7" w:rsidRDefault="00DE52CC" w:rsidP="002C793D">
      <w:pPr>
        <w:pStyle w:val="afa"/>
        <w:ind w:firstLineChars="0" w:firstLine="0"/>
        <w:rPr>
          <w:rFonts w:ascii="Times New Roman" w:hAnsi="Times New Roman" w:cs="Times New Roman"/>
        </w:rPr>
      </w:pPr>
      <w:r w:rsidRPr="007810D2">
        <w:rPr>
          <w:rStyle w:val="translated-span"/>
          <w:rFonts w:ascii="Times New Roman" w:eastAsia="Arial Unicode MS" w:hAnsi="Times New Roman" w:cs="Times New Roman"/>
          <w:sz w:val="40"/>
          <w:szCs w:val="44"/>
        </w:rPr>
        <w:t>·</w:t>
      </w:r>
      <w:r w:rsidR="00B641A7" w:rsidRPr="00E045E2">
        <w:rPr>
          <w:rFonts w:ascii="Times New Roman" w:hAnsi="Times New Roman" w:cs="Times New Roman"/>
        </w:rPr>
        <w:t>Supplementary Information</w:t>
      </w:r>
      <w:r w:rsidR="00B641A7" w:rsidRPr="00E045E2">
        <w:rPr>
          <w:rFonts w:ascii="Times New Roman" w:eastAsiaTheme="minorEastAsia" w:hAnsi="Times New Roman" w:cs="Times New Roman"/>
        </w:rPr>
        <w:t xml:space="preserve"> (SI)</w:t>
      </w:r>
      <w:r w:rsidR="00B641A7" w:rsidRPr="00E045E2">
        <w:rPr>
          <w:rFonts w:ascii="Times New Roman" w:hAnsi="Times New Roman" w:cs="Times New Roman"/>
        </w:rPr>
        <w:t xml:space="preserve"> for</w:t>
      </w:r>
    </w:p>
    <w:p w14:paraId="32FA41B1" w14:textId="77777777" w:rsidR="002B7193" w:rsidRPr="00647BC5" w:rsidRDefault="002B7193" w:rsidP="002B7193">
      <w:pPr>
        <w:ind w:firstLineChars="0" w:firstLine="0"/>
        <w:jc w:val="center"/>
        <w:rPr>
          <w:rStyle w:val="translated-span"/>
          <w:rFonts w:ascii="Times New Roman" w:eastAsia="Arial Unicode MS" w:hAnsi="Times New Roman" w:cs="Times New Roman"/>
          <w:b/>
        </w:rPr>
      </w:pPr>
      <w:r w:rsidRPr="00647BC5">
        <w:rPr>
          <w:rStyle w:val="translated-span"/>
          <w:rFonts w:ascii="Times New Roman" w:eastAsia="Arial Unicode MS" w:hAnsi="Times New Roman" w:cs="Times New Roman"/>
          <w:b/>
        </w:rPr>
        <w:t xml:space="preserve">Remediation of As(Ⅴ) and </w:t>
      </w:r>
      <w:proofErr w:type="gramStart"/>
      <w:r w:rsidRPr="00647BC5">
        <w:rPr>
          <w:rStyle w:val="translated-span"/>
          <w:rFonts w:ascii="Times New Roman" w:eastAsia="Arial Unicode MS" w:hAnsi="Times New Roman" w:cs="Times New Roman"/>
          <w:b/>
        </w:rPr>
        <w:t>Cd(</w:t>
      </w:r>
      <w:proofErr w:type="gramEnd"/>
      <w:r w:rsidRPr="00647BC5">
        <w:rPr>
          <w:rStyle w:val="translated-span"/>
          <w:rFonts w:ascii="Times New Roman" w:eastAsia="Arial Unicode MS" w:hAnsi="Times New Roman" w:cs="Times New Roman"/>
          <w:b/>
        </w:rPr>
        <w:t xml:space="preserve">II) contamination by a ZVI-biochar: </w:t>
      </w:r>
      <w:r w:rsidRPr="00647BC5">
        <w:rPr>
          <w:rStyle w:val="translated-span"/>
          <w:rFonts w:ascii="Times New Roman" w:eastAsia="Arial Unicode MS" w:hAnsi="Times New Roman" w:cs="Times New Roman" w:hint="eastAsia"/>
          <w:b/>
        </w:rPr>
        <w:t>experimental</w:t>
      </w:r>
      <w:r w:rsidRPr="00647BC5">
        <w:rPr>
          <w:rStyle w:val="translated-span"/>
          <w:rFonts w:ascii="Times New Roman" w:eastAsia="Arial Unicode MS" w:hAnsi="Times New Roman" w:cs="Times New Roman"/>
          <w:b/>
        </w:rPr>
        <w:t xml:space="preserve"> and DFT calculation</w:t>
      </w:r>
    </w:p>
    <w:p w14:paraId="175D6816" w14:textId="77777777" w:rsidR="002B7193" w:rsidRPr="00F3787C" w:rsidRDefault="002B7193" w:rsidP="002B7193">
      <w:pPr>
        <w:ind w:firstLineChars="0" w:firstLine="0"/>
        <w:rPr>
          <w:rFonts w:ascii="Times New Roman" w:hAnsi="Times New Roman" w:cs="Times New Roman"/>
          <w:sz w:val="20"/>
        </w:rPr>
      </w:pPr>
      <w:proofErr w:type="spellStart"/>
      <w:r w:rsidRPr="00F3787C">
        <w:rPr>
          <w:rFonts w:ascii="Times New Roman" w:hAnsi="Times New Roman" w:cs="Times New Roman"/>
          <w:sz w:val="20"/>
        </w:rPr>
        <w:t>Bangwei</w:t>
      </w:r>
      <w:proofErr w:type="spellEnd"/>
      <w:r w:rsidRPr="00F3787C">
        <w:rPr>
          <w:rFonts w:ascii="Times New Roman" w:hAnsi="Times New Roman" w:cs="Times New Roman"/>
          <w:sz w:val="20"/>
        </w:rPr>
        <w:t xml:space="preserve"> Liu</w:t>
      </w:r>
      <w:r w:rsidRPr="00EE4D19">
        <w:rPr>
          <w:rFonts w:ascii="Times New Roman" w:hAnsi="Times New Roman" w:cs="Times New Roman"/>
          <w:sz w:val="20"/>
          <w:vertAlign w:val="superscript"/>
        </w:rPr>
        <w:t>1</w:t>
      </w:r>
      <w:r w:rsidRPr="00F3787C">
        <w:rPr>
          <w:rFonts w:ascii="Times New Roman" w:hAnsi="Times New Roman" w:cs="Times New Roman"/>
          <w:sz w:val="20"/>
        </w:rPr>
        <w:t xml:space="preserve">, </w:t>
      </w:r>
      <w:r>
        <w:rPr>
          <w:rFonts w:ascii="Times New Roman" w:hAnsi="Times New Roman" w:cs="Times New Roman"/>
          <w:sz w:val="20"/>
        </w:rPr>
        <w:t>Yan Zhou</w:t>
      </w:r>
      <w:proofErr w:type="gramStart"/>
      <w:r w:rsidRPr="00EE4D19">
        <w:rPr>
          <w:rFonts w:ascii="Times New Roman" w:hAnsi="Times New Roman" w:cs="Times New Roman"/>
          <w:sz w:val="20"/>
          <w:vertAlign w:val="superscript"/>
        </w:rPr>
        <w:t>1</w:t>
      </w:r>
      <w:r>
        <w:rPr>
          <w:rFonts w:ascii="Times New Roman" w:hAnsi="Times New Roman" w:cs="Times New Roman"/>
          <w:sz w:val="20"/>
        </w:rPr>
        <w:t>,Yiwei</w:t>
      </w:r>
      <w:proofErr w:type="gramEnd"/>
      <w:r>
        <w:rPr>
          <w:rFonts w:ascii="Times New Roman" w:hAnsi="Times New Roman" w:cs="Times New Roman"/>
          <w:sz w:val="20"/>
        </w:rPr>
        <w:t xml:space="preserve"> Zhang</w:t>
      </w:r>
      <w:r w:rsidRPr="00EE4D19">
        <w:rPr>
          <w:rFonts w:ascii="Times New Roman" w:hAnsi="Times New Roman" w:cs="Times New Roman"/>
          <w:sz w:val="20"/>
          <w:vertAlign w:val="superscript"/>
        </w:rPr>
        <w:t>1</w:t>
      </w:r>
      <w:r>
        <w:rPr>
          <w:rFonts w:ascii="Times New Roman" w:hAnsi="Times New Roman" w:cs="Times New Roman"/>
          <w:sz w:val="20"/>
        </w:rPr>
        <w:t xml:space="preserve">, </w:t>
      </w:r>
      <w:r w:rsidRPr="00F3787C">
        <w:rPr>
          <w:rFonts w:ascii="Times New Roman" w:hAnsi="Times New Roman" w:cs="Times New Roman"/>
          <w:sz w:val="20"/>
        </w:rPr>
        <w:t>Dandan Chen</w:t>
      </w:r>
      <w:r w:rsidRPr="004C4873">
        <w:rPr>
          <w:rFonts w:ascii="Times New Roman" w:hAnsi="Times New Roman" w:cs="Times New Roman"/>
          <w:sz w:val="20"/>
          <w:vertAlign w:val="superscript"/>
        </w:rPr>
        <w:t>1</w:t>
      </w:r>
      <w:r w:rsidRPr="00F3787C">
        <w:rPr>
          <w:rFonts w:ascii="Times New Roman" w:hAnsi="Times New Roman" w:cs="Times New Roman"/>
          <w:sz w:val="20"/>
        </w:rPr>
        <w:t>*, Wenhui Liu</w:t>
      </w:r>
      <w:r w:rsidRPr="00EE4D19">
        <w:rPr>
          <w:rFonts w:ascii="Times New Roman" w:hAnsi="Times New Roman" w:cs="Times New Roman"/>
          <w:sz w:val="20"/>
          <w:vertAlign w:val="superscript"/>
        </w:rPr>
        <w:t>1</w:t>
      </w:r>
      <w:r w:rsidRPr="00F3787C">
        <w:rPr>
          <w:rFonts w:ascii="Times New Roman" w:hAnsi="Times New Roman" w:cs="Times New Roman"/>
          <w:sz w:val="20"/>
        </w:rPr>
        <w:t>, Ping Lu</w:t>
      </w:r>
      <w:r w:rsidRPr="00EE4D19">
        <w:rPr>
          <w:rFonts w:ascii="Times New Roman" w:hAnsi="Times New Roman" w:cs="Times New Roman"/>
          <w:sz w:val="20"/>
          <w:vertAlign w:val="superscript"/>
        </w:rPr>
        <w:t>1</w:t>
      </w:r>
      <w:r w:rsidRPr="00F3787C">
        <w:rPr>
          <w:rFonts w:ascii="Times New Roman" w:hAnsi="Times New Roman" w:cs="Times New Roman"/>
          <w:sz w:val="20"/>
        </w:rPr>
        <w:t xml:space="preserve">, </w:t>
      </w:r>
      <w:proofErr w:type="spellStart"/>
      <w:r w:rsidRPr="00F3787C">
        <w:rPr>
          <w:rFonts w:ascii="Times New Roman" w:hAnsi="Times New Roman" w:cs="Times New Roman"/>
          <w:sz w:val="20"/>
        </w:rPr>
        <w:t>Xiaoyu</w:t>
      </w:r>
      <w:proofErr w:type="spellEnd"/>
      <w:r w:rsidRPr="00F3787C">
        <w:rPr>
          <w:rFonts w:ascii="Times New Roman" w:hAnsi="Times New Roman" w:cs="Times New Roman"/>
          <w:sz w:val="20"/>
        </w:rPr>
        <w:t xml:space="preserve"> Su</w:t>
      </w:r>
      <w:r w:rsidRPr="00EE4D19">
        <w:rPr>
          <w:rFonts w:ascii="Times New Roman" w:hAnsi="Times New Roman" w:cs="Times New Roman"/>
          <w:sz w:val="20"/>
          <w:vertAlign w:val="superscript"/>
        </w:rPr>
        <w:t>1</w:t>
      </w:r>
      <w:r w:rsidRPr="00F3787C">
        <w:rPr>
          <w:rFonts w:ascii="Times New Roman" w:hAnsi="Times New Roman" w:cs="Times New Roman"/>
          <w:sz w:val="20"/>
        </w:rPr>
        <w:t>, and Tian Xia</w:t>
      </w:r>
      <w:r w:rsidRPr="00EE4D19">
        <w:rPr>
          <w:rFonts w:ascii="Times New Roman" w:hAnsi="Times New Roman" w:cs="Times New Roman"/>
          <w:sz w:val="20"/>
          <w:vertAlign w:val="superscript"/>
        </w:rPr>
        <w:t>1</w:t>
      </w:r>
    </w:p>
    <w:p w14:paraId="756EE270" w14:textId="77777777" w:rsidR="002B7193" w:rsidRPr="00EF7EEA" w:rsidRDefault="002B7193" w:rsidP="002B7193">
      <w:pPr>
        <w:ind w:firstLineChars="0" w:firstLine="0"/>
        <w:rPr>
          <w:rFonts w:ascii="Times New Roman" w:hAnsi="Times New Roman" w:cs="Times New Roman"/>
          <w:sz w:val="20"/>
        </w:rPr>
      </w:pPr>
      <w:r>
        <w:rPr>
          <w:rFonts w:ascii="Times New Roman" w:hAnsi="Times New Roman" w:cs="Times New Roman"/>
          <w:sz w:val="20"/>
        </w:rPr>
        <w:t>1.</w:t>
      </w:r>
      <w:r w:rsidRPr="00EF7EEA">
        <w:rPr>
          <w:rFonts w:ascii="Times New Roman" w:hAnsi="Times New Roman" w:cs="Times New Roman"/>
          <w:sz w:val="20"/>
        </w:rPr>
        <w:t>School of Energy and Mechanical Engineering, Nanjing Normal University, Nanjing 210023, China;</w:t>
      </w:r>
    </w:p>
    <w:p w14:paraId="39F1E9B6" w14:textId="77777777" w:rsidR="002B7193" w:rsidRPr="00EF7EEA" w:rsidRDefault="002B7193" w:rsidP="002B7193">
      <w:pPr>
        <w:ind w:firstLineChars="0" w:firstLine="0"/>
        <w:rPr>
          <w:rFonts w:ascii="Times New Roman" w:hAnsi="Times New Roman" w:cs="Times New Roman"/>
          <w:color w:val="0563C1"/>
          <w:sz w:val="20"/>
          <w:u w:val="single"/>
        </w:rPr>
      </w:pPr>
      <w:r w:rsidRPr="00EF7EEA">
        <w:rPr>
          <w:rFonts w:ascii="Times New Roman" w:hAnsi="Times New Roman" w:cs="Times New Roman"/>
          <w:sz w:val="20"/>
        </w:rPr>
        <w:t xml:space="preserve">*Corresponding Author: Tel/Fax: +86–25–85481085; E-mail: </w:t>
      </w:r>
      <w:hyperlink r:id="rId9" w:history="1">
        <w:r w:rsidRPr="00EF7EEA">
          <w:rPr>
            <w:rFonts w:ascii="Times New Roman" w:hAnsi="Times New Roman" w:cs="Times New Roman"/>
            <w:color w:val="0563C1"/>
            <w:sz w:val="20"/>
            <w:u w:val="single"/>
          </w:rPr>
          <w:t>dandanchen@njnu.edu.cn</w:t>
        </w:r>
      </w:hyperlink>
    </w:p>
    <w:p w14:paraId="359AC2A0" w14:textId="77777777" w:rsidR="007810D2" w:rsidRPr="007810D2" w:rsidRDefault="007810D2">
      <w:pPr>
        <w:spacing w:line="240" w:lineRule="auto"/>
        <w:ind w:firstLineChars="0" w:firstLine="0"/>
        <w:rPr>
          <w:rFonts w:ascii="Times New Roman" w:hAnsi="Times New Roman" w:cs="Times New Roman"/>
        </w:rPr>
      </w:pPr>
      <w:r w:rsidRPr="007810D2">
        <w:rPr>
          <w:rFonts w:ascii="Times New Roman" w:hAnsi="Times New Roman" w:cs="Times New Roman"/>
        </w:rPr>
        <w:br w:type="page"/>
      </w:r>
    </w:p>
    <w:p w14:paraId="44AC6B4B" w14:textId="77777777" w:rsidR="003916E0" w:rsidRPr="003916E0" w:rsidRDefault="003916E0" w:rsidP="003916E0">
      <w:pPr>
        <w:widowControl w:val="0"/>
        <w:spacing w:line="240" w:lineRule="auto"/>
        <w:ind w:firstLineChars="0" w:firstLine="0"/>
        <w:jc w:val="both"/>
        <w:rPr>
          <w:rFonts w:ascii="Times New Roman" w:eastAsiaTheme="minorEastAsia" w:hAnsi="Times New Roman" w:cs="Times New Roman"/>
          <w:b/>
          <w:color w:val="000000" w:themeColor="text1"/>
          <w:kern w:val="2"/>
          <w:sz w:val="20"/>
        </w:rPr>
      </w:pPr>
      <w:bookmarkStart w:id="0" w:name="_Hlk129079599"/>
      <w:r w:rsidRPr="003916E0">
        <w:rPr>
          <w:rFonts w:ascii="Times New Roman" w:eastAsiaTheme="minorEastAsia" w:hAnsi="Times New Roman" w:cs="Times New Roman"/>
          <w:b/>
          <w:color w:val="000000" w:themeColor="text1"/>
          <w:kern w:val="2"/>
          <w:sz w:val="20"/>
        </w:rPr>
        <w:lastRenderedPageBreak/>
        <w:t>The Supporting Information includes:</w:t>
      </w:r>
    </w:p>
    <w:p w14:paraId="259CEB39" w14:textId="77777777" w:rsidR="003916E0" w:rsidRPr="003916E0" w:rsidRDefault="003916E0" w:rsidP="003916E0">
      <w:pPr>
        <w:widowControl w:val="0"/>
        <w:spacing w:line="240" w:lineRule="auto"/>
        <w:ind w:firstLineChars="0" w:firstLine="0"/>
        <w:jc w:val="both"/>
        <w:rPr>
          <w:rFonts w:ascii="Times New Roman" w:eastAsiaTheme="minorEastAsia" w:hAnsi="Times New Roman" w:cs="Times New Roman"/>
          <w:b/>
          <w:color w:val="000000" w:themeColor="text1"/>
          <w:kern w:val="2"/>
          <w:sz w:val="20"/>
        </w:rPr>
      </w:pPr>
      <w:r w:rsidRPr="003916E0">
        <w:rPr>
          <w:rFonts w:ascii="Times New Roman" w:eastAsiaTheme="minorEastAsia" w:hAnsi="Times New Roman" w:cs="Times New Roman"/>
          <w:b/>
          <w:color w:val="000000" w:themeColor="text1"/>
          <w:kern w:val="2"/>
          <w:sz w:val="20"/>
        </w:rPr>
        <w:t>2 Texts</w:t>
      </w:r>
    </w:p>
    <w:p w14:paraId="0FF8AE6B" w14:textId="48F8CA08" w:rsidR="003916E0" w:rsidRPr="003916E0" w:rsidRDefault="003916E0" w:rsidP="003916E0">
      <w:pPr>
        <w:widowControl w:val="0"/>
        <w:spacing w:line="240" w:lineRule="auto"/>
        <w:ind w:firstLineChars="0" w:firstLine="0"/>
        <w:jc w:val="both"/>
        <w:rPr>
          <w:rFonts w:ascii="Times New Roman" w:eastAsiaTheme="minorEastAsia" w:hAnsi="Times New Roman" w:cs="Times New Roman"/>
          <w:b/>
          <w:color w:val="000000" w:themeColor="text1"/>
          <w:kern w:val="2"/>
          <w:sz w:val="20"/>
        </w:rPr>
      </w:pPr>
      <w:r>
        <w:rPr>
          <w:rFonts w:ascii="Times New Roman" w:eastAsiaTheme="minorEastAsia" w:hAnsi="Times New Roman" w:cs="Times New Roman"/>
          <w:b/>
          <w:color w:val="000000" w:themeColor="text1"/>
          <w:kern w:val="2"/>
          <w:sz w:val="20"/>
        </w:rPr>
        <w:t>1</w:t>
      </w:r>
      <w:r w:rsidRPr="003916E0">
        <w:rPr>
          <w:rFonts w:ascii="Times New Roman" w:eastAsiaTheme="minorEastAsia" w:hAnsi="Times New Roman" w:cs="Times New Roman"/>
          <w:b/>
          <w:color w:val="000000" w:themeColor="text1"/>
          <w:kern w:val="2"/>
          <w:sz w:val="20"/>
        </w:rPr>
        <w:t xml:space="preserve"> Table </w:t>
      </w:r>
    </w:p>
    <w:p w14:paraId="48A50105" w14:textId="0B6B6B27" w:rsidR="003916E0" w:rsidRDefault="003916E0" w:rsidP="00E97DD6">
      <w:pPr>
        <w:widowControl w:val="0"/>
        <w:spacing w:line="240" w:lineRule="auto"/>
        <w:ind w:firstLineChars="0" w:firstLine="0"/>
        <w:jc w:val="both"/>
        <w:rPr>
          <w:rFonts w:ascii="Times New Roman" w:eastAsiaTheme="minorEastAsia" w:hAnsi="Times New Roman" w:cs="Times New Roman"/>
          <w:b/>
          <w:color w:val="000000" w:themeColor="text1"/>
          <w:kern w:val="2"/>
          <w:sz w:val="20"/>
        </w:rPr>
      </w:pPr>
      <w:r>
        <w:rPr>
          <w:rFonts w:ascii="Times New Roman" w:eastAsiaTheme="minorEastAsia" w:hAnsi="Times New Roman" w:cs="Times New Roman"/>
          <w:b/>
          <w:color w:val="000000" w:themeColor="text1"/>
          <w:kern w:val="2"/>
          <w:sz w:val="20"/>
        </w:rPr>
        <w:t>3</w:t>
      </w:r>
      <w:r w:rsidRPr="003916E0">
        <w:rPr>
          <w:rFonts w:ascii="Times New Roman" w:eastAsiaTheme="minorEastAsia" w:hAnsi="Times New Roman" w:cs="Times New Roman"/>
          <w:b/>
          <w:color w:val="000000" w:themeColor="text1"/>
          <w:kern w:val="2"/>
          <w:sz w:val="20"/>
        </w:rPr>
        <w:t xml:space="preserve"> Figures</w:t>
      </w:r>
    </w:p>
    <w:p w14:paraId="4E669041" w14:textId="77777777" w:rsidR="003916E0" w:rsidRDefault="003916E0" w:rsidP="00E97DD6">
      <w:pPr>
        <w:widowControl w:val="0"/>
        <w:spacing w:line="240" w:lineRule="auto"/>
        <w:ind w:firstLineChars="0" w:firstLine="0"/>
        <w:jc w:val="both"/>
        <w:rPr>
          <w:rFonts w:ascii="Times New Roman" w:eastAsiaTheme="minorEastAsia" w:hAnsi="Times New Roman" w:cs="Times New Roman"/>
          <w:b/>
          <w:color w:val="000000" w:themeColor="text1"/>
          <w:kern w:val="2"/>
          <w:sz w:val="20"/>
        </w:rPr>
      </w:pPr>
    </w:p>
    <w:p w14:paraId="4D376009" w14:textId="32FA7BA7" w:rsidR="000221C2" w:rsidRPr="00E97DD6" w:rsidRDefault="007810D2" w:rsidP="00E97DD6">
      <w:pPr>
        <w:widowControl w:val="0"/>
        <w:spacing w:line="240" w:lineRule="auto"/>
        <w:ind w:firstLineChars="0" w:firstLine="0"/>
        <w:jc w:val="both"/>
        <w:rPr>
          <w:rFonts w:ascii="Times New Roman" w:eastAsiaTheme="minorEastAsia" w:hAnsi="Times New Roman" w:cs="Times New Roman"/>
          <w:b/>
          <w:color w:val="000000" w:themeColor="text1"/>
          <w:kern w:val="2"/>
          <w:sz w:val="20"/>
        </w:rPr>
      </w:pPr>
      <w:r w:rsidRPr="00E97DD6">
        <w:rPr>
          <w:rFonts w:ascii="Times New Roman" w:eastAsiaTheme="minorEastAsia" w:hAnsi="Times New Roman" w:cs="Times New Roman"/>
          <w:b/>
          <w:color w:val="000000" w:themeColor="text1"/>
          <w:kern w:val="2"/>
          <w:sz w:val="20"/>
        </w:rPr>
        <w:t xml:space="preserve">Text S1 Kinetic model </w:t>
      </w:r>
      <w:r w:rsidRPr="00E97DD6">
        <w:rPr>
          <w:rFonts w:ascii="Times New Roman" w:eastAsiaTheme="minorEastAsia" w:hAnsi="Times New Roman" w:cs="Times New Roman" w:hint="eastAsia"/>
          <w:b/>
          <w:color w:val="000000" w:themeColor="text1"/>
          <w:kern w:val="2"/>
          <w:sz w:val="20"/>
        </w:rPr>
        <w:t>and</w:t>
      </w:r>
      <w:r w:rsidRPr="00E97DD6">
        <w:rPr>
          <w:rFonts w:ascii="Times New Roman" w:eastAsiaTheme="minorEastAsia" w:hAnsi="Times New Roman" w:cs="Times New Roman"/>
          <w:b/>
          <w:color w:val="000000" w:themeColor="text1"/>
          <w:kern w:val="2"/>
          <w:sz w:val="20"/>
        </w:rPr>
        <w:t xml:space="preserve"> </w:t>
      </w:r>
      <w:r w:rsidR="00C0259E" w:rsidRPr="00E97DD6">
        <w:rPr>
          <w:rFonts w:ascii="Times New Roman" w:eastAsiaTheme="minorEastAsia" w:hAnsi="Times New Roman" w:cs="Times New Roman"/>
          <w:b/>
          <w:color w:val="000000" w:themeColor="text1"/>
          <w:kern w:val="2"/>
          <w:sz w:val="20"/>
        </w:rPr>
        <w:t>Intra-particle diffusion model</w:t>
      </w:r>
    </w:p>
    <w:p w14:paraId="70581D47" w14:textId="575D60B3" w:rsidR="007810D2" w:rsidRPr="00250C11" w:rsidRDefault="007810D2" w:rsidP="00250C11">
      <w:pPr>
        <w:widowControl w:val="0"/>
        <w:spacing w:line="240" w:lineRule="auto"/>
        <w:ind w:firstLine="400"/>
        <w:jc w:val="both"/>
        <w:rPr>
          <w:rFonts w:ascii="Times New Roman" w:eastAsiaTheme="minorEastAsia" w:hAnsi="Times New Roman" w:cs="Times New Roman"/>
          <w:color w:val="000000" w:themeColor="text1"/>
          <w:kern w:val="2"/>
          <w:sz w:val="20"/>
        </w:rPr>
      </w:pPr>
      <w:r w:rsidRPr="00250C11">
        <w:rPr>
          <w:rFonts w:ascii="Times New Roman" w:eastAsiaTheme="minorEastAsia" w:hAnsi="Times New Roman" w:cs="Times New Roman" w:hint="eastAsia"/>
          <w:color w:val="000000" w:themeColor="text1"/>
          <w:kern w:val="2"/>
          <w:sz w:val="20"/>
        </w:rPr>
        <w:t>(</w:t>
      </w:r>
      <w:r w:rsidRPr="00250C11">
        <w:rPr>
          <w:rFonts w:ascii="Times New Roman" w:eastAsiaTheme="minorEastAsia" w:hAnsi="Times New Roman" w:cs="Times New Roman"/>
          <w:color w:val="000000" w:themeColor="text1"/>
          <w:kern w:val="2"/>
          <w:sz w:val="20"/>
        </w:rPr>
        <w:t>1)</w:t>
      </w:r>
      <w:r w:rsidR="00C0259E" w:rsidRPr="00250C11">
        <w:rPr>
          <w:rFonts w:ascii="Times New Roman" w:eastAsiaTheme="minorEastAsia" w:hAnsi="Times New Roman" w:cs="Times New Roman"/>
          <w:color w:val="000000" w:themeColor="text1"/>
          <w:kern w:val="2"/>
          <w:sz w:val="20"/>
        </w:rPr>
        <w:t xml:space="preserve"> </w:t>
      </w:r>
      <w:r w:rsidR="00BC36F1">
        <w:rPr>
          <w:rFonts w:ascii="Times New Roman" w:eastAsiaTheme="minorEastAsia" w:hAnsi="Times New Roman" w:cs="Times New Roman"/>
          <w:color w:val="000000" w:themeColor="text1"/>
          <w:kern w:val="2"/>
          <w:sz w:val="20"/>
        </w:rPr>
        <w:t>T</w:t>
      </w:r>
      <w:r w:rsidR="00BC36F1" w:rsidRPr="00250C11">
        <w:rPr>
          <w:rFonts w:ascii="Times New Roman" w:eastAsiaTheme="minorEastAsia" w:hAnsi="Times New Roman" w:cs="Times New Roman"/>
          <w:color w:val="000000" w:themeColor="text1"/>
          <w:kern w:val="2"/>
          <w:sz w:val="20"/>
        </w:rPr>
        <w:t>o investigate the adsorption equilibrium time and the possible mechanism</w:t>
      </w:r>
      <w:r w:rsidR="00BC36F1">
        <w:rPr>
          <w:rFonts w:ascii="Times New Roman" w:eastAsiaTheme="minorEastAsia" w:hAnsi="Times New Roman" w:cs="Times New Roman"/>
          <w:color w:val="000000" w:themeColor="text1"/>
          <w:kern w:val="2"/>
          <w:sz w:val="20"/>
        </w:rPr>
        <w:t>,</w:t>
      </w:r>
      <w:r w:rsidR="00BC36F1" w:rsidRPr="00250C11">
        <w:rPr>
          <w:rFonts w:ascii="Times New Roman" w:eastAsiaTheme="minorEastAsia" w:hAnsi="Times New Roman" w:cs="Times New Roman"/>
          <w:color w:val="000000" w:themeColor="text1"/>
          <w:kern w:val="2"/>
          <w:sz w:val="20"/>
        </w:rPr>
        <w:t xml:space="preserve"> </w:t>
      </w:r>
      <w:r w:rsidR="00BC36F1">
        <w:rPr>
          <w:rFonts w:ascii="Times New Roman" w:eastAsiaTheme="minorEastAsia" w:hAnsi="Times New Roman" w:cs="Times New Roman"/>
          <w:color w:val="000000" w:themeColor="text1"/>
          <w:kern w:val="2"/>
          <w:sz w:val="20"/>
        </w:rPr>
        <w:t>t</w:t>
      </w:r>
      <w:r w:rsidR="00BC36F1" w:rsidRPr="00250C11">
        <w:rPr>
          <w:rFonts w:ascii="Times New Roman" w:eastAsiaTheme="minorEastAsia" w:hAnsi="Times New Roman" w:cs="Times New Roman"/>
          <w:color w:val="000000" w:themeColor="text1"/>
          <w:kern w:val="2"/>
          <w:sz w:val="20"/>
        </w:rPr>
        <w:t xml:space="preserve">he </w:t>
      </w:r>
      <w:r w:rsidR="00C0259E" w:rsidRPr="00250C11">
        <w:rPr>
          <w:rFonts w:ascii="Times New Roman" w:eastAsiaTheme="minorEastAsia" w:hAnsi="Times New Roman" w:cs="Times New Roman"/>
          <w:color w:val="000000" w:themeColor="text1"/>
          <w:kern w:val="2"/>
          <w:sz w:val="20"/>
        </w:rPr>
        <w:t xml:space="preserve">kinetic equations of </w:t>
      </w:r>
      <w:r w:rsidR="007B7384" w:rsidRPr="007B7384">
        <w:rPr>
          <w:rFonts w:ascii="Times New Roman" w:eastAsiaTheme="minorEastAsia" w:hAnsi="Times New Roman" w:cs="Times New Roman"/>
          <w:color w:val="000000" w:themeColor="text1"/>
          <w:kern w:val="2"/>
          <w:sz w:val="20"/>
        </w:rPr>
        <w:t xml:space="preserve">Pseudo-first-order model </w:t>
      </w:r>
      <w:r w:rsidR="007B7384" w:rsidRPr="00250C11">
        <w:rPr>
          <w:rFonts w:ascii="Times New Roman" w:eastAsiaTheme="minorEastAsia" w:hAnsi="Times New Roman" w:cs="Times New Roman"/>
          <w:color w:val="000000" w:themeColor="text1"/>
          <w:kern w:val="2"/>
          <w:sz w:val="20"/>
        </w:rPr>
        <w:t>(Equation 1)</w:t>
      </w:r>
      <w:r w:rsidR="007B7384">
        <w:rPr>
          <w:rFonts w:ascii="Times New Roman" w:eastAsiaTheme="minorEastAsia" w:hAnsi="Times New Roman" w:cs="Times New Roman"/>
          <w:color w:val="000000" w:themeColor="text1"/>
          <w:kern w:val="2"/>
          <w:sz w:val="20"/>
        </w:rPr>
        <w:t xml:space="preserve"> </w:t>
      </w:r>
      <w:r w:rsidR="007B7384" w:rsidRPr="007B7384">
        <w:rPr>
          <w:rFonts w:ascii="Times New Roman" w:eastAsiaTheme="minorEastAsia" w:hAnsi="Times New Roman" w:cs="Times New Roman"/>
          <w:color w:val="000000" w:themeColor="text1"/>
          <w:kern w:val="2"/>
          <w:sz w:val="20"/>
        </w:rPr>
        <w:t xml:space="preserve">and pseudo-second-order </w:t>
      </w:r>
      <w:proofErr w:type="gramStart"/>
      <w:r w:rsidR="007B7384" w:rsidRPr="007B7384">
        <w:rPr>
          <w:rFonts w:ascii="Times New Roman" w:eastAsiaTheme="minorEastAsia" w:hAnsi="Times New Roman" w:cs="Times New Roman"/>
          <w:color w:val="000000" w:themeColor="text1"/>
          <w:kern w:val="2"/>
          <w:sz w:val="20"/>
        </w:rPr>
        <w:t>model</w:t>
      </w:r>
      <w:r w:rsidR="00C0259E" w:rsidRPr="00250C11">
        <w:rPr>
          <w:rFonts w:ascii="Times New Roman" w:eastAsiaTheme="minorEastAsia" w:hAnsi="Times New Roman" w:cs="Times New Roman"/>
          <w:color w:val="000000" w:themeColor="text1"/>
          <w:kern w:val="2"/>
          <w:sz w:val="20"/>
        </w:rPr>
        <w:t xml:space="preserve">  (</w:t>
      </w:r>
      <w:proofErr w:type="gramEnd"/>
      <w:r w:rsidR="00C0259E" w:rsidRPr="00250C11">
        <w:rPr>
          <w:rFonts w:ascii="Times New Roman" w:eastAsiaTheme="minorEastAsia" w:hAnsi="Times New Roman" w:cs="Times New Roman"/>
          <w:color w:val="000000" w:themeColor="text1"/>
          <w:kern w:val="2"/>
          <w:sz w:val="20"/>
        </w:rPr>
        <w:t xml:space="preserve">Equation 2) were used to describe the adsorption kinetics of biochar on </w:t>
      </w:r>
      <w:r w:rsidR="00B641A7" w:rsidRPr="00B641A7">
        <w:rPr>
          <w:rFonts w:ascii="Times New Roman" w:eastAsiaTheme="minorEastAsia" w:hAnsi="Times New Roman" w:cs="Times New Roman"/>
          <w:color w:val="000000" w:themeColor="text1"/>
          <w:kern w:val="2"/>
          <w:sz w:val="20"/>
        </w:rPr>
        <w:t>As(Ⅴ) and Cd(Ⅱ)</w:t>
      </w:r>
      <w:r w:rsidR="00C0259E" w:rsidRPr="00250C11">
        <w:rPr>
          <w:rFonts w:ascii="Times New Roman" w:eastAsiaTheme="minorEastAsia" w:hAnsi="Times New Roman" w:cs="Times New Roman"/>
          <w:color w:val="000000" w:themeColor="text1"/>
          <w:kern w:val="2"/>
          <w:sz w:val="20"/>
        </w:rPr>
        <w:t>, respectively</w:t>
      </w:r>
      <w:r w:rsidR="00BC36F1">
        <w:rPr>
          <w:rFonts w:ascii="Times New Roman" w:eastAsiaTheme="minorEastAsia" w:hAnsi="Times New Roman" w:cs="Times New Roman"/>
          <w:color w:val="000000" w:themeColor="text1"/>
          <w:kern w:val="2"/>
          <w:sz w:val="20"/>
        </w:rPr>
        <w:t>.</w:t>
      </w:r>
      <w:r w:rsidR="00BC36F1" w:rsidRPr="00250C11">
        <w:rPr>
          <w:rFonts w:ascii="Times New Roman" w:eastAsiaTheme="minorEastAsia" w:hAnsi="Times New Roman" w:cs="Times New Roman"/>
          <w:color w:val="000000" w:themeColor="text1"/>
          <w:kern w:val="2"/>
          <w:sz w:val="20"/>
        </w:rPr>
        <w:t xml:space="preserve"> </w:t>
      </w:r>
    </w:p>
    <w:p w14:paraId="7F682426" w14:textId="45990F8D" w:rsidR="007810D2" w:rsidRPr="00B641A7" w:rsidRDefault="00000000" w:rsidP="002C793D">
      <w:pPr>
        <w:widowControl w:val="0"/>
        <w:spacing w:line="240" w:lineRule="auto"/>
        <w:ind w:firstLineChars="0" w:firstLine="0"/>
        <w:jc w:val="center"/>
        <w:rPr>
          <w:rFonts w:ascii="Times New Roman" w:eastAsiaTheme="minorEastAsia" w:hAnsi="Times New Roman" w:cs="Times New Roman"/>
          <w:color w:val="000000" w:themeColor="text1"/>
          <w:kern w:val="2"/>
          <w:sz w:val="20"/>
        </w:rPr>
      </w:pPr>
      <m:oMath>
        <m:func>
          <m:funcPr>
            <m:ctrlPr>
              <w:rPr>
                <w:rFonts w:ascii="Cambria Math" w:eastAsiaTheme="minorEastAsia" w:hAnsi="Cambria Math" w:cs="Times New Roman"/>
                <w:color w:val="000000" w:themeColor="text1"/>
                <w:kern w:val="2"/>
                <w:sz w:val="20"/>
              </w:rPr>
            </m:ctrlPr>
          </m:funcPr>
          <m:fName>
            <m:r>
              <m:rPr>
                <m:nor/>
              </m:rPr>
              <w:rPr>
                <w:rFonts w:ascii="Times New Roman" w:eastAsiaTheme="minorEastAsia" w:hAnsi="Times New Roman" w:cs="Times New Roman"/>
                <w:color w:val="000000" w:themeColor="text1"/>
                <w:kern w:val="2"/>
                <w:sz w:val="20"/>
              </w:rPr>
              <m:t>ln</m:t>
            </m:r>
          </m:fName>
          <m:e>
            <m:d>
              <m:dPr>
                <m:ctrlPr>
                  <w:rPr>
                    <w:rFonts w:ascii="Cambria Math" w:eastAsiaTheme="minorEastAsia" w:hAnsi="Cambria Math" w:cs="Times New Roman"/>
                    <w:color w:val="000000" w:themeColor="text1"/>
                    <w:kern w:val="2"/>
                    <w:sz w:val="20"/>
                  </w:rPr>
                </m:ctrlPr>
              </m:dPr>
              <m:e>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Q</m:t>
                    </m:r>
                  </m:e>
                  <m:sub>
                    <m:r>
                      <m:rPr>
                        <m:nor/>
                      </m:rPr>
                      <w:rPr>
                        <w:rFonts w:ascii="Times New Roman" w:eastAsiaTheme="minorEastAsia" w:hAnsi="Times New Roman" w:cs="Times New Roman"/>
                        <w:color w:val="000000" w:themeColor="text1"/>
                        <w:kern w:val="2"/>
                        <w:sz w:val="20"/>
                      </w:rPr>
                      <m:t>e</m:t>
                    </m:r>
                  </m:sub>
                </m:sSub>
                <m:r>
                  <m:rPr>
                    <m:nor/>
                  </m:rPr>
                  <w:rPr>
                    <w:rFonts w:ascii="Times New Roman" w:eastAsiaTheme="minorEastAsia" w:hAnsi="Times New Roman" w:cs="Times New Roman"/>
                    <w:color w:val="000000" w:themeColor="text1"/>
                    <w:kern w:val="2"/>
                    <w:sz w:val="20"/>
                  </w:rPr>
                  <m:t>-</m:t>
                </m:r>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Q</m:t>
                    </m:r>
                  </m:e>
                  <m:sub>
                    <m:r>
                      <m:rPr>
                        <m:nor/>
                      </m:rPr>
                      <w:rPr>
                        <w:rFonts w:ascii="Times New Roman" w:eastAsiaTheme="minorEastAsia" w:hAnsi="Times New Roman" w:cs="Times New Roman"/>
                        <w:color w:val="000000" w:themeColor="text1"/>
                        <w:kern w:val="2"/>
                        <w:sz w:val="20"/>
                      </w:rPr>
                      <m:t>t</m:t>
                    </m:r>
                  </m:sub>
                </m:sSub>
              </m:e>
            </m:d>
          </m:e>
        </m:func>
        <m:r>
          <m:rPr>
            <m:nor/>
          </m:rPr>
          <w:rPr>
            <w:rFonts w:ascii="Times New Roman" w:eastAsiaTheme="minorEastAsia" w:hAnsi="Times New Roman" w:cs="Times New Roman"/>
            <w:color w:val="000000" w:themeColor="text1"/>
            <w:kern w:val="2"/>
            <w:sz w:val="20"/>
          </w:rPr>
          <m:t>=</m:t>
        </m:r>
        <m:func>
          <m:funcPr>
            <m:ctrlPr>
              <w:rPr>
                <w:rFonts w:ascii="Cambria Math" w:eastAsiaTheme="minorEastAsia" w:hAnsi="Cambria Math" w:cs="Times New Roman"/>
                <w:color w:val="000000" w:themeColor="text1"/>
                <w:kern w:val="2"/>
                <w:sz w:val="20"/>
              </w:rPr>
            </m:ctrlPr>
          </m:funcPr>
          <m:fName>
            <m:r>
              <m:rPr>
                <m:nor/>
              </m:rPr>
              <w:rPr>
                <w:rFonts w:ascii="Times New Roman" w:eastAsiaTheme="minorEastAsia" w:hAnsi="Times New Roman" w:cs="Times New Roman"/>
                <w:color w:val="000000" w:themeColor="text1"/>
                <w:kern w:val="2"/>
                <w:sz w:val="20"/>
              </w:rPr>
              <m:t>ln</m:t>
            </m:r>
          </m:fName>
          <m:e>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Q</m:t>
                </m:r>
              </m:e>
              <m:sub>
                <m:r>
                  <m:rPr>
                    <m:nor/>
                  </m:rPr>
                  <w:rPr>
                    <w:rFonts w:ascii="Times New Roman" w:eastAsiaTheme="minorEastAsia" w:hAnsi="Times New Roman" w:cs="Times New Roman"/>
                    <w:color w:val="000000" w:themeColor="text1"/>
                    <w:kern w:val="2"/>
                    <w:sz w:val="20"/>
                  </w:rPr>
                  <m:t>e</m:t>
                </m:r>
              </m:sub>
            </m:sSub>
          </m:e>
        </m:func>
        <m:r>
          <m:rPr>
            <m:nor/>
          </m:rPr>
          <w:rPr>
            <w:rFonts w:ascii="Times New Roman" w:eastAsiaTheme="minorEastAsia" w:hAnsi="Times New Roman" w:cs="Times New Roman"/>
            <w:color w:val="000000" w:themeColor="text1"/>
            <w:kern w:val="2"/>
            <w:sz w:val="20"/>
          </w:rPr>
          <m:t>-</m:t>
        </m:r>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k</m:t>
            </m:r>
          </m:e>
          <m:sub>
            <m:r>
              <m:rPr>
                <m:nor/>
              </m:rPr>
              <w:rPr>
                <w:rFonts w:ascii="Times New Roman" w:eastAsiaTheme="minorEastAsia" w:hAnsi="Times New Roman" w:cs="Times New Roman"/>
                <w:color w:val="000000" w:themeColor="text1"/>
                <w:kern w:val="2"/>
                <w:sz w:val="20"/>
              </w:rPr>
              <m:t>1</m:t>
            </m:r>
          </m:sub>
        </m:sSub>
        <m:r>
          <m:rPr>
            <m:nor/>
          </m:rPr>
          <w:rPr>
            <w:rFonts w:ascii="Times New Roman" w:eastAsiaTheme="minorEastAsia" w:hAnsi="Times New Roman" w:cs="Times New Roman"/>
            <w:color w:val="000000" w:themeColor="text1"/>
            <w:kern w:val="2"/>
            <w:sz w:val="20"/>
          </w:rPr>
          <m:t>t</m:t>
        </m:r>
      </m:oMath>
      <w:r w:rsidR="007810D2" w:rsidRPr="00250C11">
        <w:rPr>
          <w:rFonts w:ascii="Times New Roman" w:eastAsiaTheme="minorEastAsia" w:hAnsi="Times New Roman" w:cs="Times New Roman"/>
          <w:color w:val="000000" w:themeColor="text1"/>
          <w:kern w:val="2"/>
          <w:sz w:val="20"/>
        </w:rPr>
        <w:t xml:space="preserve">  </w:t>
      </w:r>
      <w:r w:rsidR="00B641A7">
        <w:rPr>
          <w:rFonts w:ascii="Times New Roman" w:eastAsiaTheme="minorEastAsia" w:hAnsi="Times New Roman" w:cs="Times New Roman"/>
          <w:color w:val="000000" w:themeColor="text1"/>
          <w:kern w:val="2"/>
          <w:sz w:val="20"/>
        </w:rPr>
        <w:t>(</w:t>
      </w:r>
      <w:r w:rsidR="007810D2" w:rsidRPr="00250C11">
        <w:rPr>
          <w:rFonts w:ascii="Times New Roman" w:eastAsiaTheme="minorEastAsia" w:hAnsi="Times New Roman" w:cs="Times New Roman"/>
          <w:color w:val="000000" w:themeColor="text1"/>
          <w:kern w:val="2"/>
          <w:sz w:val="20"/>
        </w:rPr>
        <w:t>1</w:t>
      </w:r>
      <w:r w:rsidR="00B641A7">
        <w:rPr>
          <w:rFonts w:ascii="Times New Roman" w:eastAsiaTheme="minorEastAsia" w:hAnsi="Times New Roman" w:cs="Times New Roman"/>
          <w:color w:val="000000" w:themeColor="text1"/>
          <w:kern w:val="2"/>
          <w:sz w:val="20"/>
        </w:rPr>
        <w:t>)</w:t>
      </w:r>
    </w:p>
    <w:p w14:paraId="593FD3A5" w14:textId="31FA8A42" w:rsidR="007810D2" w:rsidRPr="00250C11" w:rsidRDefault="00000000" w:rsidP="002C793D">
      <w:pPr>
        <w:widowControl w:val="0"/>
        <w:spacing w:line="240" w:lineRule="auto"/>
        <w:ind w:firstLineChars="0" w:firstLine="0"/>
        <w:jc w:val="center"/>
        <w:rPr>
          <w:rFonts w:ascii="Times New Roman" w:eastAsiaTheme="minorEastAsia" w:hAnsi="Times New Roman" w:cs="Times New Roman"/>
          <w:color w:val="000000" w:themeColor="text1"/>
          <w:kern w:val="2"/>
          <w:sz w:val="20"/>
        </w:rPr>
      </w:pPr>
      <m:oMath>
        <m:f>
          <m:fPr>
            <m:ctrlPr>
              <w:rPr>
                <w:rFonts w:ascii="Cambria Math" w:eastAsiaTheme="minorEastAsia" w:hAnsi="Cambria Math" w:cs="Times New Roman"/>
                <w:color w:val="000000" w:themeColor="text1"/>
                <w:kern w:val="2"/>
                <w:sz w:val="20"/>
              </w:rPr>
            </m:ctrlPr>
          </m:fPr>
          <m:num>
            <m:r>
              <m:rPr>
                <m:nor/>
              </m:rPr>
              <w:rPr>
                <w:rFonts w:ascii="Times New Roman" w:eastAsiaTheme="minorEastAsia" w:hAnsi="Times New Roman" w:cs="Times New Roman"/>
                <w:color w:val="000000" w:themeColor="text1"/>
                <w:kern w:val="2"/>
                <w:sz w:val="20"/>
              </w:rPr>
              <m:t>t</m:t>
            </m:r>
          </m:num>
          <m:den>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Q</m:t>
                </m:r>
              </m:e>
              <m:sub>
                <m:r>
                  <m:rPr>
                    <m:nor/>
                  </m:rPr>
                  <w:rPr>
                    <w:rFonts w:ascii="Times New Roman" w:eastAsiaTheme="minorEastAsia" w:hAnsi="Times New Roman" w:cs="Times New Roman"/>
                    <w:color w:val="000000" w:themeColor="text1"/>
                    <w:kern w:val="2"/>
                    <w:sz w:val="20"/>
                  </w:rPr>
                  <m:t>t</m:t>
                </m:r>
              </m:sub>
            </m:sSub>
          </m:den>
        </m:f>
        <m:r>
          <m:rPr>
            <m:nor/>
          </m:rPr>
          <w:rPr>
            <w:rFonts w:ascii="Times New Roman" w:eastAsiaTheme="minorEastAsia" w:hAnsi="Times New Roman" w:cs="Times New Roman"/>
            <w:color w:val="000000" w:themeColor="text1"/>
            <w:kern w:val="2"/>
            <w:sz w:val="20"/>
          </w:rPr>
          <m:t>=</m:t>
        </m:r>
        <m:f>
          <m:fPr>
            <m:ctrlPr>
              <w:rPr>
                <w:rFonts w:ascii="Cambria Math" w:eastAsiaTheme="minorEastAsia" w:hAnsi="Cambria Math" w:cs="Times New Roman"/>
                <w:color w:val="000000" w:themeColor="text1"/>
                <w:kern w:val="2"/>
                <w:sz w:val="20"/>
              </w:rPr>
            </m:ctrlPr>
          </m:fPr>
          <m:num>
            <m:r>
              <m:rPr>
                <m:nor/>
              </m:rPr>
              <w:rPr>
                <w:rFonts w:ascii="Times New Roman" w:eastAsiaTheme="minorEastAsia" w:hAnsi="Times New Roman" w:cs="Times New Roman"/>
                <w:color w:val="000000" w:themeColor="text1"/>
                <w:kern w:val="2"/>
                <w:sz w:val="20"/>
              </w:rPr>
              <m:t>1</m:t>
            </m:r>
          </m:num>
          <m:den>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K</m:t>
                </m:r>
              </m:e>
              <m:sub>
                <m:r>
                  <m:rPr>
                    <m:nor/>
                  </m:rPr>
                  <w:rPr>
                    <w:rFonts w:ascii="Times New Roman" w:eastAsiaTheme="minorEastAsia" w:hAnsi="Times New Roman" w:cs="Times New Roman"/>
                    <w:color w:val="000000" w:themeColor="text1"/>
                    <w:kern w:val="2"/>
                    <w:sz w:val="20"/>
                  </w:rPr>
                  <m:t>2</m:t>
                </m:r>
              </m:sub>
            </m:sSub>
            <m:sSubSup>
              <m:sSubSupPr>
                <m:ctrlPr>
                  <w:rPr>
                    <w:rFonts w:ascii="Cambria Math" w:eastAsiaTheme="minorEastAsia" w:hAnsi="Cambria Math" w:cs="Times New Roman"/>
                    <w:color w:val="000000" w:themeColor="text1"/>
                    <w:kern w:val="2"/>
                    <w:sz w:val="20"/>
                  </w:rPr>
                </m:ctrlPr>
              </m:sSubSupPr>
              <m:e>
                <m:r>
                  <m:rPr>
                    <m:nor/>
                  </m:rPr>
                  <w:rPr>
                    <w:rFonts w:ascii="Times New Roman" w:eastAsiaTheme="minorEastAsia" w:hAnsi="Times New Roman" w:cs="Times New Roman"/>
                    <w:color w:val="000000" w:themeColor="text1"/>
                    <w:kern w:val="2"/>
                    <w:sz w:val="20"/>
                  </w:rPr>
                  <m:t>Q</m:t>
                </m:r>
              </m:e>
              <m:sub>
                <m:r>
                  <m:rPr>
                    <m:nor/>
                  </m:rPr>
                  <w:rPr>
                    <w:rFonts w:ascii="Times New Roman" w:eastAsiaTheme="minorEastAsia" w:hAnsi="Times New Roman" w:cs="Times New Roman"/>
                    <w:color w:val="000000" w:themeColor="text1"/>
                    <w:kern w:val="2"/>
                    <w:sz w:val="20"/>
                  </w:rPr>
                  <m:t>e</m:t>
                </m:r>
              </m:sub>
              <m:sup>
                <m:r>
                  <m:rPr>
                    <m:nor/>
                  </m:rPr>
                  <w:rPr>
                    <w:rFonts w:ascii="Times New Roman" w:eastAsiaTheme="minorEastAsia" w:hAnsi="Times New Roman" w:cs="Times New Roman"/>
                    <w:color w:val="000000" w:themeColor="text1"/>
                    <w:kern w:val="2"/>
                    <w:sz w:val="20"/>
                  </w:rPr>
                  <m:t>2</m:t>
                </m:r>
              </m:sup>
            </m:sSubSup>
          </m:den>
        </m:f>
        <m:r>
          <m:rPr>
            <m:nor/>
          </m:rPr>
          <w:rPr>
            <w:rFonts w:ascii="Times New Roman" w:eastAsiaTheme="minorEastAsia" w:hAnsi="Times New Roman" w:cs="Times New Roman"/>
            <w:color w:val="000000" w:themeColor="text1"/>
            <w:kern w:val="2"/>
            <w:sz w:val="20"/>
          </w:rPr>
          <m:t>+</m:t>
        </m:r>
        <m:f>
          <m:fPr>
            <m:ctrlPr>
              <w:rPr>
                <w:rFonts w:ascii="Cambria Math" w:eastAsiaTheme="minorEastAsia" w:hAnsi="Cambria Math" w:cs="Times New Roman"/>
                <w:color w:val="000000" w:themeColor="text1"/>
                <w:kern w:val="2"/>
                <w:sz w:val="20"/>
              </w:rPr>
            </m:ctrlPr>
          </m:fPr>
          <m:num>
            <m:r>
              <m:rPr>
                <m:nor/>
              </m:rPr>
              <w:rPr>
                <w:rFonts w:ascii="Times New Roman" w:eastAsiaTheme="minorEastAsia" w:hAnsi="Times New Roman" w:cs="Times New Roman"/>
                <w:color w:val="000000" w:themeColor="text1"/>
                <w:kern w:val="2"/>
                <w:sz w:val="20"/>
              </w:rPr>
              <m:t>t</m:t>
            </m:r>
          </m:num>
          <m:den>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Q</m:t>
                </m:r>
              </m:e>
              <m:sub>
                <m:r>
                  <m:rPr>
                    <m:nor/>
                  </m:rPr>
                  <w:rPr>
                    <w:rFonts w:ascii="Times New Roman" w:eastAsiaTheme="minorEastAsia" w:hAnsi="Times New Roman" w:cs="Times New Roman"/>
                    <w:color w:val="000000" w:themeColor="text1"/>
                    <w:kern w:val="2"/>
                    <w:sz w:val="20"/>
                  </w:rPr>
                  <m:t>e</m:t>
                </m:r>
              </m:sub>
            </m:sSub>
          </m:den>
        </m:f>
      </m:oMath>
      <w:r w:rsidR="007810D2" w:rsidRPr="00250C11">
        <w:rPr>
          <w:rFonts w:ascii="Times New Roman" w:eastAsiaTheme="minorEastAsia" w:hAnsi="Times New Roman" w:cs="Times New Roman"/>
          <w:color w:val="000000" w:themeColor="text1"/>
          <w:kern w:val="2"/>
          <w:sz w:val="20"/>
        </w:rPr>
        <w:t xml:space="preserve">  </w:t>
      </w:r>
      <w:r w:rsidR="00B641A7">
        <w:rPr>
          <w:rFonts w:ascii="Times New Roman" w:eastAsiaTheme="minorEastAsia" w:hAnsi="Times New Roman" w:cs="Times New Roman" w:hint="cs"/>
          <w:color w:val="000000" w:themeColor="text1"/>
          <w:kern w:val="2"/>
          <w:sz w:val="20"/>
        </w:rPr>
        <w:t>(</w:t>
      </w:r>
      <w:r w:rsidR="007810D2" w:rsidRPr="00250C11">
        <w:rPr>
          <w:rFonts w:ascii="Times New Roman" w:eastAsiaTheme="minorEastAsia" w:hAnsi="Times New Roman" w:cs="Times New Roman"/>
          <w:color w:val="000000" w:themeColor="text1"/>
          <w:kern w:val="2"/>
          <w:sz w:val="20"/>
        </w:rPr>
        <w:t>2</w:t>
      </w:r>
      <w:r w:rsidR="00B641A7">
        <w:rPr>
          <w:rFonts w:ascii="Times New Roman" w:eastAsiaTheme="minorEastAsia" w:hAnsi="Times New Roman" w:cs="Times New Roman"/>
          <w:color w:val="000000" w:themeColor="text1"/>
          <w:kern w:val="2"/>
          <w:sz w:val="20"/>
        </w:rPr>
        <w:t>)</w:t>
      </w:r>
    </w:p>
    <w:p w14:paraId="00A734F1" w14:textId="7AEE3554" w:rsidR="007810D2" w:rsidRPr="00250C11" w:rsidRDefault="007810D2" w:rsidP="00250C11">
      <w:pPr>
        <w:widowControl w:val="0"/>
        <w:spacing w:line="240" w:lineRule="auto"/>
        <w:ind w:firstLine="400"/>
        <w:jc w:val="both"/>
        <w:rPr>
          <w:rFonts w:ascii="Times New Roman" w:eastAsiaTheme="minorEastAsia" w:hAnsi="Times New Roman" w:cs="Times New Roman"/>
          <w:color w:val="000000" w:themeColor="text1"/>
          <w:kern w:val="2"/>
          <w:sz w:val="20"/>
        </w:rPr>
      </w:pPr>
      <w:proofErr w:type="spellStart"/>
      <w:r w:rsidRPr="00250C11">
        <w:rPr>
          <w:rFonts w:ascii="Times New Roman" w:eastAsiaTheme="minorEastAsia" w:hAnsi="Times New Roman" w:cs="Times New Roman"/>
          <w:color w:val="000000" w:themeColor="text1"/>
          <w:kern w:val="2"/>
          <w:sz w:val="20"/>
        </w:rPr>
        <w:t>Q</w:t>
      </w:r>
      <w:r w:rsidRPr="00250C11">
        <w:rPr>
          <w:rFonts w:ascii="Times New Roman" w:eastAsiaTheme="minorEastAsia" w:hAnsi="Times New Roman" w:cs="Times New Roman"/>
          <w:color w:val="000000" w:themeColor="text1"/>
          <w:kern w:val="2"/>
          <w:sz w:val="20"/>
          <w:vertAlign w:val="subscript"/>
        </w:rPr>
        <w:t>e</w:t>
      </w:r>
      <w:proofErr w:type="spellEnd"/>
      <w:r w:rsidRPr="00250C11">
        <w:rPr>
          <w:rFonts w:ascii="Times New Roman" w:eastAsiaTheme="minorEastAsia" w:hAnsi="Times New Roman" w:cs="Times New Roman"/>
          <w:color w:val="000000" w:themeColor="text1"/>
          <w:kern w:val="2"/>
          <w:sz w:val="20"/>
        </w:rPr>
        <w:t xml:space="preserve"> ………… </w:t>
      </w:r>
      <w:r w:rsidR="00C0259E" w:rsidRPr="00250C11">
        <w:rPr>
          <w:rFonts w:ascii="Times New Roman" w:eastAsiaTheme="minorEastAsia" w:hAnsi="Times New Roman" w:cs="Times New Roman"/>
          <w:color w:val="000000" w:themeColor="text1"/>
          <w:kern w:val="2"/>
          <w:sz w:val="20"/>
        </w:rPr>
        <w:t xml:space="preserve">Adsorption </w:t>
      </w:r>
      <w:r w:rsidR="00BC36F1" w:rsidRPr="00BC36F1">
        <w:rPr>
          <w:rFonts w:ascii="Times New Roman" w:eastAsiaTheme="minorEastAsia" w:hAnsi="Times New Roman" w:cs="Times New Roman"/>
          <w:color w:val="000000" w:themeColor="text1"/>
          <w:kern w:val="2"/>
          <w:sz w:val="20"/>
        </w:rPr>
        <w:t>capacity</w:t>
      </w:r>
      <w:r w:rsidR="00C0259E" w:rsidRPr="00250C11">
        <w:rPr>
          <w:rFonts w:ascii="Times New Roman" w:eastAsiaTheme="minorEastAsia" w:hAnsi="Times New Roman" w:cs="Times New Roman"/>
          <w:color w:val="000000" w:themeColor="text1"/>
          <w:kern w:val="2"/>
          <w:sz w:val="20"/>
        </w:rPr>
        <w:t xml:space="preserve"> at equilibrium</w:t>
      </w:r>
      <w:r w:rsidRPr="00250C11">
        <w:rPr>
          <w:rFonts w:ascii="Times New Roman" w:eastAsiaTheme="minorEastAsia" w:hAnsi="Times New Roman" w:cs="Times New Roman" w:hint="eastAsia"/>
          <w:color w:val="000000" w:themeColor="text1"/>
          <w:kern w:val="2"/>
          <w:sz w:val="20"/>
        </w:rPr>
        <w:t>，</w:t>
      </w:r>
      <w:r w:rsidRPr="00250C11">
        <w:rPr>
          <w:rFonts w:ascii="Times New Roman" w:eastAsiaTheme="minorEastAsia" w:hAnsi="Times New Roman" w:cs="Times New Roman"/>
          <w:color w:val="000000" w:themeColor="text1"/>
          <w:kern w:val="2"/>
          <w:sz w:val="20"/>
        </w:rPr>
        <w:t xml:space="preserve"> </w:t>
      </w:r>
    </w:p>
    <w:p w14:paraId="29A6A66B" w14:textId="6AA1D2CB" w:rsidR="007810D2" w:rsidRPr="00250C11" w:rsidRDefault="007810D2" w:rsidP="00250C11">
      <w:pPr>
        <w:widowControl w:val="0"/>
        <w:spacing w:line="240" w:lineRule="auto"/>
        <w:ind w:firstLine="400"/>
        <w:jc w:val="both"/>
        <w:rPr>
          <w:rFonts w:ascii="Times New Roman" w:eastAsiaTheme="minorEastAsia" w:hAnsi="Times New Roman" w:cs="Times New Roman"/>
          <w:color w:val="000000" w:themeColor="text1"/>
          <w:kern w:val="2"/>
          <w:sz w:val="20"/>
        </w:rPr>
      </w:pPr>
      <w:r w:rsidRPr="00250C11">
        <w:rPr>
          <w:rFonts w:ascii="Times New Roman" w:eastAsiaTheme="minorEastAsia" w:hAnsi="Times New Roman" w:cs="Times New Roman"/>
          <w:color w:val="000000" w:themeColor="text1"/>
          <w:kern w:val="2"/>
          <w:sz w:val="20"/>
        </w:rPr>
        <w:t>Q</w:t>
      </w:r>
      <w:r w:rsidRPr="00250C11">
        <w:rPr>
          <w:rFonts w:ascii="Times New Roman" w:eastAsiaTheme="minorEastAsia" w:hAnsi="Times New Roman" w:cs="Times New Roman"/>
          <w:color w:val="000000" w:themeColor="text1"/>
          <w:kern w:val="2"/>
          <w:sz w:val="20"/>
          <w:vertAlign w:val="subscript"/>
        </w:rPr>
        <w:t>t</w:t>
      </w:r>
      <w:r w:rsidRPr="00250C11">
        <w:rPr>
          <w:rFonts w:ascii="Times New Roman" w:eastAsiaTheme="minorEastAsia" w:hAnsi="Times New Roman" w:cs="Times New Roman"/>
          <w:color w:val="000000" w:themeColor="text1"/>
          <w:kern w:val="2"/>
          <w:sz w:val="20"/>
        </w:rPr>
        <w:t>…………</w:t>
      </w:r>
      <w:r w:rsidR="00BC36F1" w:rsidRPr="00BC36F1">
        <w:rPr>
          <w:rFonts w:ascii="Times New Roman" w:eastAsiaTheme="minorEastAsia" w:hAnsi="Times New Roman" w:cs="Times New Roman"/>
          <w:color w:val="000000" w:themeColor="text1"/>
          <w:kern w:val="2"/>
          <w:sz w:val="20"/>
        </w:rPr>
        <w:t>Adsorption capacity</w:t>
      </w:r>
      <w:r w:rsidR="00C0259E" w:rsidRPr="00250C11">
        <w:rPr>
          <w:rFonts w:ascii="Times New Roman" w:eastAsiaTheme="minorEastAsia" w:hAnsi="Times New Roman" w:cs="Times New Roman"/>
          <w:color w:val="000000" w:themeColor="text1"/>
          <w:kern w:val="2"/>
          <w:sz w:val="20"/>
        </w:rPr>
        <w:t xml:space="preserve"> at time t</w:t>
      </w:r>
      <w:r w:rsidRPr="00250C11">
        <w:rPr>
          <w:rFonts w:ascii="Times New Roman" w:eastAsiaTheme="minorEastAsia" w:hAnsi="Times New Roman" w:cs="Times New Roman" w:hint="eastAsia"/>
          <w:color w:val="000000" w:themeColor="text1"/>
          <w:kern w:val="2"/>
          <w:sz w:val="20"/>
        </w:rPr>
        <w:t>，</w:t>
      </w:r>
      <w:r w:rsidRPr="00250C11">
        <w:rPr>
          <w:rFonts w:ascii="Times New Roman" w:eastAsiaTheme="minorEastAsia" w:hAnsi="Times New Roman" w:cs="Times New Roman"/>
          <w:color w:val="000000" w:themeColor="text1"/>
          <w:kern w:val="2"/>
          <w:sz w:val="20"/>
        </w:rPr>
        <w:t xml:space="preserve"> </w:t>
      </w:r>
    </w:p>
    <w:p w14:paraId="794B186E" w14:textId="6DD7D1AE" w:rsidR="007810D2" w:rsidRPr="00250C11" w:rsidRDefault="007810D2" w:rsidP="00250C11">
      <w:pPr>
        <w:widowControl w:val="0"/>
        <w:spacing w:line="240" w:lineRule="auto"/>
        <w:ind w:firstLine="400"/>
        <w:jc w:val="both"/>
        <w:rPr>
          <w:rFonts w:ascii="Times New Roman" w:eastAsiaTheme="minorEastAsia" w:hAnsi="Times New Roman" w:cs="Times New Roman"/>
          <w:color w:val="000000" w:themeColor="text1"/>
          <w:kern w:val="2"/>
          <w:sz w:val="20"/>
        </w:rPr>
      </w:pPr>
      <w:r w:rsidRPr="00250C11">
        <w:rPr>
          <w:rFonts w:ascii="Times New Roman" w:eastAsiaTheme="minorEastAsia" w:hAnsi="Times New Roman" w:cs="Times New Roman"/>
          <w:color w:val="000000" w:themeColor="text1"/>
          <w:kern w:val="2"/>
          <w:sz w:val="20"/>
        </w:rPr>
        <w:t>k</w:t>
      </w:r>
      <w:r w:rsidRPr="00250C11">
        <w:rPr>
          <w:rFonts w:ascii="Times New Roman" w:eastAsiaTheme="minorEastAsia" w:hAnsi="Times New Roman" w:cs="Times New Roman"/>
          <w:color w:val="000000" w:themeColor="text1"/>
          <w:kern w:val="2"/>
          <w:sz w:val="20"/>
          <w:vertAlign w:val="subscript"/>
        </w:rPr>
        <w:t>1</w:t>
      </w:r>
      <w:r w:rsidRPr="00250C11">
        <w:rPr>
          <w:rFonts w:ascii="Times New Roman" w:eastAsiaTheme="minorEastAsia" w:hAnsi="Times New Roman" w:cs="Times New Roman" w:hint="eastAsia"/>
          <w:color w:val="000000" w:themeColor="text1"/>
          <w:kern w:val="2"/>
          <w:sz w:val="20"/>
        </w:rPr>
        <w:t>、</w:t>
      </w:r>
      <w:r w:rsidRPr="00250C11">
        <w:rPr>
          <w:rFonts w:ascii="Times New Roman" w:eastAsiaTheme="minorEastAsia" w:hAnsi="Times New Roman" w:cs="Times New Roman"/>
          <w:color w:val="000000" w:themeColor="text1"/>
          <w:kern w:val="2"/>
          <w:sz w:val="20"/>
        </w:rPr>
        <w:t>k</w:t>
      </w:r>
      <w:r w:rsidRPr="00250C11">
        <w:rPr>
          <w:rFonts w:ascii="Times New Roman" w:eastAsiaTheme="minorEastAsia" w:hAnsi="Times New Roman" w:cs="Times New Roman"/>
          <w:color w:val="000000" w:themeColor="text1"/>
          <w:kern w:val="2"/>
          <w:sz w:val="20"/>
          <w:vertAlign w:val="subscript"/>
        </w:rPr>
        <w:t>2</w:t>
      </w:r>
      <w:r w:rsidRPr="00250C11">
        <w:rPr>
          <w:rFonts w:ascii="Times New Roman" w:eastAsiaTheme="minorEastAsia" w:hAnsi="Times New Roman" w:cs="Times New Roman"/>
          <w:color w:val="000000" w:themeColor="text1"/>
          <w:kern w:val="2"/>
          <w:sz w:val="20"/>
        </w:rPr>
        <w:t>……</w:t>
      </w:r>
      <w:proofErr w:type="gramStart"/>
      <w:r w:rsidRPr="00250C11">
        <w:rPr>
          <w:rFonts w:ascii="Times New Roman" w:eastAsiaTheme="minorEastAsia" w:hAnsi="Times New Roman" w:cs="Times New Roman"/>
          <w:color w:val="000000" w:themeColor="text1"/>
          <w:kern w:val="2"/>
          <w:sz w:val="20"/>
        </w:rPr>
        <w:t>…</w:t>
      </w:r>
      <w:proofErr w:type="gramEnd"/>
      <w:r w:rsidRPr="00250C11">
        <w:rPr>
          <w:rFonts w:ascii="Times New Roman" w:eastAsiaTheme="minorEastAsia" w:hAnsi="Times New Roman" w:cs="Times New Roman"/>
          <w:color w:val="000000" w:themeColor="text1"/>
          <w:kern w:val="2"/>
          <w:sz w:val="20"/>
        </w:rPr>
        <w:t xml:space="preserve"> </w:t>
      </w:r>
      <w:r w:rsidR="00C0259E" w:rsidRPr="00250C11">
        <w:rPr>
          <w:rFonts w:ascii="Times New Roman" w:eastAsiaTheme="minorEastAsia" w:hAnsi="Times New Roman" w:cs="Times New Roman"/>
          <w:color w:val="000000" w:themeColor="text1"/>
          <w:kern w:val="2"/>
          <w:sz w:val="20"/>
        </w:rPr>
        <w:t>Rate constants for two adsorption models</w:t>
      </w:r>
      <w:r w:rsidR="00BC36F1">
        <w:rPr>
          <w:rFonts w:ascii="Times New Roman" w:eastAsiaTheme="minorEastAsia" w:hAnsi="Times New Roman" w:cs="Times New Roman" w:hint="eastAsia"/>
          <w:color w:val="000000" w:themeColor="text1"/>
          <w:kern w:val="2"/>
          <w:sz w:val="20"/>
        </w:rPr>
        <w:t>.</w:t>
      </w:r>
    </w:p>
    <w:p w14:paraId="50F53D31" w14:textId="4A701E99" w:rsidR="007810D2" w:rsidRPr="00250C11" w:rsidRDefault="00B641A7" w:rsidP="00250C11">
      <w:pPr>
        <w:widowControl w:val="0"/>
        <w:spacing w:line="240" w:lineRule="auto"/>
        <w:ind w:firstLine="400"/>
        <w:jc w:val="both"/>
        <w:rPr>
          <w:rFonts w:ascii="Times New Roman" w:eastAsiaTheme="minorEastAsia" w:hAnsi="Times New Roman" w:cs="Times New Roman"/>
          <w:color w:val="000000" w:themeColor="text1"/>
          <w:kern w:val="2"/>
          <w:sz w:val="20"/>
        </w:rPr>
      </w:pPr>
      <w:r>
        <w:rPr>
          <w:rFonts w:ascii="Times New Roman" w:eastAsiaTheme="minorEastAsia" w:hAnsi="Times New Roman" w:cs="Times New Roman" w:hint="cs"/>
          <w:color w:val="000000" w:themeColor="text1"/>
          <w:kern w:val="2"/>
          <w:sz w:val="20"/>
        </w:rPr>
        <w:t>(</w:t>
      </w:r>
      <w:r w:rsidR="007810D2" w:rsidRPr="00250C11">
        <w:rPr>
          <w:rFonts w:ascii="Times New Roman" w:eastAsiaTheme="minorEastAsia" w:hAnsi="Times New Roman" w:cs="Times New Roman"/>
          <w:color w:val="000000" w:themeColor="text1"/>
          <w:kern w:val="2"/>
          <w:sz w:val="20"/>
        </w:rPr>
        <w:t>2</w:t>
      </w:r>
      <w:r>
        <w:rPr>
          <w:rFonts w:ascii="Times New Roman" w:eastAsiaTheme="minorEastAsia" w:hAnsi="Times New Roman" w:cs="Times New Roman"/>
          <w:color w:val="000000" w:themeColor="text1"/>
          <w:kern w:val="2"/>
          <w:sz w:val="20"/>
        </w:rPr>
        <w:t>)</w:t>
      </w:r>
      <w:r w:rsidR="00BC36F1">
        <w:rPr>
          <w:rFonts w:ascii="Times New Roman" w:eastAsiaTheme="minorEastAsia" w:hAnsi="Times New Roman" w:cs="Times New Roman"/>
          <w:color w:val="000000" w:themeColor="text1"/>
          <w:kern w:val="2"/>
          <w:sz w:val="20"/>
        </w:rPr>
        <w:t xml:space="preserve"> </w:t>
      </w:r>
      <w:r w:rsidR="00C0259E" w:rsidRPr="00250C11">
        <w:rPr>
          <w:rFonts w:ascii="Times New Roman" w:eastAsiaTheme="minorEastAsia" w:hAnsi="Times New Roman" w:cs="Times New Roman"/>
          <w:color w:val="000000" w:themeColor="text1"/>
          <w:kern w:val="2"/>
          <w:sz w:val="20"/>
        </w:rPr>
        <w:t>Intra-particle diffusion model</w:t>
      </w:r>
    </w:p>
    <w:p w14:paraId="6B396162" w14:textId="34417287" w:rsidR="007810D2" w:rsidRPr="00B641A7" w:rsidRDefault="00000000" w:rsidP="004C643A">
      <w:pPr>
        <w:widowControl w:val="0"/>
        <w:spacing w:line="240" w:lineRule="auto"/>
        <w:ind w:firstLineChars="0" w:firstLine="0"/>
        <w:jc w:val="center"/>
        <w:rPr>
          <w:rFonts w:ascii="Times New Roman" w:eastAsiaTheme="minorEastAsia" w:hAnsi="Times New Roman" w:cs="Times New Roman"/>
          <w:color w:val="000000" w:themeColor="text1"/>
          <w:kern w:val="2"/>
          <w:sz w:val="20"/>
        </w:rPr>
      </w:pPr>
      <m:oMath>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Q</m:t>
            </m:r>
          </m:e>
          <m:sub>
            <m:r>
              <m:rPr>
                <m:nor/>
              </m:rPr>
              <w:rPr>
                <w:rFonts w:ascii="Times New Roman" w:eastAsiaTheme="minorEastAsia" w:hAnsi="Times New Roman" w:cs="Times New Roman"/>
                <w:color w:val="000000" w:themeColor="text1"/>
                <w:kern w:val="2"/>
                <w:sz w:val="20"/>
              </w:rPr>
              <m:t>t</m:t>
            </m:r>
          </m:sub>
        </m:sSub>
        <m:r>
          <m:rPr>
            <m:nor/>
          </m:rPr>
          <w:rPr>
            <w:rFonts w:ascii="Times New Roman" w:eastAsiaTheme="minorEastAsia" w:hAnsi="Times New Roman" w:cs="Times New Roman"/>
            <w:color w:val="000000" w:themeColor="text1"/>
            <w:kern w:val="2"/>
            <w:sz w:val="20"/>
          </w:rPr>
          <m:t>=A</m:t>
        </m:r>
        <m:sSup>
          <m:sSupPr>
            <m:ctrlPr>
              <w:rPr>
                <w:rFonts w:ascii="Cambria Math" w:eastAsiaTheme="minorEastAsia" w:hAnsi="Cambria Math" w:cs="Times New Roman"/>
                <w:color w:val="000000" w:themeColor="text1"/>
                <w:kern w:val="2"/>
                <w:sz w:val="20"/>
              </w:rPr>
            </m:ctrlPr>
          </m:sSupPr>
          <m:e>
            <m:r>
              <m:rPr>
                <m:nor/>
              </m:rPr>
              <w:rPr>
                <w:rFonts w:ascii="Cambria Math" w:eastAsiaTheme="minorEastAsia" w:hAnsi="Times New Roman" w:cs="Times New Roman" w:hint="eastAsia"/>
                <w:color w:val="000000" w:themeColor="text1"/>
                <w:kern w:val="2"/>
                <w:sz w:val="20"/>
              </w:rPr>
              <m:t>t</m:t>
            </m:r>
          </m:e>
          <m:sup>
            <m:r>
              <m:rPr>
                <m:nor/>
              </m:rPr>
              <w:rPr>
                <w:rFonts w:ascii="Times New Roman" w:eastAsiaTheme="minorEastAsia" w:hAnsi="Times New Roman" w:cs="Times New Roman"/>
                <w:color w:val="000000" w:themeColor="text1"/>
                <w:kern w:val="2"/>
                <w:sz w:val="20"/>
              </w:rPr>
              <m:t>0.5</m:t>
            </m:r>
          </m:sup>
        </m:sSup>
        <m:r>
          <m:rPr>
            <m:nor/>
          </m:rPr>
          <w:rPr>
            <w:rFonts w:ascii="Times New Roman" w:eastAsiaTheme="minorEastAsia" w:hAnsi="Times New Roman" w:cs="Times New Roman"/>
            <w:color w:val="000000" w:themeColor="text1"/>
            <w:kern w:val="2"/>
            <w:sz w:val="20"/>
          </w:rPr>
          <m:t>+B</m:t>
        </m:r>
      </m:oMath>
      <w:r w:rsidR="002C793D">
        <w:rPr>
          <w:rFonts w:ascii="Times New Roman" w:eastAsiaTheme="minorEastAsia" w:hAnsi="Times New Roman" w:cs="Times New Roman" w:hint="eastAsia"/>
          <w:color w:val="000000" w:themeColor="text1"/>
          <w:kern w:val="2"/>
          <w:sz w:val="20"/>
        </w:rPr>
        <w:t xml:space="preserve"> </w:t>
      </w:r>
      <w:r w:rsidR="002C793D">
        <w:rPr>
          <w:rFonts w:ascii="Times New Roman" w:eastAsiaTheme="minorEastAsia" w:hAnsi="Times New Roman" w:cs="Times New Roman"/>
          <w:color w:val="000000" w:themeColor="text1"/>
          <w:kern w:val="2"/>
          <w:sz w:val="20"/>
        </w:rPr>
        <w:t>(</w:t>
      </w:r>
      <w:r w:rsidR="002C793D">
        <w:rPr>
          <w:rFonts w:ascii="Times New Roman" w:eastAsiaTheme="minorEastAsia" w:hAnsi="Times New Roman" w:cs="Times New Roman" w:hint="eastAsia"/>
          <w:color w:val="000000" w:themeColor="text1"/>
          <w:kern w:val="2"/>
          <w:sz w:val="20"/>
        </w:rPr>
        <w:t>3</w:t>
      </w:r>
      <w:r w:rsidR="002C793D">
        <w:rPr>
          <w:rFonts w:ascii="Times New Roman" w:eastAsiaTheme="minorEastAsia" w:hAnsi="Times New Roman" w:cs="Times New Roman"/>
          <w:color w:val="000000" w:themeColor="text1"/>
          <w:kern w:val="2"/>
          <w:sz w:val="20"/>
        </w:rPr>
        <w:t>)</w:t>
      </w:r>
    </w:p>
    <w:p w14:paraId="1359CB9D" w14:textId="48B3B2C1" w:rsidR="007810D2" w:rsidRPr="00250C11" w:rsidRDefault="007810D2" w:rsidP="00250C11">
      <w:pPr>
        <w:widowControl w:val="0"/>
        <w:spacing w:line="240" w:lineRule="auto"/>
        <w:ind w:firstLine="400"/>
        <w:jc w:val="both"/>
        <w:rPr>
          <w:rFonts w:ascii="Times New Roman" w:eastAsiaTheme="minorEastAsia" w:hAnsi="Times New Roman" w:cs="Times New Roman"/>
          <w:color w:val="000000" w:themeColor="text1"/>
          <w:kern w:val="2"/>
          <w:sz w:val="20"/>
        </w:rPr>
      </w:pPr>
      <w:r w:rsidRPr="00250C11">
        <w:rPr>
          <w:rFonts w:ascii="Times New Roman" w:eastAsiaTheme="minorEastAsia" w:hAnsi="Times New Roman" w:cs="Times New Roman"/>
          <w:color w:val="000000" w:themeColor="text1"/>
          <w:kern w:val="2"/>
          <w:sz w:val="20"/>
        </w:rPr>
        <w:t>Q</w:t>
      </w:r>
      <w:r w:rsidRPr="00250C11">
        <w:rPr>
          <w:rFonts w:ascii="Times New Roman" w:eastAsiaTheme="minorEastAsia" w:hAnsi="Times New Roman" w:cs="Times New Roman"/>
          <w:color w:val="000000" w:themeColor="text1"/>
          <w:kern w:val="2"/>
          <w:sz w:val="20"/>
          <w:vertAlign w:val="subscript"/>
        </w:rPr>
        <w:t>t</w:t>
      </w:r>
      <w:r w:rsidRPr="00250C11">
        <w:rPr>
          <w:rFonts w:ascii="Times New Roman" w:eastAsiaTheme="minorEastAsia" w:hAnsi="Times New Roman" w:cs="Times New Roman"/>
          <w:color w:val="000000" w:themeColor="text1"/>
          <w:kern w:val="2"/>
          <w:sz w:val="20"/>
        </w:rPr>
        <w:t xml:space="preserve">………… </w:t>
      </w:r>
      <w:r w:rsidR="00C0259E" w:rsidRPr="00250C11">
        <w:rPr>
          <w:rFonts w:ascii="Times New Roman" w:eastAsiaTheme="minorEastAsia" w:hAnsi="Times New Roman" w:cs="Times New Roman"/>
          <w:color w:val="000000" w:themeColor="text1"/>
          <w:kern w:val="2"/>
          <w:sz w:val="20"/>
        </w:rPr>
        <w:t xml:space="preserve">Adsorption </w:t>
      </w:r>
      <w:r w:rsidR="00BC36F1" w:rsidRPr="00BC36F1">
        <w:rPr>
          <w:rFonts w:ascii="Times New Roman" w:eastAsiaTheme="minorEastAsia" w:hAnsi="Times New Roman" w:cs="Times New Roman"/>
          <w:color w:val="000000" w:themeColor="text1"/>
          <w:kern w:val="2"/>
          <w:sz w:val="20"/>
        </w:rPr>
        <w:t>capacity</w:t>
      </w:r>
      <w:r w:rsidR="00C0259E" w:rsidRPr="00250C11">
        <w:rPr>
          <w:rFonts w:ascii="Times New Roman" w:eastAsiaTheme="minorEastAsia" w:hAnsi="Times New Roman" w:cs="Times New Roman"/>
          <w:color w:val="000000" w:themeColor="text1"/>
          <w:kern w:val="2"/>
          <w:sz w:val="20"/>
        </w:rPr>
        <w:t xml:space="preserve"> at </w:t>
      </w:r>
      <w:r w:rsidR="00514690" w:rsidRPr="00250C11">
        <w:rPr>
          <w:rFonts w:ascii="Times New Roman" w:eastAsiaTheme="minorEastAsia" w:hAnsi="Times New Roman" w:cs="Times New Roman"/>
          <w:color w:val="000000" w:themeColor="text1"/>
          <w:kern w:val="2"/>
          <w:sz w:val="20"/>
        </w:rPr>
        <w:t>time t</w:t>
      </w:r>
      <w:r w:rsidRPr="00250C11">
        <w:rPr>
          <w:rFonts w:ascii="Times New Roman" w:eastAsiaTheme="minorEastAsia" w:hAnsi="Times New Roman" w:cs="Times New Roman" w:hint="eastAsia"/>
          <w:color w:val="000000" w:themeColor="text1"/>
          <w:kern w:val="2"/>
          <w:sz w:val="20"/>
        </w:rPr>
        <w:t>，</w:t>
      </w:r>
      <w:r w:rsidRPr="00250C11">
        <w:rPr>
          <w:rFonts w:ascii="Times New Roman" w:eastAsiaTheme="minorEastAsia" w:hAnsi="Times New Roman" w:cs="Times New Roman"/>
          <w:color w:val="000000" w:themeColor="text1"/>
          <w:kern w:val="2"/>
          <w:sz w:val="20"/>
        </w:rPr>
        <w:t xml:space="preserve"> </w:t>
      </w:r>
    </w:p>
    <w:p w14:paraId="76E505CC" w14:textId="3C4B6073" w:rsidR="007810D2" w:rsidRPr="00250C11" w:rsidRDefault="007810D2" w:rsidP="00250C11">
      <w:pPr>
        <w:widowControl w:val="0"/>
        <w:spacing w:line="240" w:lineRule="auto"/>
        <w:ind w:firstLine="400"/>
        <w:jc w:val="both"/>
        <w:rPr>
          <w:rFonts w:ascii="Times New Roman" w:eastAsiaTheme="minorEastAsia" w:hAnsi="Times New Roman" w:cs="Times New Roman"/>
          <w:color w:val="000000" w:themeColor="text1"/>
          <w:kern w:val="2"/>
          <w:sz w:val="20"/>
        </w:rPr>
      </w:pPr>
      <w:r w:rsidRPr="00250C11">
        <w:rPr>
          <w:rFonts w:ascii="Times New Roman" w:eastAsiaTheme="minorEastAsia" w:hAnsi="Times New Roman" w:cs="Times New Roman"/>
          <w:color w:val="000000" w:themeColor="text1"/>
          <w:kern w:val="2"/>
          <w:sz w:val="20"/>
        </w:rPr>
        <w:t>A…………</w:t>
      </w:r>
      <w:r w:rsidR="00C0259E" w:rsidRPr="00250C11">
        <w:rPr>
          <w:rFonts w:ascii="Times New Roman" w:eastAsiaTheme="minorEastAsia" w:hAnsi="Times New Roman" w:cs="Times New Roman"/>
          <w:color w:val="000000" w:themeColor="text1"/>
          <w:kern w:val="2"/>
          <w:sz w:val="20"/>
        </w:rPr>
        <w:t>Internal diffusion rate constant (g/</w:t>
      </w:r>
      <w:r w:rsidR="007A1D45">
        <w:rPr>
          <w:rFonts w:ascii="Times New Roman" w:eastAsiaTheme="minorEastAsia" w:hAnsi="Times New Roman" w:cs="Times New Roman"/>
          <w:color w:val="000000" w:themeColor="text1"/>
          <w:kern w:val="2"/>
          <w:sz w:val="20"/>
        </w:rPr>
        <w:t>k</w:t>
      </w:r>
      <w:r w:rsidR="007A1D45" w:rsidRPr="00250C11">
        <w:rPr>
          <w:rFonts w:ascii="Times New Roman" w:eastAsiaTheme="minorEastAsia" w:hAnsi="Times New Roman" w:cs="Times New Roman"/>
          <w:color w:val="000000" w:themeColor="text1"/>
          <w:kern w:val="2"/>
          <w:sz w:val="20"/>
        </w:rPr>
        <w:t>g</w:t>
      </w:r>
      <w:r w:rsidR="00C0259E" w:rsidRPr="00250C11">
        <w:rPr>
          <w:rFonts w:ascii="Times New Roman" w:eastAsiaTheme="minorEastAsia" w:hAnsi="Times New Roman" w:cs="Times New Roman"/>
          <w:color w:val="000000" w:themeColor="text1"/>
          <w:kern w:val="2"/>
          <w:sz w:val="20"/>
        </w:rPr>
        <w:t>)</w:t>
      </w:r>
    </w:p>
    <w:p w14:paraId="43559DC2" w14:textId="4FB8FE9B" w:rsidR="007810D2" w:rsidRPr="003916E0" w:rsidRDefault="007810D2" w:rsidP="003916E0">
      <w:pPr>
        <w:widowControl w:val="0"/>
        <w:spacing w:line="240" w:lineRule="auto"/>
        <w:ind w:firstLine="400"/>
        <w:jc w:val="both"/>
        <w:rPr>
          <w:rFonts w:ascii="Times New Roman" w:eastAsiaTheme="minorEastAsia" w:hAnsi="Times New Roman" w:cs="Times New Roman"/>
          <w:color w:val="000000" w:themeColor="text1"/>
          <w:kern w:val="2"/>
          <w:sz w:val="20"/>
        </w:rPr>
      </w:pPr>
      <w:r w:rsidRPr="00250C11">
        <w:rPr>
          <w:rFonts w:ascii="Times New Roman" w:eastAsiaTheme="minorEastAsia" w:hAnsi="Times New Roman" w:cs="Times New Roman"/>
          <w:color w:val="000000" w:themeColor="text1"/>
          <w:kern w:val="2"/>
          <w:sz w:val="20"/>
        </w:rPr>
        <w:t>B…………</w:t>
      </w:r>
      <w:r w:rsidR="00C0259E" w:rsidRPr="00250C11">
        <w:rPr>
          <w:rFonts w:ascii="Times New Roman" w:eastAsiaTheme="minorEastAsia" w:hAnsi="Times New Roman" w:cs="Times New Roman"/>
          <w:color w:val="000000" w:themeColor="text1"/>
          <w:kern w:val="2"/>
          <w:sz w:val="20"/>
        </w:rPr>
        <w:t>dimensionless constants</w:t>
      </w:r>
    </w:p>
    <w:p w14:paraId="672CA53A" w14:textId="77777777" w:rsidR="007810D2" w:rsidRDefault="007810D2">
      <w:pPr>
        <w:spacing w:line="240" w:lineRule="auto"/>
        <w:ind w:firstLineChars="0" w:firstLine="0"/>
        <w:rPr>
          <w:rFonts w:ascii="Times New Roman" w:eastAsiaTheme="minorEastAsia" w:hAnsi="Times New Roman" w:cs="Times New Roman"/>
        </w:rPr>
      </w:pPr>
      <w:r>
        <w:rPr>
          <w:rFonts w:ascii="Times New Roman" w:eastAsiaTheme="minorEastAsia" w:hAnsi="Times New Roman" w:cs="Times New Roman"/>
        </w:rPr>
        <w:br w:type="page"/>
      </w:r>
    </w:p>
    <w:p w14:paraId="19037414" w14:textId="78DD2415" w:rsidR="007062CD" w:rsidRDefault="007062CD" w:rsidP="005E5931">
      <w:pPr>
        <w:widowControl w:val="0"/>
        <w:spacing w:line="240" w:lineRule="auto"/>
        <w:ind w:firstLine="400"/>
        <w:jc w:val="both"/>
        <w:rPr>
          <w:rFonts w:ascii="Times New Roman" w:eastAsiaTheme="minorEastAsia" w:hAnsi="Times New Roman" w:cs="Times New Roman"/>
          <w:b/>
          <w:color w:val="000000" w:themeColor="text1"/>
          <w:kern w:val="2"/>
          <w:sz w:val="20"/>
        </w:rPr>
      </w:pPr>
      <w:r w:rsidRPr="00E97DD6">
        <w:rPr>
          <w:rFonts w:ascii="Times New Roman" w:eastAsiaTheme="minorEastAsia" w:hAnsi="Times New Roman" w:cs="Times New Roman"/>
          <w:b/>
          <w:color w:val="000000" w:themeColor="text1"/>
          <w:kern w:val="2"/>
          <w:sz w:val="20"/>
        </w:rPr>
        <w:lastRenderedPageBreak/>
        <w:t>T</w:t>
      </w:r>
      <w:r w:rsidR="007810D2" w:rsidRPr="00E97DD6">
        <w:rPr>
          <w:rFonts w:ascii="Times New Roman" w:eastAsiaTheme="minorEastAsia" w:hAnsi="Times New Roman" w:cs="Times New Roman"/>
          <w:b/>
          <w:color w:val="000000" w:themeColor="text1"/>
          <w:kern w:val="2"/>
          <w:sz w:val="20"/>
        </w:rPr>
        <w:t xml:space="preserve">ext </w:t>
      </w:r>
      <w:r w:rsidRPr="00E97DD6">
        <w:rPr>
          <w:rFonts w:ascii="Times New Roman" w:eastAsiaTheme="minorEastAsia" w:hAnsi="Times New Roman" w:cs="Times New Roman"/>
          <w:b/>
          <w:color w:val="000000" w:themeColor="text1"/>
          <w:kern w:val="2"/>
          <w:sz w:val="20"/>
        </w:rPr>
        <w:t>S2</w:t>
      </w:r>
      <w:r w:rsidR="00C0259E" w:rsidRPr="00E97DD6">
        <w:rPr>
          <w:rFonts w:ascii="Times New Roman" w:eastAsiaTheme="minorEastAsia" w:hAnsi="Times New Roman" w:cs="Times New Roman"/>
          <w:b/>
          <w:color w:val="000000" w:themeColor="text1"/>
          <w:kern w:val="2"/>
          <w:sz w:val="20"/>
        </w:rPr>
        <w:t xml:space="preserve"> Calculation formula for </w:t>
      </w:r>
      <w:r w:rsidR="00DB430C">
        <w:rPr>
          <w:rFonts w:ascii="Times New Roman" w:eastAsiaTheme="minorEastAsia" w:hAnsi="Times New Roman" w:cs="Times New Roman"/>
          <w:b/>
          <w:color w:val="000000" w:themeColor="text1"/>
          <w:kern w:val="2"/>
          <w:sz w:val="20"/>
        </w:rPr>
        <w:t>soil</w:t>
      </w:r>
      <w:r w:rsidR="00C0259E" w:rsidRPr="00E97DD6">
        <w:rPr>
          <w:rFonts w:ascii="Times New Roman" w:eastAsiaTheme="minorEastAsia" w:hAnsi="Times New Roman" w:cs="Times New Roman"/>
          <w:b/>
          <w:color w:val="000000" w:themeColor="text1"/>
          <w:kern w:val="2"/>
          <w:sz w:val="20"/>
        </w:rPr>
        <w:t xml:space="preserve"> leaching experiments</w:t>
      </w:r>
    </w:p>
    <w:p w14:paraId="09B89674" w14:textId="1E34C8CB" w:rsidR="005E5931" w:rsidRPr="00F244FF" w:rsidRDefault="005E5931" w:rsidP="00F244FF">
      <w:pPr>
        <w:widowControl w:val="0"/>
        <w:spacing w:line="240" w:lineRule="auto"/>
        <w:ind w:firstLine="400"/>
        <w:jc w:val="both"/>
        <w:rPr>
          <w:rFonts w:ascii="Times New Roman" w:eastAsiaTheme="minorEastAsia" w:hAnsi="Times New Roman" w:cs="Times New Roman"/>
          <w:color w:val="000000" w:themeColor="text1"/>
          <w:kern w:val="2"/>
          <w:sz w:val="20"/>
        </w:rPr>
      </w:pPr>
      <w:r w:rsidRPr="00F244FF">
        <w:rPr>
          <w:rFonts w:ascii="Times New Roman" w:eastAsiaTheme="minorEastAsia" w:hAnsi="Times New Roman" w:cs="Times New Roman"/>
          <w:color w:val="000000" w:themeColor="text1"/>
          <w:kern w:val="2"/>
          <w:sz w:val="20"/>
        </w:rPr>
        <w:t>（</w:t>
      </w:r>
      <w:r w:rsidR="005247FD">
        <w:rPr>
          <w:rFonts w:ascii="Times New Roman" w:eastAsiaTheme="minorEastAsia" w:hAnsi="Times New Roman" w:cs="Times New Roman"/>
          <w:color w:val="000000" w:themeColor="text1"/>
          <w:kern w:val="2"/>
          <w:sz w:val="20"/>
        </w:rPr>
        <w:t>1</w:t>
      </w:r>
      <w:r w:rsidRPr="00F244FF">
        <w:rPr>
          <w:rFonts w:ascii="Times New Roman" w:eastAsiaTheme="minorEastAsia" w:hAnsi="Times New Roman" w:cs="Times New Roman"/>
          <w:color w:val="000000" w:themeColor="text1"/>
          <w:kern w:val="2"/>
          <w:sz w:val="20"/>
        </w:rPr>
        <w:t>）</w:t>
      </w:r>
      <w:r w:rsidRPr="00F244FF">
        <w:rPr>
          <w:rFonts w:ascii="Times New Roman" w:eastAsiaTheme="minorEastAsia" w:hAnsi="Times New Roman" w:cs="Times New Roman"/>
          <w:color w:val="000000" w:themeColor="text1"/>
          <w:kern w:val="2"/>
          <w:sz w:val="20"/>
        </w:rPr>
        <w:t xml:space="preserve">Single </w:t>
      </w:r>
      <w:r w:rsidR="00376122">
        <w:rPr>
          <w:rFonts w:ascii="Times New Roman" w:eastAsiaTheme="minorEastAsia" w:hAnsi="Times New Roman" w:cs="Times New Roman"/>
          <w:color w:val="000000" w:themeColor="text1"/>
          <w:kern w:val="2"/>
          <w:sz w:val="20"/>
        </w:rPr>
        <w:t>r</w:t>
      </w:r>
      <w:r w:rsidRPr="00F244FF">
        <w:rPr>
          <w:rFonts w:ascii="Times New Roman" w:eastAsiaTheme="minorEastAsia" w:hAnsi="Times New Roman" w:cs="Times New Roman"/>
          <w:color w:val="000000" w:themeColor="text1"/>
          <w:kern w:val="2"/>
          <w:sz w:val="20"/>
        </w:rPr>
        <w:t xml:space="preserve">elease of </w:t>
      </w:r>
      <w:r w:rsidR="00376122">
        <w:rPr>
          <w:rFonts w:ascii="Times New Roman" w:eastAsiaTheme="minorEastAsia" w:hAnsi="Times New Roman" w:cs="Times New Roman"/>
          <w:color w:val="000000" w:themeColor="text1"/>
          <w:kern w:val="2"/>
          <w:sz w:val="20"/>
        </w:rPr>
        <w:t>h</w:t>
      </w:r>
      <w:r w:rsidRPr="00F244FF">
        <w:rPr>
          <w:rFonts w:ascii="Times New Roman" w:eastAsiaTheme="minorEastAsia" w:hAnsi="Times New Roman" w:cs="Times New Roman"/>
          <w:color w:val="000000" w:themeColor="text1"/>
          <w:kern w:val="2"/>
          <w:sz w:val="20"/>
        </w:rPr>
        <w:t xml:space="preserve">eavy </w:t>
      </w:r>
      <w:r w:rsidR="00376122">
        <w:rPr>
          <w:rFonts w:ascii="Times New Roman" w:eastAsiaTheme="minorEastAsia" w:hAnsi="Times New Roman" w:cs="Times New Roman"/>
          <w:color w:val="000000" w:themeColor="text1"/>
          <w:kern w:val="2"/>
          <w:sz w:val="20"/>
        </w:rPr>
        <w:t>m</w:t>
      </w:r>
      <w:r w:rsidRPr="00F244FF">
        <w:rPr>
          <w:rFonts w:ascii="Times New Roman" w:eastAsiaTheme="minorEastAsia" w:hAnsi="Times New Roman" w:cs="Times New Roman"/>
          <w:color w:val="000000" w:themeColor="text1"/>
          <w:kern w:val="2"/>
          <w:sz w:val="20"/>
        </w:rPr>
        <w:t xml:space="preserve">etals in </w:t>
      </w:r>
      <w:r w:rsidR="00376122">
        <w:rPr>
          <w:rFonts w:ascii="Times New Roman" w:eastAsiaTheme="minorEastAsia" w:hAnsi="Times New Roman" w:cs="Times New Roman"/>
          <w:color w:val="000000" w:themeColor="text1"/>
          <w:kern w:val="2"/>
          <w:sz w:val="20"/>
        </w:rPr>
        <w:t>s</w:t>
      </w:r>
      <w:r w:rsidRPr="00F244FF">
        <w:rPr>
          <w:rFonts w:ascii="Times New Roman" w:eastAsiaTheme="minorEastAsia" w:hAnsi="Times New Roman" w:cs="Times New Roman"/>
          <w:color w:val="000000" w:themeColor="text1"/>
          <w:kern w:val="2"/>
          <w:sz w:val="20"/>
        </w:rPr>
        <w:t>oil</w:t>
      </w:r>
    </w:p>
    <w:p w14:paraId="6999579B" w14:textId="77777777" w:rsidR="005E5931" w:rsidRPr="00F244FF" w:rsidRDefault="005E5931" w:rsidP="00F244FF">
      <w:pPr>
        <w:widowControl w:val="0"/>
        <w:spacing w:line="240" w:lineRule="auto"/>
        <w:ind w:firstLine="400"/>
        <w:jc w:val="both"/>
        <w:rPr>
          <w:rFonts w:ascii="Times New Roman" w:eastAsiaTheme="minorEastAsia" w:hAnsi="Times New Roman" w:cs="Times New Roman"/>
          <w:color w:val="000000" w:themeColor="text1"/>
          <w:kern w:val="2"/>
          <w:sz w:val="20"/>
        </w:rPr>
      </w:pPr>
      <w:r w:rsidRPr="00F244FF">
        <w:rPr>
          <w:rFonts w:ascii="Times New Roman" w:eastAsiaTheme="minorEastAsia" w:hAnsi="Times New Roman" w:cs="Times New Roman"/>
          <w:color w:val="000000" w:themeColor="text1"/>
          <w:kern w:val="2"/>
          <w:sz w:val="20"/>
        </w:rPr>
        <w:t>The single release of heavy metals in the experimental soil column reflects the influence of leaching processes on the leaching characteristics of heavy metals in soil. The higher the single release of heavy metals, the more easily they migrate and the worse their bioavailability.</w:t>
      </w:r>
    </w:p>
    <w:p w14:paraId="3CFBDBAB" w14:textId="26C8A916" w:rsidR="005E5931" w:rsidRPr="002C793D" w:rsidRDefault="00000000" w:rsidP="004C643A">
      <w:pPr>
        <w:widowControl w:val="0"/>
        <w:spacing w:line="240" w:lineRule="auto"/>
        <w:ind w:firstLine="400"/>
        <w:jc w:val="center"/>
        <w:rPr>
          <w:rFonts w:ascii="Times New Roman" w:eastAsiaTheme="minorEastAsia" w:hAnsi="Times New Roman" w:cs="Times New Roman"/>
          <w:color w:val="000000" w:themeColor="text1"/>
          <w:kern w:val="2"/>
          <w:sz w:val="20"/>
        </w:rPr>
      </w:pPr>
      <m:oMath>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R</m:t>
            </m:r>
          </m:e>
          <m:sub>
            <m:r>
              <m:rPr>
                <m:nor/>
              </m:rPr>
              <w:rPr>
                <w:rFonts w:ascii="Times New Roman" w:eastAsiaTheme="minorEastAsia" w:hAnsi="Times New Roman" w:cs="Times New Roman"/>
                <w:color w:val="000000" w:themeColor="text1"/>
                <w:kern w:val="2"/>
                <w:sz w:val="20"/>
              </w:rPr>
              <m:t>i</m:t>
            </m:r>
          </m:sub>
        </m:sSub>
        <m:r>
          <m:rPr>
            <m:nor/>
          </m:rPr>
          <w:rPr>
            <w:rFonts w:ascii="Times New Roman" w:eastAsiaTheme="minorEastAsia" w:hAnsi="Times New Roman" w:cs="Times New Roman"/>
            <w:color w:val="000000" w:themeColor="text1"/>
            <w:kern w:val="2"/>
            <w:sz w:val="20"/>
          </w:rPr>
          <m:t>=</m:t>
        </m:r>
        <m:f>
          <m:fPr>
            <m:ctrlPr>
              <w:rPr>
                <w:rFonts w:ascii="Cambria Math" w:eastAsiaTheme="minorEastAsia" w:hAnsi="Cambria Math" w:cs="Times New Roman"/>
                <w:color w:val="000000" w:themeColor="text1"/>
                <w:kern w:val="2"/>
                <w:sz w:val="20"/>
              </w:rPr>
            </m:ctrlPr>
          </m:fPr>
          <m:num>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C</m:t>
                </m:r>
              </m:e>
              <m:sub>
                <m:r>
                  <m:rPr>
                    <m:nor/>
                  </m:rPr>
                  <w:rPr>
                    <w:rFonts w:ascii="Times New Roman" w:eastAsiaTheme="minorEastAsia" w:hAnsi="Times New Roman" w:cs="Times New Roman"/>
                    <w:color w:val="000000" w:themeColor="text1"/>
                    <w:kern w:val="2"/>
                    <w:sz w:val="20"/>
                  </w:rPr>
                  <m:t>i</m:t>
                </m:r>
              </m:sub>
            </m:sSub>
            <m:r>
              <m:rPr>
                <m:nor/>
              </m:rPr>
              <w:rPr>
                <w:rFonts w:ascii="Times New Roman" w:eastAsiaTheme="minorEastAsia" w:hAnsi="Times New Roman" w:cs="Times New Roman"/>
                <w:color w:val="000000" w:themeColor="text1"/>
                <w:kern w:val="2"/>
                <w:sz w:val="20"/>
              </w:rPr>
              <m:t>×v</m:t>
            </m:r>
          </m:num>
          <m:den>
            <m:r>
              <m:rPr>
                <m:nor/>
              </m:rPr>
              <w:rPr>
                <w:rFonts w:ascii="Times New Roman" w:eastAsiaTheme="minorEastAsia" w:hAnsi="Times New Roman" w:cs="Times New Roman"/>
                <w:color w:val="000000" w:themeColor="text1"/>
                <w:kern w:val="2"/>
                <w:sz w:val="20"/>
              </w:rPr>
              <m:t>m</m:t>
            </m:r>
          </m:den>
        </m:f>
      </m:oMath>
      <w:r w:rsidR="002C793D">
        <w:rPr>
          <w:rFonts w:ascii="Times New Roman" w:eastAsiaTheme="minorEastAsia" w:hAnsi="Times New Roman" w:cs="Times New Roman"/>
          <w:color w:val="000000" w:themeColor="text1"/>
          <w:kern w:val="2"/>
          <w:sz w:val="20"/>
        </w:rPr>
        <w:t>(</w:t>
      </w:r>
      <w:r w:rsidR="002C793D" w:rsidRPr="004C643A">
        <w:rPr>
          <w:rFonts w:ascii="Times New Roman" w:eastAsiaTheme="minorEastAsia" w:hAnsi="Times New Roman" w:cs="Times New Roman"/>
          <w:color w:val="000000" w:themeColor="text1"/>
          <w:kern w:val="2"/>
          <w:sz w:val="20"/>
        </w:rPr>
        <w:t>4</w:t>
      </w:r>
      <w:r w:rsidR="002C793D">
        <w:rPr>
          <w:rFonts w:ascii="Times New Roman" w:eastAsiaTheme="minorEastAsia" w:hAnsi="Times New Roman" w:cs="Times New Roman"/>
          <w:color w:val="000000" w:themeColor="text1"/>
          <w:kern w:val="2"/>
          <w:sz w:val="20"/>
        </w:rPr>
        <w:t>)</w:t>
      </w:r>
    </w:p>
    <w:p w14:paraId="25270631" w14:textId="0801B379" w:rsidR="005E5931" w:rsidRPr="00F244FF" w:rsidRDefault="00000000" w:rsidP="00F244FF">
      <w:pPr>
        <w:widowControl w:val="0"/>
        <w:spacing w:line="240" w:lineRule="auto"/>
        <w:ind w:firstLine="400"/>
        <w:jc w:val="both"/>
        <w:rPr>
          <w:rFonts w:ascii="Times New Roman" w:eastAsiaTheme="minorEastAsia" w:hAnsi="Times New Roman" w:cs="Times New Roman"/>
          <w:color w:val="000000" w:themeColor="text1"/>
          <w:kern w:val="2"/>
          <w:sz w:val="20"/>
        </w:rPr>
      </w:pPr>
      <m:oMath>
        <m:sSub>
          <m:sSubPr>
            <m:ctrlPr>
              <w:rPr>
                <w:rFonts w:ascii="Cambria Math" w:eastAsiaTheme="minorEastAsia" w:hAnsi="Cambria Math" w:cs="Times New Roman"/>
                <w:color w:val="000000" w:themeColor="text1"/>
                <w:kern w:val="2"/>
                <w:sz w:val="20"/>
              </w:rPr>
            </m:ctrlPr>
          </m:sSubPr>
          <m:e>
            <m:r>
              <w:rPr>
                <w:rFonts w:ascii="Cambria Math" w:eastAsiaTheme="minorEastAsia" w:hAnsi="Cambria Math" w:cs="Times New Roman"/>
                <w:color w:val="000000" w:themeColor="text1"/>
                <w:kern w:val="2"/>
                <w:sz w:val="20"/>
              </w:rPr>
              <m:t>R</m:t>
            </m:r>
          </m:e>
          <m:sub>
            <m:r>
              <w:rPr>
                <w:rFonts w:ascii="Cambria Math" w:eastAsiaTheme="minorEastAsia" w:hAnsi="Cambria Math" w:cs="Times New Roman"/>
                <w:color w:val="000000" w:themeColor="text1"/>
                <w:kern w:val="2"/>
                <w:sz w:val="20"/>
              </w:rPr>
              <m:t>i</m:t>
            </m:r>
          </m:sub>
        </m:sSub>
      </m:oMath>
      <w:r w:rsidR="005E5931" w:rsidRPr="00F244FF">
        <w:rPr>
          <w:rFonts w:ascii="Times New Roman" w:eastAsiaTheme="minorEastAsia" w:hAnsi="Times New Roman" w:cs="Times New Roman"/>
          <w:color w:val="000000" w:themeColor="text1"/>
          <w:kern w:val="2"/>
          <w:sz w:val="20"/>
        </w:rPr>
        <w:t>…………Single release of heavy metals in soil samples for leaching experiments</w:t>
      </w:r>
      <w:r w:rsidR="005E5931" w:rsidRPr="00F244FF">
        <w:rPr>
          <w:rFonts w:ascii="Times New Roman" w:eastAsiaTheme="minorEastAsia" w:hAnsi="Times New Roman" w:cs="Times New Roman"/>
          <w:color w:val="000000" w:themeColor="text1"/>
          <w:kern w:val="2"/>
          <w:sz w:val="20"/>
        </w:rPr>
        <w:t>，</w:t>
      </w:r>
      <w:r w:rsidR="005E5931" w:rsidRPr="00F244FF">
        <w:rPr>
          <w:rFonts w:ascii="Times New Roman" w:eastAsiaTheme="minorEastAsia" w:hAnsi="Times New Roman" w:cs="Times New Roman"/>
          <w:color w:val="000000" w:themeColor="text1"/>
          <w:kern w:val="2"/>
          <w:sz w:val="20"/>
        </w:rPr>
        <w:t>mg/</w:t>
      </w:r>
      <w:r w:rsidR="005E5931">
        <w:rPr>
          <w:rFonts w:ascii="Times New Roman" w:eastAsiaTheme="minorEastAsia" w:hAnsi="Times New Roman" w:cs="Times New Roman"/>
          <w:color w:val="000000" w:themeColor="text1"/>
          <w:kern w:val="2"/>
          <w:sz w:val="20"/>
        </w:rPr>
        <w:t>k</w:t>
      </w:r>
      <w:r w:rsidR="005E5931" w:rsidRPr="00F244FF">
        <w:rPr>
          <w:rFonts w:ascii="Times New Roman" w:eastAsiaTheme="minorEastAsia" w:hAnsi="Times New Roman" w:cs="Times New Roman"/>
          <w:color w:val="000000" w:themeColor="text1"/>
          <w:kern w:val="2"/>
          <w:sz w:val="20"/>
        </w:rPr>
        <w:t>g</w:t>
      </w:r>
    </w:p>
    <w:p w14:paraId="65253BD2" w14:textId="4181AE2A" w:rsidR="005E5931" w:rsidRPr="00F244FF" w:rsidRDefault="00000000" w:rsidP="00F244FF">
      <w:pPr>
        <w:widowControl w:val="0"/>
        <w:spacing w:line="240" w:lineRule="auto"/>
        <w:ind w:firstLine="400"/>
        <w:jc w:val="both"/>
        <w:rPr>
          <w:rFonts w:ascii="Times New Roman" w:eastAsiaTheme="minorEastAsia" w:hAnsi="Times New Roman" w:cs="Times New Roman"/>
          <w:color w:val="000000" w:themeColor="text1"/>
          <w:kern w:val="2"/>
          <w:sz w:val="20"/>
        </w:rPr>
      </w:pPr>
      <m:oMath>
        <m:sSub>
          <m:sSubPr>
            <m:ctrlPr>
              <w:rPr>
                <w:rFonts w:ascii="Cambria Math" w:eastAsiaTheme="minorEastAsia" w:hAnsi="Cambria Math" w:cs="Times New Roman"/>
                <w:color w:val="000000" w:themeColor="text1"/>
                <w:kern w:val="2"/>
                <w:sz w:val="20"/>
              </w:rPr>
            </m:ctrlPr>
          </m:sSubPr>
          <m:e>
            <m:r>
              <w:rPr>
                <w:rFonts w:ascii="Cambria Math" w:eastAsiaTheme="minorEastAsia" w:hAnsi="Cambria Math" w:cs="Times New Roman"/>
                <w:color w:val="000000" w:themeColor="text1"/>
                <w:kern w:val="2"/>
                <w:sz w:val="20"/>
              </w:rPr>
              <m:t>C</m:t>
            </m:r>
          </m:e>
          <m:sub>
            <m:r>
              <w:rPr>
                <w:rFonts w:ascii="Cambria Math" w:eastAsiaTheme="minorEastAsia" w:hAnsi="Cambria Math" w:cs="Times New Roman"/>
                <w:color w:val="000000" w:themeColor="text1"/>
                <w:kern w:val="2"/>
                <w:sz w:val="20"/>
              </w:rPr>
              <m:t>i</m:t>
            </m:r>
          </m:sub>
        </m:sSub>
      </m:oMath>
      <w:r w:rsidR="005E5931" w:rsidRPr="00F244FF">
        <w:rPr>
          <w:rFonts w:ascii="Times New Roman" w:eastAsiaTheme="minorEastAsia" w:hAnsi="Times New Roman" w:cs="Times New Roman"/>
          <w:color w:val="000000" w:themeColor="text1"/>
          <w:kern w:val="2"/>
          <w:sz w:val="20"/>
        </w:rPr>
        <w:t xml:space="preserve">…………Concentration of heavy metals in the </w:t>
      </w:r>
      <w:r w:rsidR="00F244FF" w:rsidRPr="00F244FF">
        <w:rPr>
          <w:rFonts w:ascii="Times New Roman" w:eastAsiaTheme="minorEastAsia" w:hAnsi="Times New Roman" w:cs="Times New Roman"/>
          <w:color w:val="000000" w:themeColor="text1"/>
          <w:kern w:val="2"/>
          <w:sz w:val="20"/>
        </w:rPr>
        <w:t>filtrate</w:t>
      </w:r>
      <w:r w:rsidR="005E5931" w:rsidRPr="00F244FF">
        <w:rPr>
          <w:rFonts w:ascii="Times New Roman" w:eastAsiaTheme="minorEastAsia" w:hAnsi="Times New Roman" w:cs="Times New Roman"/>
          <w:color w:val="000000" w:themeColor="text1"/>
          <w:kern w:val="2"/>
          <w:sz w:val="20"/>
        </w:rPr>
        <w:t xml:space="preserve"> collected in the </w:t>
      </w:r>
      <w:proofErr w:type="spellStart"/>
      <w:r w:rsidR="005E5931" w:rsidRPr="00F244FF">
        <w:rPr>
          <w:rFonts w:ascii="Times New Roman" w:eastAsiaTheme="minorEastAsia" w:hAnsi="Times New Roman" w:cs="Times New Roman"/>
          <w:color w:val="000000" w:themeColor="text1"/>
          <w:kern w:val="2"/>
          <w:sz w:val="20"/>
        </w:rPr>
        <w:t>i-th</w:t>
      </w:r>
      <w:proofErr w:type="spellEnd"/>
      <w:r w:rsidR="005E5931" w:rsidRPr="00F244FF">
        <w:rPr>
          <w:rFonts w:ascii="Times New Roman" w:eastAsiaTheme="minorEastAsia" w:hAnsi="Times New Roman" w:cs="Times New Roman"/>
          <w:color w:val="000000" w:themeColor="text1"/>
          <w:kern w:val="2"/>
          <w:sz w:val="20"/>
        </w:rPr>
        <w:t xml:space="preserve"> </w:t>
      </w:r>
      <w:r w:rsidR="00F244FF" w:rsidRPr="00F244FF">
        <w:rPr>
          <w:rFonts w:ascii="Times New Roman" w:eastAsiaTheme="minorEastAsia" w:hAnsi="Times New Roman" w:cs="Times New Roman"/>
          <w:color w:val="000000" w:themeColor="text1"/>
          <w:kern w:val="2"/>
          <w:sz w:val="20"/>
        </w:rPr>
        <w:t>leaching</w:t>
      </w:r>
      <w:r w:rsidR="005E5931" w:rsidRPr="00F244FF">
        <w:rPr>
          <w:rFonts w:ascii="Times New Roman" w:eastAsiaTheme="minorEastAsia" w:hAnsi="Times New Roman" w:cs="Times New Roman"/>
          <w:color w:val="000000" w:themeColor="text1"/>
          <w:kern w:val="2"/>
          <w:sz w:val="20"/>
        </w:rPr>
        <w:t>，</w:t>
      </w:r>
      <w:r w:rsidR="005E5931" w:rsidRPr="00F244FF">
        <w:rPr>
          <w:rFonts w:ascii="Times New Roman" w:eastAsiaTheme="minorEastAsia" w:hAnsi="Times New Roman" w:cs="Times New Roman"/>
          <w:color w:val="000000" w:themeColor="text1"/>
          <w:kern w:val="2"/>
          <w:sz w:val="20"/>
        </w:rPr>
        <w:t>mg/</w:t>
      </w:r>
      <w:r w:rsidR="005E5931">
        <w:rPr>
          <w:rFonts w:ascii="Times New Roman" w:eastAsiaTheme="minorEastAsia" w:hAnsi="Times New Roman" w:cs="Times New Roman"/>
          <w:color w:val="000000" w:themeColor="text1"/>
          <w:kern w:val="2"/>
          <w:sz w:val="20"/>
        </w:rPr>
        <w:t>k</w:t>
      </w:r>
      <w:r w:rsidR="005E5931" w:rsidRPr="00F244FF">
        <w:rPr>
          <w:rFonts w:ascii="Times New Roman" w:eastAsiaTheme="minorEastAsia" w:hAnsi="Times New Roman" w:cs="Times New Roman"/>
          <w:color w:val="000000" w:themeColor="text1"/>
          <w:kern w:val="2"/>
          <w:sz w:val="20"/>
        </w:rPr>
        <w:t>g</w:t>
      </w:r>
    </w:p>
    <w:p w14:paraId="6074E611" w14:textId="0AECB3ED" w:rsidR="005E5931" w:rsidRPr="00F244FF" w:rsidRDefault="005E5931" w:rsidP="00F244FF">
      <w:pPr>
        <w:widowControl w:val="0"/>
        <w:spacing w:line="240" w:lineRule="auto"/>
        <w:ind w:firstLine="400"/>
        <w:jc w:val="both"/>
        <w:rPr>
          <w:rFonts w:ascii="Times New Roman" w:eastAsiaTheme="minorEastAsia" w:hAnsi="Times New Roman" w:cs="Times New Roman"/>
          <w:color w:val="000000" w:themeColor="text1"/>
          <w:kern w:val="2"/>
          <w:sz w:val="20"/>
        </w:rPr>
      </w:pPr>
      <m:oMath>
        <m:r>
          <w:rPr>
            <w:rFonts w:ascii="Cambria Math" w:eastAsiaTheme="minorEastAsia" w:hAnsi="Cambria Math" w:cs="Times New Roman"/>
            <w:color w:val="000000" w:themeColor="text1"/>
            <w:kern w:val="2"/>
            <w:sz w:val="20"/>
          </w:rPr>
          <m:t>ν</m:t>
        </m:r>
      </m:oMath>
      <w:r w:rsidRPr="00F244FF">
        <w:rPr>
          <w:rFonts w:ascii="Times New Roman" w:eastAsiaTheme="minorEastAsia" w:hAnsi="Times New Roman" w:cs="Times New Roman"/>
          <w:color w:val="000000" w:themeColor="text1"/>
          <w:kern w:val="2"/>
          <w:sz w:val="20"/>
        </w:rPr>
        <w:t xml:space="preserve">…………Volume of filtrate during each </w:t>
      </w:r>
      <w:r w:rsidR="00F244FF" w:rsidRPr="00F244FF">
        <w:rPr>
          <w:rFonts w:ascii="Times New Roman" w:eastAsiaTheme="minorEastAsia" w:hAnsi="Times New Roman" w:cs="Times New Roman"/>
          <w:color w:val="000000" w:themeColor="text1"/>
          <w:kern w:val="2"/>
          <w:sz w:val="20"/>
        </w:rPr>
        <w:t>leaching</w:t>
      </w:r>
      <w:r w:rsidRPr="00F244FF">
        <w:rPr>
          <w:rFonts w:ascii="Times New Roman" w:eastAsiaTheme="minorEastAsia" w:hAnsi="Times New Roman" w:cs="Times New Roman"/>
          <w:color w:val="000000" w:themeColor="text1"/>
          <w:kern w:val="2"/>
          <w:sz w:val="20"/>
        </w:rPr>
        <w:t xml:space="preserve"> process</w:t>
      </w:r>
      <w:r w:rsidRPr="00E97DD6">
        <w:rPr>
          <w:rFonts w:ascii="Times New Roman" w:eastAsiaTheme="minorEastAsia" w:hAnsi="Times New Roman" w:cs="Times New Roman" w:hint="eastAsia"/>
          <w:color w:val="000000" w:themeColor="text1"/>
          <w:kern w:val="2"/>
          <w:sz w:val="20"/>
        </w:rPr>
        <w:t>，</w:t>
      </w:r>
      <w:r w:rsidRPr="00F244FF">
        <w:rPr>
          <w:rFonts w:ascii="Times New Roman" w:eastAsiaTheme="minorEastAsia" w:hAnsi="Times New Roman" w:cs="Times New Roman"/>
          <w:color w:val="000000" w:themeColor="text1"/>
          <w:kern w:val="2"/>
          <w:sz w:val="20"/>
        </w:rPr>
        <w:t>ml</w:t>
      </w:r>
    </w:p>
    <w:p w14:paraId="7FAB00E6" w14:textId="4B57FBB1" w:rsidR="005E5931" w:rsidRPr="00F244FF" w:rsidRDefault="005E5931" w:rsidP="00F244FF">
      <w:pPr>
        <w:widowControl w:val="0"/>
        <w:spacing w:line="240" w:lineRule="auto"/>
        <w:ind w:firstLine="400"/>
        <w:jc w:val="both"/>
        <w:rPr>
          <w:rFonts w:ascii="Times New Roman" w:eastAsiaTheme="minorEastAsia" w:hAnsi="Times New Roman" w:cs="Times New Roman"/>
          <w:color w:val="000000" w:themeColor="text1"/>
          <w:kern w:val="2"/>
          <w:sz w:val="20"/>
        </w:rPr>
      </w:pPr>
      <m:oMath>
        <m:r>
          <w:rPr>
            <w:rFonts w:ascii="Cambria Math" w:eastAsiaTheme="minorEastAsia" w:hAnsi="Cambria Math" w:cs="Times New Roman"/>
            <w:color w:val="000000" w:themeColor="text1"/>
            <w:kern w:val="2"/>
            <w:sz w:val="20"/>
          </w:rPr>
          <m:t>m</m:t>
        </m:r>
      </m:oMath>
      <w:r w:rsidRPr="00F244FF">
        <w:rPr>
          <w:rFonts w:ascii="Times New Roman" w:eastAsiaTheme="minorEastAsia" w:hAnsi="Times New Roman" w:cs="Times New Roman"/>
          <w:color w:val="000000" w:themeColor="text1"/>
          <w:kern w:val="2"/>
          <w:sz w:val="20"/>
        </w:rPr>
        <w:t>…………Experimental soil quality</w:t>
      </w:r>
      <w:r w:rsidRPr="00E97DD6">
        <w:rPr>
          <w:rFonts w:ascii="Times New Roman" w:eastAsiaTheme="minorEastAsia" w:hAnsi="Times New Roman" w:cs="Times New Roman" w:hint="eastAsia"/>
          <w:color w:val="000000" w:themeColor="text1"/>
          <w:kern w:val="2"/>
          <w:sz w:val="20"/>
        </w:rPr>
        <w:t>，</w:t>
      </w:r>
      <w:r>
        <w:rPr>
          <w:rFonts w:ascii="Times New Roman" w:eastAsiaTheme="minorEastAsia" w:hAnsi="Times New Roman" w:cs="Times New Roman"/>
          <w:color w:val="000000" w:themeColor="text1"/>
          <w:kern w:val="2"/>
          <w:sz w:val="20"/>
        </w:rPr>
        <w:t>k</w:t>
      </w:r>
      <w:r w:rsidRPr="00F244FF">
        <w:rPr>
          <w:rFonts w:ascii="Times New Roman" w:eastAsiaTheme="minorEastAsia" w:hAnsi="Times New Roman" w:cs="Times New Roman"/>
          <w:color w:val="000000" w:themeColor="text1"/>
          <w:kern w:val="2"/>
          <w:sz w:val="20"/>
        </w:rPr>
        <w:t>g</w:t>
      </w:r>
    </w:p>
    <w:p w14:paraId="3CBA40C0" w14:textId="792554CB" w:rsidR="005E5931" w:rsidRPr="002C793D" w:rsidRDefault="005E5931" w:rsidP="00F244FF">
      <w:pPr>
        <w:widowControl w:val="0"/>
        <w:spacing w:line="240" w:lineRule="auto"/>
        <w:ind w:firstLine="400"/>
        <w:jc w:val="both"/>
        <w:rPr>
          <w:rFonts w:ascii="Times New Roman" w:eastAsiaTheme="minorEastAsia" w:hAnsi="Times New Roman" w:cs="Times New Roman"/>
          <w:color w:val="000000" w:themeColor="text1"/>
          <w:kern w:val="2"/>
          <w:sz w:val="20"/>
        </w:rPr>
      </w:pPr>
      <w:r w:rsidRPr="00F244FF">
        <w:rPr>
          <w:rFonts w:ascii="Times New Roman" w:eastAsiaTheme="minorEastAsia" w:hAnsi="Times New Roman" w:cs="Times New Roman"/>
          <w:color w:val="000000" w:themeColor="text1"/>
          <w:kern w:val="2"/>
          <w:sz w:val="20"/>
        </w:rPr>
        <w:t xml:space="preserve">In the experiment, six </w:t>
      </w:r>
      <w:r w:rsidR="00F244FF" w:rsidRPr="00F244FF">
        <w:rPr>
          <w:rFonts w:ascii="Times New Roman" w:eastAsiaTheme="minorEastAsia" w:hAnsi="Times New Roman" w:cs="Times New Roman"/>
          <w:color w:val="000000" w:themeColor="text1"/>
          <w:kern w:val="2"/>
          <w:sz w:val="20"/>
        </w:rPr>
        <w:t>leaching</w:t>
      </w:r>
      <w:r w:rsidRPr="00F244FF">
        <w:rPr>
          <w:rFonts w:ascii="Times New Roman" w:eastAsiaTheme="minorEastAsia" w:hAnsi="Times New Roman" w:cs="Times New Roman"/>
          <w:color w:val="000000" w:themeColor="text1"/>
          <w:kern w:val="2"/>
          <w:sz w:val="20"/>
        </w:rPr>
        <w:t xml:space="preserve"> processes were carried out. The filtration volume of each </w:t>
      </w:r>
      <w:r w:rsidR="00F244FF" w:rsidRPr="00F244FF">
        <w:rPr>
          <w:rFonts w:ascii="Times New Roman" w:eastAsiaTheme="minorEastAsia" w:hAnsi="Times New Roman" w:cs="Times New Roman"/>
          <w:color w:val="000000" w:themeColor="text1"/>
          <w:kern w:val="2"/>
          <w:sz w:val="20"/>
        </w:rPr>
        <w:t>leaching</w:t>
      </w:r>
      <w:r w:rsidRPr="00F244FF">
        <w:rPr>
          <w:rFonts w:ascii="Times New Roman" w:eastAsiaTheme="minorEastAsia" w:hAnsi="Times New Roman" w:cs="Times New Roman"/>
          <w:color w:val="000000" w:themeColor="text1"/>
          <w:kern w:val="2"/>
          <w:sz w:val="20"/>
        </w:rPr>
        <w:t xml:space="preserve"> was 350 ml. the mass of the experimental soil was 120 g. </w:t>
      </w:r>
    </w:p>
    <w:p w14:paraId="3F92BEDA" w14:textId="6D1367C5" w:rsidR="007062CD" w:rsidRPr="00E97DD6" w:rsidRDefault="007810D2" w:rsidP="000F4E4C">
      <w:pPr>
        <w:widowControl w:val="0"/>
        <w:spacing w:line="240" w:lineRule="auto"/>
        <w:ind w:firstLine="400"/>
        <w:jc w:val="both"/>
        <w:rPr>
          <w:rFonts w:ascii="Times New Roman" w:eastAsiaTheme="minorEastAsia" w:hAnsi="Times New Roman" w:cs="Times New Roman"/>
          <w:color w:val="000000" w:themeColor="text1"/>
          <w:kern w:val="2"/>
          <w:sz w:val="20"/>
        </w:rPr>
      </w:pPr>
      <w:r w:rsidRPr="00E97DD6">
        <w:rPr>
          <w:rFonts w:ascii="Times New Roman" w:eastAsiaTheme="minorEastAsia" w:hAnsi="Times New Roman" w:cs="Times New Roman"/>
          <w:color w:val="000000" w:themeColor="text1"/>
          <w:kern w:val="2"/>
          <w:sz w:val="20"/>
        </w:rPr>
        <w:t>(</w:t>
      </w:r>
      <w:r w:rsidR="000F4E4C">
        <w:rPr>
          <w:rFonts w:ascii="Times New Roman" w:eastAsiaTheme="minorEastAsia" w:hAnsi="Times New Roman" w:cs="Times New Roman"/>
          <w:color w:val="000000" w:themeColor="text1"/>
          <w:kern w:val="2"/>
          <w:sz w:val="20"/>
        </w:rPr>
        <w:t>2</w:t>
      </w:r>
      <w:r w:rsidRPr="00E97DD6">
        <w:rPr>
          <w:rFonts w:ascii="Times New Roman" w:eastAsiaTheme="minorEastAsia" w:hAnsi="Times New Roman" w:cs="Times New Roman"/>
          <w:color w:val="000000" w:themeColor="text1"/>
          <w:kern w:val="2"/>
          <w:sz w:val="20"/>
        </w:rPr>
        <w:t>)</w:t>
      </w:r>
      <w:r w:rsidR="00C0259E" w:rsidRPr="00E97DD6">
        <w:rPr>
          <w:rFonts w:ascii="Times New Roman" w:eastAsiaTheme="minorEastAsia" w:hAnsi="Times New Roman" w:cs="Times New Roman"/>
          <w:color w:val="000000" w:themeColor="text1"/>
          <w:kern w:val="2"/>
          <w:sz w:val="20"/>
        </w:rPr>
        <w:t xml:space="preserve"> Cumulative release of heavy metals in soils</w:t>
      </w:r>
    </w:p>
    <w:p w14:paraId="7BB08D21" w14:textId="1ACD7399" w:rsidR="007062CD" w:rsidRPr="00E97DD6" w:rsidRDefault="007062CD" w:rsidP="004C643A">
      <w:pPr>
        <w:widowControl w:val="0"/>
        <w:spacing w:line="240" w:lineRule="auto"/>
        <w:ind w:firstLine="400"/>
        <w:jc w:val="center"/>
        <w:rPr>
          <w:rFonts w:ascii="Times New Roman" w:eastAsiaTheme="minorEastAsia" w:hAnsi="Times New Roman" w:cs="Times New Roman"/>
          <w:color w:val="000000" w:themeColor="text1"/>
          <w:kern w:val="2"/>
          <w:sz w:val="20"/>
        </w:rPr>
      </w:pPr>
      <m:oMath>
        <m:r>
          <m:rPr>
            <m:nor/>
          </m:rPr>
          <w:rPr>
            <w:rFonts w:ascii="Times New Roman" w:eastAsiaTheme="minorEastAsia" w:hAnsi="Times New Roman" w:cs="Times New Roman"/>
            <w:color w:val="000000" w:themeColor="text1"/>
            <w:kern w:val="2"/>
            <w:sz w:val="20"/>
          </w:rPr>
          <m:t>R=</m:t>
        </m:r>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R</m:t>
            </m:r>
          </m:e>
          <m:sub>
            <m:r>
              <m:rPr>
                <m:nor/>
              </m:rPr>
              <w:rPr>
                <w:rFonts w:ascii="Times New Roman" w:eastAsiaTheme="minorEastAsia" w:hAnsi="Times New Roman" w:cs="Times New Roman"/>
                <w:color w:val="000000" w:themeColor="text1"/>
                <w:kern w:val="2"/>
                <w:sz w:val="20"/>
              </w:rPr>
              <m:t>1</m:t>
            </m:r>
          </m:sub>
        </m:sSub>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+R</m:t>
            </m:r>
          </m:e>
          <m:sub>
            <m:r>
              <m:rPr>
                <m:nor/>
              </m:rPr>
              <w:rPr>
                <w:rFonts w:ascii="Times New Roman" w:eastAsiaTheme="minorEastAsia" w:hAnsi="Times New Roman" w:cs="Times New Roman"/>
                <w:color w:val="000000" w:themeColor="text1"/>
                <w:kern w:val="2"/>
                <w:sz w:val="20"/>
              </w:rPr>
              <m:t>2</m:t>
            </m:r>
          </m:sub>
        </m:sSub>
        <m:r>
          <m:rPr>
            <m:nor/>
          </m:rPr>
          <w:rPr>
            <w:rFonts w:ascii="Times New Roman" w:eastAsiaTheme="minorEastAsia" w:hAnsi="Times New Roman" w:cs="Times New Roman"/>
            <w:color w:val="000000" w:themeColor="text1"/>
            <w:kern w:val="2"/>
            <w:sz w:val="20"/>
          </w:rPr>
          <m:t>+…</m:t>
        </m:r>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+R</m:t>
            </m:r>
          </m:e>
          <m:sub>
            <m:r>
              <m:rPr>
                <m:nor/>
              </m:rPr>
              <w:rPr>
                <w:rFonts w:ascii="Times New Roman" w:eastAsiaTheme="minorEastAsia" w:hAnsi="Times New Roman" w:cs="Times New Roman"/>
                <w:color w:val="000000" w:themeColor="text1"/>
                <w:kern w:val="2"/>
                <w:sz w:val="20"/>
              </w:rPr>
              <m:t>6</m:t>
            </m:r>
          </m:sub>
        </m:sSub>
      </m:oMath>
      <w:r w:rsidR="002C793D">
        <w:rPr>
          <w:rFonts w:ascii="Times New Roman" w:eastAsiaTheme="minorEastAsia" w:hAnsi="Times New Roman" w:cs="Times New Roman" w:hint="eastAsia"/>
          <w:color w:val="000000" w:themeColor="text1"/>
          <w:kern w:val="2"/>
          <w:sz w:val="20"/>
        </w:rPr>
        <w:t>(</w:t>
      </w:r>
      <w:r w:rsidR="002C793D">
        <w:rPr>
          <w:rFonts w:ascii="Times New Roman" w:eastAsiaTheme="minorEastAsia" w:hAnsi="Times New Roman" w:cs="Times New Roman"/>
          <w:color w:val="000000" w:themeColor="text1"/>
          <w:kern w:val="2"/>
          <w:sz w:val="20"/>
        </w:rPr>
        <w:t>5)</w:t>
      </w:r>
    </w:p>
    <w:p w14:paraId="3F232652" w14:textId="2A5EA1D6" w:rsidR="007062CD" w:rsidRPr="00E97DD6" w:rsidRDefault="007062CD" w:rsidP="00E97DD6">
      <w:pPr>
        <w:widowControl w:val="0"/>
        <w:spacing w:line="240" w:lineRule="auto"/>
        <w:ind w:firstLine="400"/>
        <w:jc w:val="both"/>
        <w:rPr>
          <w:rFonts w:ascii="Times New Roman" w:eastAsiaTheme="minorEastAsia" w:hAnsi="Times New Roman" w:cs="Times New Roman"/>
          <w:color w:val="000000" w:themeColor="text1"/>
          <w:kern w:val="2"/>
          <w:sz w:val="20"/>
        </w:rPr>
      </w:pPr>
      <w:r w:rsidRPr="00E97DD6">
        <w:rPr>
          <w:rFonts w:ascii="Times New Roman" w:eastAsiaTheme="minorEastAsia" w:hAnsi="Times New Roman" w:cs="Times New Roman"/>
          <w:color w:val="000000" w:themeColor="text1"/>
          <w:kern w:val="2"/>
          <w:sz w:val="20"/>
        </w:rPr>
        <w:t>R</w:t>
      </w:r>
      <w:r w:rsidR="00C0259E" w:rsidRPr="00E97DD6">
        <w:rPr>
          <w:rFonts w:ascii="Times New Roman" w:eastAsiaTheme="minorEastAsia" w:hAnsi="Times New Roman" w:cs="Times New Roman"/>
          <w:color w:val="000000" w:themeColor="text1"/>
          <w:kern w:val="2"/>
          <w:sz w:val="20"/>
        </w:rPr>
        <w:t>…………Cumulative release of heavy metals from soil samples under leaching experiments</w:t>
      </w:r>
      <w:r w:rsidRPr="00E97DD6">
        <w:rPr>
          <w:rFonts w:ascii="Times New Roman" w:eastAsiaTheme="minorEastAsia" w:hAnsi="Times New Roman" w:cs="Times New Roman" w:hint="eastAsia"/>
          <w:color w:val="000000" w:themeColor="text1"/>
          <w:kern w:val="2"/>
          <w:sz w:val="20"/>
        </w:rPr>
        <w:t>，</w:t>
      </w:r>
      <w:r w:rsidRPr="00E97DD6">
        <w:rPr>
          <w:rFonts w:ascii="Times New Roman" w:eastAsiaTheme="minorEastAsia" w:hAnsi="Times New Roman" w:cs="Times New Roman"/>
          <w:color w:val="000000" w:themeColor="text1"/>
          <w:kern w:val="2"/>
          <w:sz w:val="20"/>
        </w:rPr>
        <w:t>mg/kg</w:t>
      </w:r>
      <w:r w:rsidRPr="00E97DD6">
        <w:rPr>
          <w:rFonts w:ascii="Times New Roman" w:eastAsiaTheme="minorEastAsia" w:hAnsi="Times New Roman" w:cs="Times New Roman" w:hint="eastAsia"/>
          <w:color w:val="000000" w:themeColor="text1"/>
          <w:kern w:val="2"/>
          <w:sz w:val="20"/>
        </w:rPr>
        <w:t>；</w:t>
      </w:r>
    </w:p>
    <w:p w14:paraId="4281F107" w14:textId="5EE40E73" w:rsidR="007062CD" w:rsidRPr="00E97DD6" w:rsidRDefault="007810D2" w:rsidP="00E97DD6">
      <w:pPr>
        <w:widowControl w:val="0"/>
        <w:spacing w:line="240" w:lineRule="auto"/>
        <w:ind w:firstLine="400"/>
        <w:jc w:val="both"/>
        <w:rPr>
          <w:rFonts w:ascii="Times New Roman" w:eastAsiaTheme="minorEastAsia" w:hAnsi="Times New Roman" w:cs="Times New Roman"/>
          <w:color w:val="000000" w:themeColor="text1"/>
          <w:kern w:val="2"/>
          <w:sz w:val="20"/>
        </w:rPr>
      </w:pPr>
      <w:r w:rsidRPr="00E97DD6">
        <w:rPr>
          <w:rFonts w:ascii="Times New Roman" w:eastAsiaTheme="minorEastAsia" w:hAnsi="Times New Roman" w:cs="Times New Roman"/>
          <w:color w:val="000000" w:themeColor="text1"/>
          <w:kern w:val="2"/>
          <w:sz w:val="20"/>
        </w:rPr>
        <w:t>(</w:t>
      </w:r>
      <w:r w:rsidR="000F4E4C">
        <w:rPr>
          <w:rFonts w:ascii="Times New Roman" w:eastAsiaTheme="minorEastAsia" w:hAnsi="Times New Roman" w:cs="Times New Roman"/>
          <w:color w:val="000000" w:themeColor="text1"/>
          <w:kern w:val="2"/>
          <w:sz w:val="20"/>
        </w:rPr>
        <w:t>3</w:t>
      </w:r>
      <w:r w:rsidRPr="00E97DD6">
        <w:rPr>
          <w:rFonts w:ascii="Times New Roman" w:eastAsiaTheme="minorEastAsia" w:hAnsi="Times New Roman" w:cs="Times New Roman"/>
          <w:color w:val="000000" w:themeColor="text1"/>
          <w:kern w:val="2"/>
          <w:sz w:val="20"/>
        </w:rPr>
        <w:t>)</w:t>
      </w:r>
      <w:r w:rsidR="00C0259E" w:rsidRPr="00E97DD6">
        <w:rPr>
          <w:rFonts w:ascii="Times New Roman" w:eastAsiaTheme="minorEastAsia" w:hAnsi="Times New Roman" w:cs="Times New Roman"/>
          <w:color w:val="000000" w:themeColor="text1"/>
          <w:kern w:val="2"/>
          <w:sz w:val="20"/>
        </w:rPr>
        <w:t xml:space="preserve"> Single release rate and cumulative release rate of heavy metals in soils</w:t>
      </w:r>
    </w:p>
    <w:p w14:paraId="0E088033" w14:textId="02318215" w:rsidR="007062CD" w:rsidRPr="00E97DD6" w:rsidRDefault="00000000" w:rsidP="004C643A">
      <w:pPr>
        <w:widowControl w:val="0"/>
        <w:spacing w:line="240" w:lineRule="auto"/>
        <w:ind w:firstLine="400"/>
        <w:jc w:val="center"/>
        <w:rPr>
          <w:rFonts w:ascii="Times New Roman" w:eastAsiaTheme="minorEastAsia" w:hAnsi="Times New Roman" w:cs="Times New Roman"/>
          <w:color w:val="000000" w:themeColor="text1"/>
          <w:kern w:val="2"/>
          <w:sz w:val="20"/>
        </w:rPr>
      </w:pPr>
      <m:oMath>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k</m:t>
            </m:r>
          </m:e>
          <m:sub>
            <m:r>
              <m:rPr>
                <m:nor/>
              </m:rPr>
              <w:rPr>
                <w:rFonts w:ascii="Times New Roman" w:eastAsiaTheme="minorEastAsia" w:hAnsi="Times New Roman" w:cs="Times New Roman"/>
                <w:color w:val="000000" w:themeColor="text1"/>
                <w:kern w:val="2"/>
                <w:sz w:val="20"/>
              </w:rPr>
              <m:t>i</m:t>
            </m:r>
          </m:sub>
        </m:sSub>
        <m:r>
          <m:rPr>
            <m:nor/>
          </m:rPr>
          <w:rPr>
            <w:rFonts w:ascii="Times New Roman" w:eastAsiaTheme="minorEastAsia" w:hAnsi="Times New Roman" w:cs="Times New Roman"/>
            <w:color w:val="000000" w:themeColor="text1"/>
            <w:kern w:val="2"/>
            <w:sz w:val="20"/>
          </w:rPr>
          <m:t>=</m:t>
        </m:r>
        <m:f>
          <m:fPr>
            <m:ctrlPr>
              <w:rPr>
                <w:rFonts w:ascii="Cambria Math" w:eastAsiaTheme="minorEastAsia" w:hAnsi="Cambria Math" w:cs="Times New Roman"/>
                <w:color w:val="000000" w:themeColor="text1"/>
                <w:kern w:val="2"/>
                <w:sz w:val="20"/>
              </w:rPr>
            </m:ctrlPr>
          </m:fPr>
          <m:num>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R</m:t>
                </m:r>
              </m:e>
              <m:sub>
                <m:r>
                  <m:rPr>
                    <m:nor/>
                  </m:rPr>
                  <w:rPr>
                    <w:rFonts w:ascii="Times New Roman" w:eastAsiaTheme="minorEastAsia" w:hAnsi="Times New Roman" w:cs="Times New Roman"/>
                    <w:color w:val="000000" w:themeColor="text1"/>
                    <w:kern w:val="2"/>
                    <w:sz w:val="20"/>
                  </w:rPr>
                  <m:t>i</m:t>
                </m:r>
              </m:sub>
            </m:sSub>
          </m:num>
          <m:den>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M</m:t>
                </m:r>
              </m:e>
              <m:sub>
                <m:r>
                  <m:rPr>
                    <m:nor/>
                  </m:rPr>
                  <w:rPr>
                    <w:rFonts w:ascii="Times New Roman" w:eastAsiaTheme="minorEastAsia" w:hAnsi="Times New Roman" w:cs="Times New Roman"/>
                    <w:color w:val="000000" w:themeColor="text1"/>
                    <w:kern w:val="2"/>
                    <w:sz w:val="20"/>
                  </w:rPr>
                  <m:t>hm</m:t>
                </m:r>
              </m:sub>
            </m:sSub>
          </m:den>
        </m:f>
      </m:oMath>
      <w:r w:rsidR="002C793D">
        <w:rPr>
          <w:rFonts w:ascii="Times New Roman" w:eastAsiaTheme="minorEastAsia" w:hAnsi="Times New Roman" w:cs="Times New Roman" w:hint="eastAsia"/>
          <w:color w:val="000000" w:themeColor="text1"/>
          <w:kern w:val="2"/>
          <w:sz w:val="20"/>
        </w:rPr>
        <w:t>(</w:t>
      </w:r>
      <w:r w:rsidR="002C793D">
        <w:rPr>
          <w:rFonts w:ascii="Times New Roman" w:eastAsiaTheme="minorEastAsia" w:hAnsi="Times New Roman" w:cs="Times New Roman"/>
          <w:color w:val="000000" w:themeColor="text1"/>
          <w:kern w:val="2"/>
          <w:sz w:val="20"/>
        </w:rPr>
        <w:t>6)</w:t>
      </w:r>
    </w:p>
    <w:p w14:paraId="772AD228" w14:textId="219BFA6E" w:rsidR="007062CD" w:rsidRPr="00E97DD6" w:rsidRDefault="007062CD" w:rsidP="004C643A">
      <w:pPr>
        <w:widowControl w:val="0"/>
        <w:spacing w:line="240" w:lineRule="auto"/>
        <w:ind w:firstLine="400"/>
        <w:jc w:val="center"/>
        <w:rPr>
          <w:rFonts w:ascii="Times New Roman" w:eastAsiaTheme="minorEastAsia" w:hAnsi="Times New Roman" w:cs="Times New Roman"/>
          <w:color w:val="000000" w:themeColor="text1"/>
          <w:kern w:val="2"/>
          <w:sz w:val="20"/>
        </w:rPr>
      </w:pPr>
      <m:oMath>
        <m:r>
          <m:rPr>
            <m:nor/>
          </m:rPr>
          <w:rPr>
            <w:rFonts w:ascii="Times New Roman" w:eastAsiaTheme="minorEastAsia" w:hAnsi="Times New Roman" w:cs="Times New Roman"/>
            <w:color w:val="000000" w:themeColor="text1"/>
            <w:kern w:val="2"/>
            <w:sz w:val="20"/>
          </w:rPr>
          <m:t>k=</m:t>
        </m:r>
        <m:f>
          <m:fPr>
            <m:ctrlPr>
              <w:rPr>
                <w:rFonts w:ascii="Cambria Math" w:eastAsiaTheme="minorEastAsia" w:hAnsi="Cambria Math" w:cs="Times New Roman"/>
                <w:color w:val="000000" w:themeColor="text1"/>
                <w:kern w:val="2"/>
                <w:sz w:val="20"/>
              </w:rPr>
            </m:ctrlPr>
          </m:fPr>
          <m:num>
            <m:r>
              <m:rPr>
                <m:nor/>
              </m:rPr>
              <w:rPr>
                <w:rFonts w:ascii="Times New Roman" w:eastAsiaTheme="minorEastAsia" w:hAnsi="Times New Roman" w:cs="Times New Roman"/>
                <w:color w:val="000000" w:themeColor="text1"/>
                <w:kern w:val="2"/>
                <w:sz w:val="20"/>
              </w:rPr>
              <m:t>R</m:t>
            </m:r>
          </m:num>
          <m:den>
            <m:sSub>
              <m:sSubPr>
                <m:ctrlPr>
                  <w:rPr>
                    <w:rFonts w:ascii="Cambria Math" w:eastAsiaTheme="minorEastAsia" w:hAnsi="Cambria Math" w:cs="Times New Roman"/>
                    <w:color w:val="000000" w:themeColor="text1"/>
                    <w:kern w:val="2"/>
                    <w:sz w:val="20"/>
                  </w:rPr>
                </m:ctrlPr>
              </m:sSubPr>
              <m:e>
                <m:r>
                  <m:rPr>
                    <m:nor/>
                  </m:rPr>
                  <w:rPr>
                    <w:rFonts w:ascii="Times New Roman" w:eastAsiaTheme="minorEastAsia" w:hAnsi="Times New Roman" w:cs="Times New Roman"/>
                    <w:color w:val="000000" w:themeColor="text1"/>
                    <w:kern w:val="2"/>
                    <w:sz w:val="20"/>
                  </w:rPr>
                  <m:t>M</m:t>
                </m:r>
              </m:e>
              <m:sub>
                <m:r>
                  <m:rPr>
                    <m:nor/>
                  </m:rPr>
                  <w:rPr>
                    <w:rFonts w:ascii="Times New Roman" w:eastAsiaTheme="minorEastAsia" w:hAnsi="Times New Roman" w:cs="Times New Roman"/>
                    <w:color w:val="000000" w:themeColor="text1"/>
                    <w:kern w:val="2"/>
                    <w:sz w:val="20"/>
                  </w:rPr>
                  <m:t>hm</m:t>
                </m:r>
              </m:sub>
            </m:sSub>
          </m:den>
        </m:f>
      </m:oMath>
      <w:r w:rsidR="002C793D">
        <w:rPr>
          <w:rFonts w:ascii="Times New Roman" w:eastAsiaTheme="minorEastAsia" w:hAnsi="Times New Roman" w:cs="Times New Roman" w:hint="eastAsia"/>
          <w:color w:val="000000" w:themeColor="text1"/>
          <w:kern w:val="2"/>
          <w:sz w:val="20"/>
        </w:rPr>
        <w:t>(</w:t>
      </w:r>
      <w:r w:rsidR="002C793D">
        <w:rPr>
          <w:rFonts w:ascii="Times New Roman" w:eastAsiaTheme="minorEastAsia" w:hAnsi="Times New Roman" w:cs="Times New Roman"/>
          <w:color w:val="000000" w:themeColor="text1"/>
          <w:kern w:val="2"/>
          <w:sz w:val="20"/>
        </w:rPr>
        <w:t>7)</w:t>
      </w:r>
    </w:p>
    <w:p w14:paraId="40CD3A1F" w14:textId="43E888F7" w:rsidR="007062CD" w:rsidRPr="00E97DD6" w:rsidRDefault="007062CD" w:rsidP="00E97DD6">
      <w:pPr>
        <w:widowControl w:val="0"/>
        <w:spacing w:line="240" w:lineRule="auto"/>
        <w:ind w:firstLine="400"/>
        <w:jc w:val="both"/>
        <w:rPr>
          <w:rFonts w:ascii="Times New Roman" w:eastAsiaTheme="minorEastAsia" w:hAnsi="Times New Roman" w:cs="Times New Roman"/>
          <w:color w:val="000000" w:themeColor="text1"/>
          <w:kern w:val="2"/>
          <w:sz w:val="20"/>
        </w:rPr>
      </w:pPr>
      <w:r w:rsidRPr="00E97DD6">
        <w:rPr>
          <w:rFonts w:ascii="Times New Roman" w:eastAsiaTheme="minorEastAsia" w:hAnsi="Times New Roman" w:cs="Times New Roman"/>
          <w:color w:val="000000" w:themeColor="text1"/>
          <w:kern w:val="2"/>
          <w:sz w:val="20"/>
        </w:rPr>
        <w:t>K</w:t>
      </w:r>
      <w:r w:rsidRPr="00250C11">
        <w:rPr>
          <w:rFonts w:ascii="Times New Roman" w:eastAsiaTheme="minorEastAsia" w:hAnsi="Times New Roman" w:cs="Times New Roman"/>
          <w:color w:val="000000" w:themeColor="text1"/>
          <w:kern w:val="2"/>
          <w:sz w:val="20"/>
          <w:vertAlign w:val="subscript"/>
        </w:rPr>
        <w:t>i</w:t>
      </w:r>
      <w:r w:rsidRPr="00E97DD6">
        <w:rPr>
          <w:rFonts w:ascii="Times New Roman" w:eastAsiaTheme="minorEastAsia" w:hAnsi="Times New Roman" w:cs="Times New Roman"/>
          <w:color w:val="000000" w:themeColor="text1"/>
          <w:kern w:val="2"/>
          <w:sz w:val="20"/>
        </w:rPr>
        <w:t>…………</w:t>
      </w:r>
      <w:r w:rsidR="00C0259E" w:rsidRPr="00E97DD6">
        <w:rPr>
          <w:rFonts w:ascii="Times New Roman" w:eastAsiaTheme="minorEastAsia" w:hAnsi="Times New Roman" w:cs="Times New Roman"/>
          <w:color w:val="000000" w:themeColor="text1"/>
          <w:kern w:val="2"/>
          <w:sz w:val="20"/>
        </w:rPr>
        <w:t xml:space="preserve">Single release rate of heavy metals from soil in the </w:t>
      </w:r>
      <w:proofErr w:type="spellStart"/>
      <w:r w:rsidR="00C0259E" w:rsidRPr="00E97DD6">
        <w:rPr>
          <w:rFonts w:ascii="Times New Roman" w:eastAsiaTheme="minorEastAsia" w:hAnsi="Times New Roman" w:cs="Times New Roman"/>
          <w:color w:val="000000" w:themeColor="text1"/>
          <w:kern w:val="2"/>
          <w:sz w:val="20"/>
        </w:rPr>
        <w:t>i-th</w:t>
      </w:r>
      <w:proofErr w:type="spellEnd"/>
      <w:r w:rsidR="00C0259E" w:rsidRPr="00E97DD6">
        <w:rPr>
          <w:rFonts w:ascii="Times New Roman" w:eastAsiaTheme="minorEastAsia" w:hAnsi="Times New Roman" w:cs="Times New Roman"/>
          <w:color w:val="000000" w:themeColor="text1"/>
          <w:kern w:val="2"/>
          <w:sz w:val="20"/>
        </w:rPr>
        <w:t xml:space="preserve"> leaching</w:t>
      </w:r>
      <w:r w:rsidRPr="00E97DD6">
        <w:rPr>
          <w:rFonts w:ascii="Times New Roman" w:eastAsiaTheme="minorEastAsia" w:hAnsi="Times New Roman" w:cs="Times New Roman"/>
          <w:color w:val="000000" w:themeColor="text1"/>
          <w:kern w:val="2"/>
          <w:sz w:val="20"/>
        </w:rPr>
        <w:t>%</w:t>
      </w:r>
      <w:r w:rsidRPr="00E97DD6">
        <w:rPr>
          <w:rFonts w:ascii="Times New Roman" w:eastAsiaTheme="minorEastAsia" w:hAnsi="Times New Roman" w:cs="Times New Roman" w:hint="eastAsia"/>
          <w:color w:val="000000" w:themeColor="text1"/>
          <w:kern w:val="2"/>
          <w:sz w:val="20"/>
        </w:rPr>
        <w:t>；</w:t>
      </w:r>
    </w:p>
    <w:p w14:paraId="1C3B9F31" w14:textId="6B3FBB22" w:rsidR="007062CD" w:rsidRPr="00E97DD6" w:rsidRDefault="007062CD" w:rsidP="00E97DD6">
      <w:pPr>
        <w:widowControl w:val="0"/>
        <w:spacing w:line="240" w:lineRule="auto"/>
        <w:ind w:firstLine="400"/>
        <w:jc w:val="both"/>
        <w:rPr>
          <w:rFonts w:ascii="Times New Roman" w:eastAsiaTheme="minorEastAsia" w:hAnsi="Times New Roman" w:cs="Times New Roman"/>
          <w:color w:val="000000" w:themeColor="text1"/>
          <w:kern w:val="2"/>
          <w:sz w:val="20"/>
        </w:rPr>
      </w:pPr>
      <w:r w:rsidRPr="00E97DD6">
        <w:rPr>
          <w:rFonts w:ascii="Times New Roman" w:eastAsiaTheme="minorEastAsia" w:hAnsi="Times New Roman" w:cs="Times New Roman"/>
          <w:color w:val="000000" w:themeColor="text1"/>
          <w:kern w:val="2"/>
          <w:sz w:val="20"/>
        </w:rPr>
        <w:t xml:space="preserve"> K…………</w:t>
      </w:r>
      <w:r w:rsidR="00C0259E" w:rsidRPr="00E97DD6">
        <w:rPr>
          <w:rFonts w:ascii="Times New Roman" w:eastAsiaTheme="minorEastAsia" w:hAnsi="Times New Roman" w:cs="Times New Roman"/>
          <w:color w:val="000000" w:themeColor="text1"/>
          <w:kern w:val="2"/>
          <w:sz w:val="20"/>
        </w:rPr>
        <w:t>Cumulative release rate of heavy metals in soils</w:t>
      </w:r>
      <w:r w:rsidRPr="00E97DD6">
        <w:rPr>
          <w:rFonts w:ascii="Times New Roman" w:eastAsiaTheme="minorEastAsia" w:hAnsi="Times New Roman" w:cs="Times New Roman" w:hint="eastAsia"/>
          <w:color w:val="000000" w:themeColor="text1"/>
          <w:kern w:val="2"/>
          <w:sz w:val="20"/>
        </w:rPr>
        <w:t>，</w:t>
      </w:r>
      <w:r w:rsidRPr="00E97DD6">
        <w:rPr>
          <w:rFonts w:ascii="Times New Roman" w:eastAsiaTheme="minorEastAsia" w:hAnsi="Times New Roman" w:cs="Times New Roman"/>
          <w:color w:val="000000" w:themeColor="text1"/>
          <w:kern w:val="2"/>
          <w:sz w:val="20"/>
        </w:rPr>
        <w:t xml:space="preserve"> %</w:t>
      </w:r>
      <w:r w:rsidRPr="00E97DD6">
        <w:rPr>
          <w:rFonts w:ascii="Times New Roman" w:eastAsiaTheme="minorEastAsia" w:hAnsi="Times New Roman" w:cs="Times New Roman" w:hint="eastAsia"/>
          <w:color w:val="000000" w:themeColor="text1"/>
          <w:kern w:val="2"/>
          <w:sz w:val="20"/>
        </w:rPr>
        <w:t>；</w:t>
      </w:r>
      <w:r w:rsidRPr="00E97DD6">
        <w:rPr>
          <w:rFonts w:ascii="Times New Roman" w:eastAsiaTheme="minorEastAsia" w:hAnsi="Times New Roman" w:cs="Times New Roman"/>
          <w:color w:val="000000" w:themeColor="text1"/>
          <w:kern w:val="2"/>
          <w:sz w:val="20"/>
        </w:rPr>
        <w:t xml:space="preserve"> </w:t>
      </w:r>
    </w:p>
    <w:p w14:paraId="3656CBCE" w14:textId="06010502" w:rsidR="007062CD" w:rsidRPr="00E97DD6" w:rsidRDefault="007062CD" w:rsidP="00E97DD6">
      <w:pPr>
        <w:widowControl w:val="0"/>
        <w:spacing w:line="240" w:lineRule="auto"/>
        <w:ind w:firstLine="400"/>
        <w:jc w:val="both"/>
        <w:rPr>
          <w:rFonts w:ascii="Times New Roman" w:eastAsiaTheme="minorEastAsia" w:hAnsi="Times New Roman" w:cs="Times New Roman"/>
          <w:color w:val="000000" w:themeColor="text1"/>
          <w:kern w:val="2"/>
          <w:sz w:val="20"/>
        </w:rPr>
      </w:pPr>
      <w:proofErr w:type="spellStart"/>
      <w:r w:rsidRPr="00E97DD6">
        <w:rPr>
          <w:rFonts w:ascii="Times New Roman" w:eastAsiaTheme="minorEastAsia" w:hAnsi="Times New Roman" w:cs="Times New Roman"/>
          <w:color w:val="000000" w:themeColor="text1"/>
          <w:kern w:val="2"/>
          <w:sz w:val="20"/>
        </w:rPr>
        <w:t>M</w:t>
      </w:r>
      <w:r w:rsidRPr="00250C11">
        <w:rPr>
          <w:rFonts w:ascii="Times New Roman" w:eastAsiaTheme="minorEastAsia" w:hAnsi="Times New Roman" w:cs="Times New Roman"/>
          <w:color w:val="000000" w:themeColor="text1"/>
          <w:kern w:val="2"/>
          <w:sz w:val="20"/>
          <w:vertAlign w:val="subscript"/>
        </w:rPr>
        <w:t>hm</w:t>
      </w:r>
      <w:proofErr w:type="spellEnd"/>
      <w:r w:rsidRPr="00E97DD6">
        <w:rPr>
          <w:rFonts w:ascii="Times New Roman" w:eastAsiaTheme="minorEastAsia" w:hAnsi="Times New Roman" w:cs="Times New Roman"/>
          <w:color w:val="000000" w:themeColor="text1"/>
          <w:kern w:val="2"/>
          <w:sz w:val="20"/>
        </w:rPr>
        <w:t>…………</w:t>
      </w:r>
      <w:r w:rsidR="00C0259E" w:rsidRPr="00E97DD6">
        <w:rPr>
          <w:rFonts w:ascii="Times New Roman" w:eastAsiaTheme="minorEastAsia" w:hAnsi="Times New Roman" w:cs="Times New Roman"/>
          <w:color w:val="000000" w:themeColor="text1"/>
          <w:kern w:val="2"/>
          <w:sz w:val="20"/>
        </w:rPr>
        <w:t>Total heavy metals in soils</w:t>
      </w:r>
      <w:r w:rsidRPr="00E97DD6">
        <w:rPr>
          <w:rFonts w:ascii="Times New Roman" w:eastAsiaTheme="minorEastAsia" w:hAnsi="Times New Roman" w:cs="Times New Roman" w:hint="eastAsia"/>
          <w:color w:val="000000" w:themeColor="text1"/>
          <w:kern w:val="2"/>
          <w:sz w:val="20"/>
        </w:rPr>
        <w:t>，</w:t>
      </w:r>
      <w:r w:rsidRPr="00E97DD6">
        <w:rPr>
          <w:rFonts w:ascii="Times New Roman" w:eastAsiaTheme="minorEastAsia" w:hAnsi="Times New Roman" w:cs="Times New Roman"/>
          <w:color w:val="000000" w:themeColor="text1"/>
          <w:kern w:val="2"/>
          <w:sz w:val="20"/>
        </w:rPr>
        <w:t>mg/kg</w:t>
      </w:r>
      <w:r w:rsidRPr="00E97DD6">
        <w:rPr>
          <w:rFonts w:ascii="Times New Roman" w:eastAsiaTheme="minorEastAsia" w:hAnsi="Times New Roman" w:cs="Times New Roman" w:hint="eastAsia"/>
          <w:color w:val="000000" w:themeColor="text1"/>
          <w:kern w:val="2"/>
          <w:sz w:val="20"/>
        </w:rPr>
        <w:t>；</w:t>
      </w:r>
    </w:p>
    <w:p w14:paraId="711AA97A" w14:textId="7C36D4F8" w:rsidR="007062CD" w:rsidRPr="007810D2" w:rsidRDefault="00C0259E" w:rsidP="00E97DD6">
      <w:pPr>
        <w:widowControl w:val="0"/>
        <w:spacing w:line="240" w:lineRule="auto"/>
        <w:ind w:firstLine="400"/>
        <w:jc w:val="both"/>
        <w:rPr>
          <w:rFonts w:ascii="Times New Roman" w:eastAsiaTheme="minorEastAsia" w:hAnsi="Times New Roman" w:cs="Times New Roman"/>
        </w:rPr>
      </w:pPr>
      <w:r w:rsidRPr="00E97DD6">
        <w:rPr>
          <w:rFonts w:ascii="Times New Roman" w:eastAsiaTheme="minorEastAsia" w:hAnsi="Times New Roman" w:cs="Times New Roman"/>
          <w:color w:val="000000" w:themeColor="text1"/>
          <w:kern w:val="2"/>
          <w:sz w:val="20"/>
        </w:rPr>
        <w:t xml:space="preserve">As </w:t>
      </w:r>
      <w:r w:rsidR="00427D36">
        <w:rPr>
          <w:rFonts w:ascii="Times New Roman" w:eastAsiaTheme="minorEastAsia" w:hAnsi="Times New Roman" w:cs="Times New Roman"/>
          <w:color w:val="000000" w:themeColor="text1"/>
          <w:kern w:val="2"/>
          <w:sz w:val="20"/>
        </w:rPr>
        <w:t>and</w:t>
      </w:r>
      <w:r w:rsidR="00427D36" w:rsidRPr="00E97DD6">
        <w:rPr>
          <w:rFonts w:ascii="Times New Roman" w:eastAsiaTheme="minorEastAsia" w:hAnsi="Times New Roman" w:cs="Times New Roman"/>
          <w:color w:val="000000" w:themeColor="text1"/>
          <w:kern w:val="2"/>
          <w:sz w:val="20"/>
        </w:rPr>
        <w:t xml:space="preserve"> Cd </w:t>
      </w:r>
      <w:r w:rsidR="00427D36">
        <w:rPr>
          <w:rFonts w:ascii="Times New Roman" w:eastAsiaTheme="minorEastAsia" w:hAnsi="Times New Roman" w:cs="Times New Roman"/>
          <w:color w:val="000000" w:themeColor="text1"/>
          <w:kern w:val="2"/>
          <w:sz w:val="20"/>
        </w:rPr>
        <w:t>concentrations</w:t>
      </w:r>
      <w:r w:rsidR="00427D36" w:rsidRPr="00E97DD6">
        <w:rPr>
          <w:rFonts w:ascii="Times New Roman" w:eastAsiaTheme="minorEastAsia" w:hAnsi="Times New Roman" w:cs="Times New Roman"/>
          <w:color w:val="000000" w:themeColor="text1"/>
          <w:kern w:val="2"/>
          <w:sz w:val="20"/>
        </w:rPr>
        <w:t xml:space="preserve"> </w:t>
      </w:r>
      <w:r w:rsidRPr="00E97DD6">
        <w:rPr>
          <w:rFonts w:ascii="Times New Roman" w:eastAsiaTheme="minorEastAsia" w:hAnsi="Times New Roman" w:cs="Times New Roman"/>
          <w:color w:val="000000" w:themeColor="text1"/>
          <w:kern w:val="2"/>
          <w:sz w:val="20"/>
        </w:rPr>
        <w:t xml:space="preserve">in soil was 47 </w:t>
      </w:r>
      <w:r w:rsidR="00427D36">
        <w:rPr>
          <w:rFonts w:ascii="Times New Roman" w:eastAsiaTheme="minorEastAsia" w:hAnsi="Times New Roman" w:cs="Times New Roman"/>
          <w:color w:val="000000" w:themeColor="text1"/>
          <w:kern w:val="2"/>
          <w:sz w:val="20"/>
        </w:rPr>
        <w:t>and</w:t>
      </w:r>
      <w:r w:rsidRPr="00E97DD6">
        <w:rPr>
          <w:rFonts w:ascii="Times New Roman" w:eastAsiaTheme="minorEastAsia" w:hAnsi="Times New Roman" w:cs="Times New Roman"/>
          <w:color w:val="000000" w:themeColor="text1"/>
          <w:kern w:val="2"/>
          <w:sz w:val="20"/>
        </w:rPr>
        <w:t xml:space="preserve"> </w:t>
      </w:r>
      <w:r w:rsidR="00427D36">
        <w:rPr>
          <w:rFonts w:ascii="Times New Roman" w:eastAsiaTheme="minorEastAsia" w:hAnsi="Times New Roman" w:cs="Times New Roman"/>
          <w:color w:val="000000" w:themeColor="text1"/>
          <w:kern w:val="2"/>
          <w:sz w:val="20"/>
        </w:rPr>
        <w:t xml:space="preserve">3 </w:t>
      </w:r>
      <w:r w:rsidRPr="00E97DD6">
        <w:rPr>
          <w:rFonts w:ascii="Times New Roman" w:eastAsiaTheme="minorEastAsia" w:hAnsi="Times New Roman" w:cs="Times New Roman"/>
          <w:color w:val="000000" w:themeColor="text1"/>
          <w:kern w:val="2"/>
          <w:sz w:val="20"/>
        </w:rPr>
        <w:t>mg/kg</w:t>
      </w:r>
      <w:r w:rsidR="00427D36">
        <w:rPr>
          <w:rFonts w:ascii="Times New Roman" w:eastAsiaTheme="minorEastAsia" w:hAnsi="Times New Roman" w:cs="Times New Roman"/>
          <w:color w:val="000000" w:themeColor="text1"/>
          <w:kern w:val="2"/>
          <w:sz w:val="20"/>
        </w:rPr>
        <w:t>, respectively</w:t>
      </w:r>
      <w:r w:rsidRPr="00E97DD6">
        <w:rPr>
          <w:rFonts w:ascii="Times New Roman" w:eastAsiaTheme="minorEastAsia" w:hAnsi="Times New Roman" w:cs="Times New Roman"/>
          <w:color w:val="000000" w:themeColor="text1"/>
          <w:kern w:val="2"/>
          <w:sz w:val="20"/>
        </w:rPr>
        <w:t>.</w:t>
      </w:r>
    </w:p>
    <w:p w14:paraId="132D52AE" w14:textId="77777777" w:rsidR="00E97DD6" w:rsidRDefault="00E97DD6">
      <w:pPr>
        <w:spacing w:line="240" w:lineRule="auto"/>
        <w:ind w:firstLineChars="0" w:firstLine="0"/>
        <w:rPr>
          <w:rFonts w:ascii="Times New Roman" w:eastAsiaTheme="minorEastAsia" w:hAnsi="Times New Roman" w:cs="Times New Roman"/>
        </w:rPr>
      </w:pPr>
      <w:r>
        <w:rPr>
          <w:rFonts w:ascii="Times New Roman" w:eastAsiaTheme="minorEastAsia" w:hAnsi="Times New Roman" w:cs="Times New Roman"/>
        </w:rPr>
        <w:br w:type="page"/>
      </w:r>
    </w:p>
    <w:p w14:paraId="06D05E6B" w14:textId="42137ED3" w:rsidR="007810D2" w:rsidRPr="005802F5" w:rsidRDefault="00F03B7C" w:rsidP="002C793D">
      <w:pPr>
        <w:ind w:firstLineChars="0" w:firstLine="0"/>
        <w:rPr>
          <w:rFonts w:ascii="Times New Roman" w:eastAsiaTheme="minorEastAsia" w:hAnsi="Times New Roman" w:cs="Times New Roman"/>
          <w:b/>
          <w:color w:val="000000" w:themeColor="text1"/>
          <w:kern w:val="2"/>
          <w:sz w:val="20"/>
          <w:szCs w:val="20"/>
        </w:rPr>
      </w:pPr>
      <w:r w:rsidRPr="005802F5">
        <w:rPr>
          <w:rFonts w:ascii="Times New Roman" w:eastAsiaTheme="minorEastAsia" w:hAnsi="Times New Roman" w:cs="Times New Roman"/>
          <w:b/>
          <w:color w:val="000000" w:themeColor="text1"/>
          <w:kern w:val="2"/>
          <w:sz w:val="20"/>
          <w:szCs w:val="20"/>
        </w:rPr>
        <w:lastRenderedPageBreak/>
        <w:t>Table</w:t>
      </w:r>
      <w:r w:rsidR="00E97DD6" w:rsidRPr="005802F5">
        <w:rPr>
          <w:rFonts w:ascii="Times New Roman" w:eastAsiaTheme="minorEastAsia" w:hAnsi="Times New Roman" w:cs="Times New Roman"/>
          <w:b/>
          <w:color w:val="000000" w:themeColor="text1"/>
          <w:kern w:val="2"/>
          <w:sz w:val="20"/>
          <w:szCs w:val="20"/>
        </w:rPr>
        <w:t xml:space="preserve"> </w:t>
      </w:r>
      <w:r w:rsidRPr="005802F5">
        <w:rPr>
          <w:rFonts w:ascii="Times New Roman" w:eastAsiaTheme="minorEastAsia" w:hAnsi="Times New Roman" w:cs="Times New Roman"/>
          <w:b/>
          <w:color w:val="000000" w:themeColor="text1"/>
          <w:kern w:val="2"/>
          <w:sz w:val="20"/>
          <w:szCs w:val="20"/>
        </w:rPr>
        <w:t xml:space="preserve">S1 </w:t>
      </w:r>
      <w:r w:rsidR="00034686" w:rsidRPr="005802F5">
        <w:rPr>
          <w:rFonts w:ascii="Times New Roman" w:hAnsi="Times New Roman" w:cs="Times New Roman"/>
          <w:bCs/>
          <w:kern w:val="2"/>
          <w:sz w:val="20"/>
          <w:szCs w:val="20"/>
        </w:rPr>
        <w:t>Fitting</w:t>
      </w:r>
      <w:r w:rsidRPr="005802F5">
        <w:rPr>
          <w:rFonts w:ascii="Times New Roman" w:eastAsiaTheme="minorEastAsia" w:hAnsi="Times New Roman" w:cs="Times New Roman"/>
          <w:bCs/>
          <w:color w:val="000000" w:themeColor="text1"/>
          <w:kern w:val="2"/>
          <w:sz w:val="20"/>
          <w:szCs w:val="20"/>
        </w:rPr>
        <w:t xml:space="preserve"> parameters </w:t>
      </w:r>
      <w:r w:rsidR="00034686" w:rsidRPr="005802F5">
        <w:rPr>
          <w:rFonts w:ascii="Times New Roman" w:eastAsiaTheme="minorEastAsia" w:hAnsi="Times New Roman" w:cs="Times New Roman"/>
          <w:bCs/>
          <w:color w:val="000000" w:themeColor="text1"/>
          <w:kern w:val="2"/>
          <w:sz w:val="20"/>
          <w:szCs w:val="20"/>
        </w:rPr>
        <w:t xml:space="preserve">of </w:t>
      </w:r>
      <w:r w:rsidRPr="005802F5">
        <w:rPr>
          <w:rFonts w:ascii="Times New Roman" w:eastAsiaTheme="minorEastAsia" w:hAnsi="Times New Roman" w:cs="Times New Roman"/>
          <w:bCs/>
          <w:color w:val="000000" w:themeColor="text1"/>
          <w:kern w:val="2"/>
          <w:sz w:val="20"/>
          <w:szCs w:val="20"/>
        </w:rPr>
        <w:t>the kinetic models</w:t>
      </w:r>
      <w:r w:rsidR="00034686" w:rsidRPr="005802F5">
        <w:rPr>
          <w:rFonts w:ascii="Times New Roman" w:eastAsiaTheme="minorEastAsia" w:hAnsi="Times New Roman" w:cs="Times New Roman"/>
          <w:bCs/>
          <w:color w:val="000000" w:themeColor="text1"/>
          <w:kern w:val="2"/>
          <w:sz w:val="20"/>
          <w:szCs w:val="20"/>
        </w:rPr>
        <w:t xml:space="preserve"> for </w:t>
      </w:r>
      <w:r w:rsidR="00034686" w:rsidRPr="005802F5">
        <w:rPr>
          <w:rFonts w:ascii="Times New Roman" w:hAnsi="Times New Roman" w:cs="Times New Roman"/>
          <w:bCs/>
          <w:kern w:val="2"/>
          <w:sz w:val="20"/>
          <w:szCs w:val="20"/>
        </w:rPr>
        <w:t>CSC and ZVI-CSC</w:t>
      </w:r>
    </w:p>
    <w:p w14:paraId="21E7372E" w14:textId="4E0E0DA8" w:rsidR="00307A5C" w:rsidRPr="005802F5" w:rsidRDefault="00034686" w:rsidP="002C793D">
      <w:pPr>
        <w:widowControl w:val="0"/>
        <w:spacing w:beforeLines="50" w:before="163" w:afterLines="50" w:after="163" w:line="240" w:lineRule="auto"/>
        <w:ind w:firstLineChars="0" w:firstLine="0"/>
        <w:rPr>
          <w:rFonts w:ascii="Times New Roman" w:hAnsi="Times New Roman" w:cs="Times New Roman"/>
          <w:b/>
          <w:kern w:val="2"/>
          <w:sz w:val="20"/>
          <w:szCs w:val="20"/>
        </w:rPr>
      </w:pPr>
      <w:r w:rsidRPr="005802F5">
        <w:rPr>
          <w:rFonts w:ascii="Times New Roman" w:hAnsi="Times New Roman" w:cs="Times New Roman"/>
          <w:b/>
          <w:kern w:val="2"/>
          <w:sz w:val="20"/>
          <w:szCs w:val="20"/>
        </w:rPr>
        <w:t xml:space="preserve">(a) </w:t>
      </w:r>
      <w:r w:rsidR="00F03B7C" w:rsidRPr="005802F5">
        <w:rPr>
          <w:rFonts w:ascii="Times New Roman" w:hAnsi="Times New Roman" w:cs="Times New Roman"/>
          <w:bCs/>
          <w:kern w:val="2"/>
          <w:sz w:val="20"/>
          <w:szCs w:val="20"/>
        </w:rPr>
        <w:t>As(Ⅴ)</w:t>
      </w:r>
      <w:r w:rsidRPr="005802F5">
        <w:rPr>
          <w:rFonts w:ascii="Times New Roman" w:hAnsi="Times New Roman" w:cs="Times New Roman"/>
          <w:bCs/>
          <w:kern w:val="2"/>
          <w:sz w:val="20"/>
          <w:szCs w:val="20"/>
        </w:rPr>
        <w:t xml:space="preserve"> adsorption kinetics</w:t>
      </w:r>
    </w:p>
    <w:tbl>
      <w:tblPr>
        <w:tblStyle w:val="af0"/>
        <w:tblW w:w="5000" w:type="pct"/>
        <w:tblLayout w:type="fixed"/>
        <w:tblLook w:val="04A0" w:firstRow="1" w:lastRow="0" w:firstColumn="1" w:lastColumn="0" w:noHBand="0" w:noVBand="1"/>
      </w:tblPr>
      <w:tblGrid>
        <w:gridCol w:w="1902"/>
        <w:gridCol w:w="1268"/>
        <w:gridCol w:w="1267"/>
        <w:gridCol w:w="1066"/>
        <w:gridCol w:w="1311"/>
        <w:gridCol w:w="1426"/>
        <w:gridCol w:w="1046"/>
      </w:tblGrid>
      <w:tr w:rsidR="00307A5C" w:rsidRPr="005802F5" w14:paraId="76C7F85A" w14:textId="77777777" w:rsidTr="002C793D">
        <w:trPr>
          <w:trHeight w:val="88"/>
        </w:trPr>
        <w:tc>
          <w:tcPr>
            <w:tcW w:w="1024" w:type="pct"/>
            <w:vMerge w:val="restart"/>
            <w:tcBorders>
              <w:top w:val="single" w:sz="12" w:space="0" w:color="auto"/>
              <w:left w:val="nil"/>
              <w:right w:val="nil"/>
            </w:tcBorders>
            <w:vAlign w:val="center"/>
          </w:tcPr>
          <w:p w14:paraId="4135715F" w14:textId="0F695F32" w:rsidR="00307A5C" w:rsidRPr="005802F5" w:rsidRDefault="00C0259E"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Types</w:t>
            </w:r>
          </w:p>
        </w:tc>
        <w:tc>
          <w:tcPr>
            <w:tcW w:w="1939" w:type="pct"/>
            <w:gridSpan w:val="3"/>
            <w:tcBorders>
              <w:top w:val="single" w:sz="12" w:space="0" w:color="auto"/>
              <w:left w:val="nil"/>
              <w:bottom w:val="single" w:sz="4" w:space="0" w:color="auto"/>
              <w:right w:val="nil"/>
            </w:tcBorders>
            <w:vAlign w:val="center"/>
          </w:tcPr>
          <w:p w14:paraId="3A4B2E71" w14:textId="637208C7" w:rsidR="00307A5C" w:rsidRPr="005802F5" w:rsidRDefault="00F03B7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Pseudo-first-order</w:t>
            </w:r>
          </w:p>
        </w:tc>
        <w:tc>
          <w:tcPr>
            <w:tcW w:w="2037" w:type="pct"/>
            <w:gridSpan w:val="3"/>
            <w:tcBorders>
              <w:top w:val="single" w:sz="12" w:space="0" w:color="auto"/>
              <w:left w:val="nil"/>
              <w:bottom w:val="single" w:sz="4" w:space="0" w:color="auto"/>
              <w:right w:val="nil"/>
            </w:tcBorders>
            <w:vAlign w:val="center"/>
          </w:tcPr>
          <w:p w14:paraId="71417239" w14:textId="453B06FF" w:rsidR="00307A5C" w:rsidRPr="005802F5" w:rsidRDefault="00F03B7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Pseudo-second-order</w:t>
            </w:r>
          </w:p>
        </w:tc>
      </w:tr>
      <w:tr w:rsidR="00307A5C" w:rsidRPr="005802F5" w14:paraId="357E1BE7" w14:textId="77777777" w:rsidTr="002C793D">
        <w:trPr>
          <w:trHeight w:val="267"/>
        </w:trPr>
        <w:tc>
          <w:tcPr>
            <w:tcW w:w="1024" w:type="pct"/>
            <w:vMerge/>
            <w:tcBorders>
              <w:left w:val="nil"/>
              <w:bottom w:val="single" w:sz="4" w:space="0" w:color="auto"/>
              <w:right w:val="nil"/>
            </w:tcBorders>
            <w:vAlign w:val="center"/>
          </w:tcPr>
          <w:p w14:paraId="708F9A71"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p>
        </w:tc>
        <w:tc>
          <w:tcPr>
            <w:tcW w:w="683" w:type="pct"/>
            <w:tcBorders>
              <w:top w:val="single" w:sz="4" w:space="0" w:color="auto"/>
              <w:left w:val="nil"/>
              <w:bottom w:val="single" w:sz="4" w:space="0" w:color="auto"/>
              <w:right w:val="nil"/>
            </w:tcBorders>
            <w:vAlign w:val="center"/>
          </w:tcPr>
          <w:p w14:paraId="51D2485B" w14:textId="77777777" w:rsidR="0000793E"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K</w:t>
            </w:r>
            <w:r w:rsidRPr="005802F5">
              <w:rPr>
                <w:rFonts w:ascii="Times New Roman" w:hAnsi="Times New Roman" w:cs="Times New Roman"/>
                <w:color w:val="000000"/>
                <w:kern w:val="24"/>
                <w:sz w:val="20"/>
                <w:szCs w:val="20"/>
                <w:vertAlign w:val="subscript"/>
              </w:rPr>
              <w:t>1</w:t>
            </w:r>
          </w:p>
          <w:p w14:paraId="5024C3BB" w14:textId="375DB020" w:rsidR="00307A5C" w:rsidRPr="005802F5" w:rsidRDefault="00E97DD6"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eastAsia="宋体" w:hAnsi="Times New Roman" w:cs="Times New Roman"/>
                <w:color w:val="000000"/>
                <w:kern w:val="24"/>
                <w:sz w:val="20"/>
                <w:szCs w:val="20"/>
              </w:rPr>
              <w:t>(</w:t>
            </w:r>
            <w:proofErr w:type="gramStart"/>
            <w:r w:rsidR="00307A5C" w:rsidRPr="005802F5">
              <w:rPr>
                <w:rFonts w:ascii="Times New Roman" w:hAnsi="Times New Roman" w:cs="Times New Roman"/>
                <w:color w:val="000000"/>
                <w:kern w:val="24"/>
                <w:sz w:val="20"/>
                <w:szCs w:val="20"/>
              </w:rPr>
              <w:t>min</w:t>
            </w:r>
            <w:proofErr w:type="gramEnd"/>
            <w:r w:rsidR="00307A5C" w:rsidRPr="005802F5">
              <w:rPr>
                <w:rFonts w:ascii="Times New Roman" w:hAnsi="Times New Roman" w:cs="Times New Roman"/>
                <w:color w:val="000000"/>
                <w:kern w:val="24"/>
                <w:sz w:val="20"/>
                <w:szCs w:val="20"/>
                <w:vertAlign w:val="superscript"/>
              </w:rPr>
              <w:t>-1</w:t>
            </w:r>
            <w:r w:rsidR="00307A5C" w:rsidRPr="005802F5">
              <w:rPr>
                <w:rFonts w:ascii="Times New Roman" w:hAnsi="Times New Roman" w:cs="Times New Roman"/>
                <w:color w:val="000000"/>
                <w:kern w:val="24"/>
                <w:sz w:val="20"/>
                <w:szCs w:val="20"/>
              </w:rPr>
              <w:t>)</w:t>
            </w:r>
          </w:p>
        </w:tc>
        <w:tc>
          <w:tcPr>
            <w:tcW w:w="682" w:type="pct"/>
            <w:tcBorders>
              <w:top w:val="single" w:sz="4" w:space="0" w:color="auto"/>
              <w:left w:val="nil"/>
              <w:bottom w:val="single" w:sz="4" w:space="0" w:color="auto"/>
              <w:right w:val="nil"/>
            </w:tcBorders>
            <w:vAlign w:val="center"/>
          </w:tcPr>
          <w:p w14:paraId="2D75BF51"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proofErr w:type="spellStart"/>
            <w:r w:rsidRPr="005802F5">
              <w:rPr>
                <w:rFonts w:ascii="Times New Roman" w:hAnsi="Times New Roman" w:cs="Times New Roman"/>
                <w:color w:val="000000"/>
                <w:kern w:val="24"/>
                <w:sz w:val="20"/>
                <w:szCs w:val="20"/>
              </w:rPr>
              <w:t>Q</w:t>
            </w:r>
            <w:r w:rsidRPr="005802F5">
              <w:rPr>
                <w:rFonts w:ascii="Times New Roman" w:hAnsi="Times New Roman" w:cs="Times New Roman"/>
                <w:color w:val="000000"/>
                <w:kern w:val="24"/>
                <w:sz w:val="20"/>
                <w:szCs w:val="20"/>
                <w:vertAlign w:val="subscript"/>
              </w:rPr>
              <w:t>e</w:t>
            </w:r>
            <w:proofErr w:type="spellEnd"/>
          </w:p>
          <w:p w14:paraId="19394CDC"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(g.kg</w:t>
            </w:r>
            <w:r w:rsidRPr="005802F5">
              <w:rPr>
                <w:rFonts w:ascii="Times New Roman" w:hAnsi="Times New Roman" w:cs="Times New Roman"/>
                <w:color w:val="000000"/>
                <w:kern w:val="24"/>
                <w:sz w:val="20"/>
                <w:szCs w:val="20"/>
                <w:vertAlign w:val="superscript"/>
              </w:rPr>
              <w:t>-1</w:t>
            </w:r>
            <w:r w:rsidRPr="005802F5">
              <w:rPr>
                <w:rFonts w:ascii="Times New Roman" w:hAnsi="Times New Roman" w:cs="Times New Roman"/>
                <w:color w:val="000000"/>
                <w:kern w:val="24"/>
                <w:sz w:val="20"/>
                <w:szCs w:val="20"/>
              </w:rPr>
              <w:t>)</w:t>
            </w:r>
          </w:p>
        </w:tc>
        <w:tc>
          <w:tcPr>
            <w:tcW w:w="574" w:type="pct"/>
            <w:tcBorders>
              <w:top w:val="single" w:sz="4" w:space="0" w:color="auto"/>
              <w:left w:val="nil"/>
              <w:bottom w:val="single" w:sz="4" w:space="0" w:color="auto"/>
              <w:right w:val="nil"/>
            </w:tcBorders>
            <w:vAlign w:val="center"/>
          </w:tcPr>
          <w:p w14:paraId="464663DF"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R</w:t>
            </w:r>
            <w:r w:rsidRPr="005802F5">
              <w:rPr>
                <w:rFonts w:ascii="Times New Roman" w:hAnsi="Times New Roman" w:cs="Times New Roman"/>
                <w:color w:val="000000"/>
                <w:kern w:val="24"/>
                <w:sz w:val="20"/>
                <w:szCs w:val="20"/>
                <w:vertAlign w:val="superscript"/>
              </w:rPr>
              <w:t>2</w:t>
            </w:r>
          </w:p>
        </w:tc>
        <w:tc>
          <w:tcPr>
            <w:tcW w:w="706" w:type="pct"/>
            <w:tcBorders>
              <w:top w:val="single" w:sz="4" w:space="0" w:color="auto"/>
              <w:left w:val="nil"/>
              <w:bottom w:val="single" w:sz="4" w:space="0" w:color="auto"/>
              <w:right w:val="nil"/>
            </w:tcBorders>
            <w:vAlign w:val="center"/>
          </w:tcPr>
          <w:p w14:paraId="15723496"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K</w:t>
            </w:r>
            <w:r w:rsidRPr="005802F5">
              <w:rPr>
                <w:rFonts w:ascii="Times New Roman" w:hAnsi="Times New Roman" w:cs="Times New Roman"/>
                <w:color w:val="000000"/>
                <w:kern w:val="24"/>
                <w:sz w:val="20"/>
                <w:szCs w:val="20"/>
                <w:vertAlign w:val="subscript"/>
              </w:rPr>
              <w:t>1</w:t>
            </w:r>
          </w:p>
          <w:p w14:paraId="59581869" w14:textId="0679C66B" w:rsidR="00307A5C" w:rsidRPr="005802F5" w:rsidRDefault="00E97DD6"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eastAsia="宋体" w:hAnsi="Times New Roman" w:cs="Times New Roman"/>
                <w:color w:val="000000"/>
                <w:kern w:val="24"/>
                <w:sz w:val="20"/>
                <w:szCs w:val="20"/>
              </w:rPr>
              <w:t>(</w:t>
            </w:r>
            <w:proofErr w:type="gramStart"/>
            <w:r w:rsidR="00307A5C" w:rsidRPr="005802F5">
              <w:rPr>
                <w:rFonts w:ascii="Times New Roman" w:hAnsi="Times New Roman" w:cs="Times New Roman"/>
                <w:color w:val="000000"/>
                <w:kern w:val="24"/>
                <w:sz w:val="20"/>
                <w:szCs w:val="20"/>
              </w:rPr>
              <w:t>min</w:t>
            </w:r>
            <w:proofErr w:type="gramEnd"/>
            <w:r w:rsidR="00307A5C" w:rsidRPr="005802F5">
              <w:rPr>
                <w:rFonts w:ascii="Times New Roman" w:hAnsi="Times New Roman" w:cs="Times New Roman"/>
                <w:color w:val="000000"/>
                <w:kern w:val="24"/>
                <w:sz w:val="20"/>
                <w:szCs w:val="20"/>
                <w:vertAlign w:val="superscript"/>
              </w:rPr>
              <w:t>-1</w:t>
            </w:r>
            <w:r w:rsidR="00307A5C" w:rsidRPr="005802F5">
              <w:rPr>
                <w:rFonts w:ascii="Times New Roman" w:hAnsi="Times New Roman" w:cs="Times New Roman"/>
                <w:color w:val="000000"/>
                <w:kern w:val="24"/>
                <w:sz w:val="20"/>
                <w:szCs w:val="20"/>
              </w:rPr>
              <w:t>)</w:t>
            </w:r>
          </w:p>
        </w:tc>
        <w:tc>
          <w:tcPr>
            <w:tcW w:w="768" w:type="pct"/>
            <w:tcBorders>
              <w:top w:val="single" w:sz="4" w:space="0" w:color="auto"/>
              <w:left w:val="nil"/>
              <w:bottom w:val="single" w:sz="4" w:space="0" w:color="auto"/>
              <w:right w:val="nil"/>
            </w:tcBorders>
            <w:vAlign w:val="center"/>
          </w:tcPr>
          <w:p w14:paraId="23AD5DA5"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proofErr w:type="spellStart"/>
            <w:r w:rsidRPr="005802F5">
              <w:rPr>
                <w:rFonts w:ascii="Times New Roman" w:hAnsi="Times New Roman" w:cs="Times New Roman"/>
                <w:color w:val="000000"/>
                <w:kern w:val="24"/>
                <w:sz w:val="20"/>
                <w:szCs w:val="20"/>
              </w:rPr>
              <w:t>Q</w:t>
            </w:r>
            <w:r w:rsidRPr="005802F5">
              <w:rPr>
                <w:rFonts w:ascii="Times New Roman" w:hAnsi="Times New Roman" w:cs="Times New Roman"/>
                <w:color w:val="000000"/>
                <w:kern w:val="24"/>
                <w:sz w:val="20"/>
                <w:szCs w:val="20"/>
                <w:vertAlign w:val="subscript"/>
              </w:rPr>
              <w:t>e</w:t>
            </w:r>
            <w:proofErr w:type="spellEnd"/>
          </w:p>
          <w:p w14:paraId="4CEE5330"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(g.kg</w:t>
            </w:r>
            <w:r w:rsidRPr="005802F5">
              <w:rPr>
                <w:rFonts w:ascii="Times New Roman" w:hAnsi="Times New Roman" w:cs="Times New Roman"/>
                <w:color w:val="000000"/>
                <w:kern w:val="24"/>
                <w:sz w:val="20"/>
                <w:szCs w:val="20"/>
                <w:vertAlign w:val="superscript"/>
              </w:rPr>
              <w:t>-1</w:t>
            </w:r>
            <w:r w:rsidRPr="005802F5">
              <w:rPr>
                <w:rFonts w:ascii="Times New Roman" w:hAnsi="Times New Roman" w:cs="Times New Roman"/>
                <w:color w:val="000000"/>
                <w:kern w:val="24"/>
                <w:sz w:val="20"/>
                <w:szCs w:val="20"/>
              </w:rPr>
              <w:t>)</w:t>
            </w:r>
          </w:p>
        </w:tc>
        <w:tc>
          <w:tcPr>
            <w:tcW w:w="563" w:type="pct"/>
            <w:tcBorders>
              <w:top w:val="single" w:sz="4" w:space="0" w:color="auto"/>
              <w:left w:val="nil"/>
              <w:bottom w:val="single" w:sz="4" w:space="0" w:color="auto"/>
              <w:right w:val="nil"/>
            </w:tcBorders>
            <w:vAlign w:val="center"/>
          </w:tcPr>
          <w:p w14:paraId="6DFA46E1"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R</w:t>
            </w:r>
            <w:r w:rsidRPr="005802F5">
              <w:rPr>
                <w:rFonts w:ascii="Times New Roman" w:hAnsi="Times New Roman" w:cs="Times New Roman"/>
                <w:color w:val="000000"/>
                <w:kern w:val="24"/>
                <w:sz w:val="20"/>
                <w:szCs w:val="20"/>
                <w:vertAlign w:val="superscript"/>
              </w:rPr>
              <w:t>2</w:t>
            </w:r>
          </w:p>
        </w:tc>
      </w:tr>
      <w:tr w:rsidR="00307A5C" w:rsidRPr="005802F5" w14:paraId="6C9C5D01" w14:textId="77777777" w:rsidTr="002C793D">
        <w:trPr>
          <w:trHeight w:val="232"/>
        </w:trPr>
        <w:tc>
          <w:tcPr>
            <w:tcW w:w="1024" w:type="pct"/>
            <w:tcBorders>
              <w:top w:val="single" w:sz="4" w:space="0" w:color="auto"/>
              <w:left w:val="nil"/>
              <w:bottom w:val="nil"/>
              <w:right w:val="nil"/>
            </w:tcBorders>
            <w:vAlign w:val="center"/>
          </w:tcPr>
          <w:p w14:paraId="420131A1" w14:textId="4D38EDE1" w:rsidR="00307A5C" w:rsidRPr="005802F5" w:rsidRDefault="00C0259E" w:rsidP="0026054F">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CSC</w:t>
            </w:r>
            <w:r w:rsidR="00034686" w:rsidRPr="005802F5">
              <w:rPr>
                <w:rFonts w:ascii="Times New Roman" w:hAnsi="Times New Roman" w:cs="Times New Roman"/>
                <w:color w:val="000000"/>
                <w:kern w:val="24"/>
                <w:sz w:val="20"/>
                <w:szCs w:val="20"/>
              </w:rPr>
              <w:t xml:space="preserve"> (pH=6)</w:t>
            </w:r>
          </w:p>
        </w:tc>
        <w:tc>
          <w:tcPr>
            <w:tcW w:w="683" w:type="pct"/>
            <w:tcBorders>
              <w:top w:val="single" w:sz="4" w:space="0" w:color="auto"/>
              <w:left w:val="nil"/>
              <w:bottom w:val="nil"/>
              <w:right w:val="nil"/>
            </w:tcBorders>
            <w:vAlign w:val="center"/>
          </w:tcPr>
          <w:p w14:paraId="42D9B69E"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0.00443</w:t>
            </w:r>
          </w:p>
        </w:tc>
        <w:tc>
          <w:tcPr>
            <w:tcW w:w="682" w:type="pct"/>
            <w:tcBorders>
              <w:top w:val="single" w:sz="4" w:space="0" w:color="auto"/>
              <w:left w:val="nil"/>
              <w:bottom w:val="nil"/>
              <w:right w:val="nil"/>
            </w:tcBorders>
            <w:vAlign w:val="center"/>
          </w:tcPr>
          <w:p w14:paraId="353FB007"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6.29935</w:t>
            </w:r>
          </w:p>
        </w:tc>
        <w:tc>
          <w:tcPr>
            <w:tcW w:w="574" w:type="pct"/>
            <w:tcBorders>
              <w:top w:val="single" w:sz="4" w:space="0" w:color="auto"/>
              <w:left w:val="nil"/>
              <w:bottom w:val="nil"/>
              <w:right w:val="nil"/>
            </w:tcBorders>
            <w:vAlign w:val="center"/>
          </w:tcPr>
          <w:p w14:paraId="6750D435"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0.8997</w:t>
            </w:r>
          </w:p>
        </w:tc>
        <w:tc>
          <w:tcPr>
            <w:tcW w:w="706" w:type="pct"/>
            <w:tcBorders>
              <w:top w:val="single" w:sz="4" w:space="0" w:color="auto"/>
              <w:left w:val="nil"/>
              <w:bottom w:val="nil"/>
              <w:right w:val="nil"/>
            </w:tcBorders>
            <w:vAlign w:val="center"/>
          </w:tcPr>
          <w:p w14:paraId="22E9E307"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0.00068</w:t>
            </w:r>
          </w:p>
        </w:tc>
        <w:tc>
          <w:tcPr>
            <w:tcW w:w="768" w:type="pct"/>
            <w:tcBorders>
              <w:top w:val="single" w:sz="4" w:space="0" w:color="auto"/>
              <w:left w:val="nil"/>
              <w:bottom w:val="nil"/>
              <w:right w:val="nil"/>
            </w:tcBorders>
            <w:vAlign w:val="center"/>
          </w:tcPr>
          <w:p w14:paraId="01B73AFE"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7.44654</w:t>
            </w:r>
          </w:p>
        </w:tc>
        <w:tc>
          <w:tcPr>
            <w:tcW w:w="563" w:type="pct"/>
            <w:tcBorders>
              <w:top w:val="single" w:sz="4" w:space="0" w:color="auto"/>
              <w:left w:val="nil"/>
              <w:bottom w:val="nil"/>
              <w:right w:val="nil"/>
            </w:tcBorders>
            <w:vAlign w:val="center"/>
          </w:tcPr>
          <w:p w14:paraId="6D5EE5A2"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0.9345</w:t>
            </w:r>
          </w:p>
        </w:tc>
      </w:tr>
      <w:tr w:rsidR="00307A5C" w:rsidRPr="005802F5" w14:paraId="1F8CD4B0" w14:textId="77777777" w:rsidTr="002C793D">
        <w:trPr>
          <w:trHeight w:val="273"/>
        </w:trPr>
        <w:tc>
          <w:tcPr>
            <w:tcW w:w="1024" w:type="pct"/>
            <w:tcBorders>
              <w:top w:val="nil"/>
              <w:left w:val="nil"/>
              <w:bottom w:val="nil"/>
              <w:right w:val="nil"/>
            </w:tcBorders>
            <w:vAlign w:val="center"/>
          </w:tcPr>
          <w:p w14:paraId="45A8E886" w14:textId="27CA8CCB" w:rsidR="00307A5C" w:rsidRPr="005802F5" w:rsidRDefault="00C0259E"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ZVI-CSC</w:t>
            </w:r>
            <w:r w:rsidR="00034686" w:rsidRPr="005802F5">
              <w:rPr>
                <w:rFonts w:ascii="Times New Roman" w:hAnsi="Times New Roman" w:cs="Times New Roman"/>
                <w:color w:val="000000"/>
                <w:kern w:val="24"/>
                <w:sz w:val="20"/>
                <w:szCs w:val="20"/>
              </w:rPr>
              <w:t xml:space="preserve"> (pH=6)</w:t>
            </w:r>
          </w:p>
        </w:tc>
        <w:tc>
          <w:tcPr>
            <w:tcW w:w="683" w:type="pct"/>
            <w:tcBorders>
              <w:top w:val="nil"/>
              <w:left w:val="nil"/>
              <w:bottom w:val="nil"/>
              <w:right w:val="nil"/>
            </w:tcBorders>
            <w:vAlign w:val="center"/>
          </w:tcPr>
          <w:p w14:paraId="7BED2B93"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0.0521</w:t>
            </w:r>
          </w:p>
        </w:tc>
        <w:tc>
          <w:tcPr>
            <w:tcW w:w="682" w:type="pct"/>
            <w:tcBorders>
              <w:top w:val="nil"/>
              <w:left w:val="nil"/>
              <w:bottom w:val="nil"/>
              <w:right w:val="nil"/>
            </w:tcBorders>
            <w:vAlign w:val="center"/>
          </w:tcPr>
          <w:p w14:paraId="54ADB0DE"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3.86243</w:t>
            </w:r>
          </w:p>
        </w:tc>
        <w:tc>
          <w:tcPr>
            <w:tcW w:w="574" w:type="pct"/>
            <w:tcBorders>
              <w:top w:val="nil"/>
              <w:left w:val="nil"/>
              <w:bottom w:val="nil"/>
              <w:right w:val="nil"/>
            </w:tcBorders>
            <w:vAlign w:val="center"/>
          </w:tcPr>
          <w:p w14:paraId="26672844"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0.8530</w:t>
            </w:r>
          </w:p>
        </w:tc>
        <w:tc>
          <w:tcPr>
            <w:tcW w:w="706" w:type="pct"/>
            <w:tcBorders>
              <w:top w:val="nil"/>
              <w:left w:val="nil"/>
              <w:bottom w:val="nil"/>
              <w:right w:val="nil"/>
            </w:tcBorders>
            <w:vAlign w:val="center"/>
          </w:tcPr>
          <w:p w14:paraId="5E807698"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0.01897</w:t>
            </w:r>
          </w:p>
        </w:tc>
        <w:tc>
          <w:tcPr>
            <w:tcW w:w="768" w:type="pct"/>
            <w:tcBorders>
              <w:top w:val="nil"/>
              <w:left w:val="nil"/>
              <w:bottom w:val="nil"/>
              <w:right w:val="nil"/>
            </w:tcBorders>
            <w:vAlign w:val="center"/>
          </w:tcPr>
          <w:p w14:paraId="01528069"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4.10306</w:t>
            </w:r>
          </w:p>
        </w:tc>
        <w:tc>
          <w:tcPr>
            <w:tcW w:w="563" w:type="pct"/>
            <w:tcBorders>
              <w:top w:val="nil"/>
              <w:left w:val="nil"/>
              <w:bottom w:val="nil"/>
              <w:right w:val="nil"/>
            </w:tcBorders>
            <w:vAlign w:val="center"/>
          </w:tcPr>
          <w:p w14:paraId="5514F1CB"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0.9689</w:t>
            </w:r>
          </w:p>
        </w:tc>
      </w:tr>
      <w:tr w:rsidR="00307A5C" w:rsidRPr="005802F5" w14:paraId="7D0D0FE8" w14:textId="77777777" w:rsidTr="002C793D">
        <w:trPr>
          <w:trHeight w:val="60"/>
        </w:trPr>
        <w:tc>
          <w:tcPr>
            <w:tcW w:w="1024" w:type="pct"/>
            <w:tcBorders>
              <w:top w:val="nil"/>
              <w:left w:val="nil"/>
              <w:bottom w:val="nil"/>
              <w:right w:val="nil"/>
            </w:tcBorders>
            <w:vAlign w:val="center"/>
          </w:tcPr>
          <w:p w14:paraId="78C81E01" w14:textId="65CEE0C2" w:rsidR="00307A5C" w:rsidRPr="005802F5" w:rsidRDefault="00C0259E" w:rsidP="0026054F">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CSC</w:t>
            </w:r>
            <w:r w:rsidR="00034686" w:rsidRPr="005802F5">
              <w:rPr>
                <w:rFonts w:ascii="Times New Roman" w:hAnsi="Times New Roman" w:cs="Times New Roman"/>
                <w:color w:val="000000"/>
                <w:kern w:val="24"/>
                <w:sz w:val="20"/>
                <w:szCs w:val="20"/>
              </w:rPr>
              <w:t xml:space="preserve"> (pH=3)</w:t>
            </w:r>
          </w:p>
        </w:tc>
        <w:tc>
          <w:tcPr>
            <w:tcW w:w="683" w:type="pct"/>
            <w:tcBorders>
              <w:top w:val="nil"/>
              <w:left w:val="nil"/>
              <w:bottom w:val="nil"/>
              <w:right w:val="nil"/>
            </w:tcBorders>
            <w:vAlign w:val="center"/>
          </w:tcPr>
          <w:p w14:paraId="303403CD"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0.12396</w:t>
            </w:r>
          </w:p>
        </w:tc>
        <w:tc>
          <w:tcPr>
            <w:tcW w:w="682" w:type="pct"/>
            <w:tcBorders>
              <w:top w:val="nil"/>
              <w:left w:val="nil"/>
              <w:bottom w:val="nil"/>
              <w:right w:val="nil"/>
            </w:tcBorders>
            <w:vAlign w:val="center"/>
          </w:tcPr>
          <w:p w14:paraId="568297A1"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6.63473</w:t>
            </w:r>
          </w:p>
        </w:tc>
        <w:tc>
          <w:tcPr>
            <w:tcW w:w="574" w:type="pct"/>
            <w:tcBorders>
              <w:top w:val="nil"/>
              <w:left w:val="nil"/>
              <w:bottom w:val="nil"/>
              <w:right w:val="nil"/>
            </w:tcBorders>
            <w:vAlign w:val="center"/>
          </w:tcPr>
          <w:p w14:paraId="6AFFD241"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0.8537</w:t>
            </w:r>
          </w:p>
        </w:tc>
        <w:tc>
          <w:tcPr>
            <w:tcW w:w="706" w:type="pct"/>
            <w:tcBorders>
              <w:top w:val="nil"/>
              <w:left w:val="nil"/>
              <w:bottom w:val="nil"/>
              <w:right w:val="nil"/>
            </w:tcBorders>
            <w:vAlign w:val="center"/>
          </w:tcPr>
          <w:p w14:paraId="7331EE7D"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0.02741</w:t>
            </w:r>
          </w:p>
        </w:tc>
        <w:tc>
          <w:tcPr>
            <w:tcW w:w="768" w:type="pct"/>
            <w:tcBorders>
              <w:top w:val="nil"/>
              <w:left w:val="nil"/>
              <w:bottom w:val="nil"/>
              <w:right w:val="nil"/>
            </w:tcBorders>
            <w:vAlign w:val="center"/>
          </w:tcPr>
          <w:p w14:paraId="5D971A62"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6.91569</w:t>
            </w:r>
          </w:p>
        </w:tc>
        <w:tc>
          <w:tcPr>
            <w:tcW w:w="563" w:type="pct"/>
            <w:tcBorders>
              <w:top w:val="nil"/>
              <w:left w:val="nil"/>
              <w:bottom w:val="nil"/>
              <w:right w:val="nil"/>
            </w:tcBorders>
            <w:vAlign w:val="center"/>
          </w:tcPr>
          <w:p w14:paraId="08DC0DE0"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0.9824</w:t>
            </w:r>
          </w:p>
        </w:tc>
      </w:tr>
      <w:tr w:rsidR="00307A5C" w:rsidRPr="005802F5" w14:paraId="69B85357" w14:textId="77777777" w:rsidTr="002C793D">
        <w:trPr>
          <w:trHeight w:val="60"/>
        </w:trPr>
        <w:tc>
          <w:tcPr>
            <w:tcW w:w="1024" w:type="pct"/>
            <w:tcBorders>
              <w:top w:val="nil"/>
              <w:left w:val="nil"/>
              <w:bottom w:val="single" w:sz="12" w:space="0" w:color="auto"/>
              <w:right w:val="nil"/>
            </w:tcBorders>
            <w:vAlign w:val="center"/>
          </w:tcPr>
          <w:p w14:paraId="792826B2" w14:textId="365AC1FB" w:rsidR="00307A5C" w:rsidRPr="005802F5" w:rsidRDefault="00C0259E" w:rsidP="0026054F">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ZVI-CSC</w:t>
            </w:r>
            <w:r w:rsidR="00034686" w:rsidRPr="005802F5">
              <w:rPr>
                <w:rFonts w:ascii="Times New Roman" w:hAnsi="Times New Roman" w:cs="Times New Roman"/>
                <w:color w:val="000000"/>
                <w:kern w:val="24"/>
                <w:sz w:val="20"/>
                <w:szCs w:val="20"/>
              </w:rPr>
              <w:t xml:space="preserve"> (pH=3)</w:t>
            </w:r>
          </w:p>
        </w:tc>
        <w:tc>
          <w:tcPr>
            <w:tcW w:w="683" w:type="pct"/>
            <w:tcBorders>
              <w:top w:val="nil"/>
              <w:left w:val="nil"/>
              <w:bottom w:val="single" w:sz="12" w:space="0" w:color="auto"/>
              <w:right w:val="nil"/>
            </w:tcBorders>
            <w:vAlign w:val="center"/>
          </w:tcPr>
          <w:p w14:paraId="14617EC4"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0.09689</w:t>
            </w:r>
          </w:p>
        </w:tc>
        <w:tc>
          <w:tcPr>
            <w:tcW w:w="682" w:type="pct"/>
            <w:tcBorders>
              <w:top w:val="nil"/>
              <w:left w:val="nil"/>
              <w:bottom w:val="single" w:sz="12" w:space="0" w:color="auto"/>
              <w:right w:val="nil"/>
            </w:tcBorders>
            <w:vAlign w:val="center"/>
          </w:tcPr>
          <w:p w14:paraId="7B48E1AB"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13.74731</w:t>
            </w:r>
          </w:p>
        </w:tc>
        <w:tc>
          <w:tcPr>
            <w:tcW w:w="574" w:type="pct"/>
            <w:tcBorders>
              <w:top w:val="nil"/>
              <w:left w:val="nil"/>
              <w:bottom w:val="single" w:sz="12" w:space="0" w:color="auto"/>
              <w:right w:val="nil"/>
            </w:tcBorders>
            <w:vAlign w:val="center"/>
          </w:tcPr>
          <w:p w14:paraId="36064D5D"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0.8179</w:t>
            </w:r>
          </w:p>
        </w:tc>
        <w:tc>
          <w:tcPr>
            <w:tcW w:w="706" w:type="pct"/>
            <w:tcBorders>
              <w:top w:val="nil"/>
              <w:left w:val="nil"/>
              <w:bottom w:val="single" w:sz="12" w:space="0" w:color="auto"/>
              <w:right w:val="nil"/>
            </w:tcBorders>
            <w:vAlign w:val="center"/>
          </w:tcPr>
          <w:p w14:paraId="2AD2C686"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0.00995</w:t>
            </w:r>
          </w:p>
        </w:tc>
        <w:tc>
          <w:tcPr>
            <w:tcW w:w="768" w:type="pct"/>
            <w:tcBorders>
              <w:top w:val="nil"/>
              <w:left w:val="nil"/>
              <w:bottom w:val="single" w:sz="12" w:space="0" w:color="auto"/>
              <w:right w:val="nil"/>
            </w:tcBorders>
            <w:vAlign w:val="center"/>
          </w:tcPr>
          <w:p w14:paraId="7316BF12"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14.42402</w:t>
            </w:r>
          </w:p>
        </w:tc>
        <w:tc>
          <w:tcPr>
            <w:tcW w:w="563" w:type="pct"/>
            <w:tcBorders>
              <w:top w:val="nil"/>
              <w:left w:val="nil"/>
              <w:bottom w:val="single" w:sz="12" w:space="0" w:color="auto"/>
              <w:right w:val="nil"/>
            </w:tcBorders>
            <w:vAlign w:val="center"/>
          </w:tcPr>
          <w:p w14:paraId="4AACFED0"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0.9585</w:t>
            </w:r>
          </w:p>
        </w:tc>
      </w:tr>
    </w:tbl>
    <w:p w14:paraId="4D0693E7" w14:textId="2A5590EA" w:rsidR="00307A5C" w:rsidRPr="005802F5" w:rsidRDefault="00F03B7C" w:rsidP="00E97DD6">
      <w:pPr>
        <w:widowControl w:val="0"/>
        <w:spacing w:beforeLines="50" w:before="163" w:afterLines="50" w:after="163" w:line="240" w:lineRule="auto"/>
        <w:ind w:firstLineChars="0" w:firstLine="0"/>
        <w:jc w:val="both"/>
        <w:rPr>
          <w:rFonts w:ascii="Times New Roman" w:hAnsi="Times New Roman" w:cs="Times New Roman"/>
          <w:b/>
          <w:kern w:val="2"/>
          <w:sz w:val="20"/>
          <w:szCs w:val="20"/>
        </w:rPr>
      </w:pPr>
      <w:r w:rsidRPr="005802F5">
        <w:rPr>
          <w:rFonts w:ascii="Times New Roman" w:hAnsi="Times New Roman" w:cs="Times New Roman"/>
          <w:b/>
          <w:kern w:val="2"/>
          <w:sz w:val="20"/>
          <w:szCs w:val="20"/>
        </w:rPr>
        <w:t>(b)</w:t>
      </w:r>
      <w:r w:rsidR="00034686" w:rsidRPr="005802F5">
        <w:rPr>
          <w:rFonts w:ascii="Times New Roman" w:hAnsi="Times New Roman" w:cs="Times New Roman"/>
          <w:b/>
          <w:kern w:val="2"/>
          <w:sz w:val="20"/>
          <w:szCs w:val="20"/>
        </w:rPr>
        <w:t xml:space="preserve"> </w:t>
      </w:r>
      <w:proofErr w:type="gramStart"/>
      <w:r w:rsidRPr="005802F5">
        <w:rPr>
          <w:rFonts w:ascii="Times New Roman" w:hAnsi="Times New Roman" w:cs="Times New Roman"/>
          <w:bCs/>
          <w:kern w:val="2"/>
          <w:sz w:val="20"/>
          <w:szCs w:val="20"/>
        </w:rPr>
        <w:t>Cd(</w:t>
      </w:r>
      <w:proofErr w:type="gramEnd"/>
      <w:r w:rsidRPr="005802F5">
        <w:rPr>
          <w:rFonts w:ascii="Times New Roman" w:hAnsi="Times New Roman" w:cs="Times New Roman"/>
          <w:bCs/>
          <w:kern w:val="2"/>
          <w:sz w:val="20"/>
          <w:szCs w:val="20"/>
        </w:rPr>
        <w:t>II)</w:t>
      </w:r>
      <w:r w:rsidR="00034686" w:rsidRPr="005802F5">
        <w:rPr>
          <w:rFonts w:ascii="Times New Roman" w:hAnsi="Times New Roman" w:cs="Times New Roman"/>
          <w:bCs/>
          <w:kern w:val="2"/>
          <w:sz w:val="20"/>
          <w:szCs w:val="20"/>
        </w:rPr>
        <w:t xml:space="preserve"> adsorption kinetics</w:t>
      </w:r>
    </w:p>
    <w:tbl>
      <w:tblPr>
        <w:tblStyle w:val="af0"/>
        <w:tblW w:w="5000" w:type="pct"/>
        <w:tblLayout w:type="fixed"/>
        <w:tblLook w:val="04A0" w:firstRow="1" w:lastRow="0" w:firstColumn="1" w:lastColumn="0" w:noHBand="0" w:noVBand="1"/>
      </w:tblPr>
      <w:tblGrid>
        <w:gridCol w:w="1901"/>
        <w:gridCol w:w="1268"/>
        <w:gridCol w:w="1268"/>
        <w:gridCol w:w="1111"/>
        <w:gridCol w:w="1267"/>
        <w:gridCol w:w="1268"/>
        <w:gridCol w:w="1203"/>
      </w:tblGrid>
      <w:tr w:rsidR="00307A5C" w:rsidRPr="005802F5" w14:paraId="1E2E72CD" w14:textId="77777777" w:rsidTr="002C793D">
        <w:trPr>
          <w:trHeight w:val="203"/>
        </w:trPr>
        <w:tc>
          <w:tcPr>
            <w:tcW w:w="1023" w:type="pct"/>
            <w:vMerge w:val="restart"/>
            <w:tcBorders>
              <w:top w:val="single" w:sz="12" w:space="0" w:color="auto"/>
              <w:left w:val="nil"/>
              <w:right w:val="nil"/>
            </w:tcBorders>
            <w:vAlign w:val="center"/>
          </w:tcPr>
          <w:p w14:paraId="7F566785" w14:textId="2BEADC30" w:rsidR="00307A5C" w:rsidRPr="005802F5" w:rsidRDefault="0000793E"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Types</w:t>
            </w:r>
          </w:p>
        </w:tc>
        <w:tc>
          <w:tcPr>
            <w:tcW w:w="1964" w:type="pct"/>
            <w:gridSpan w:val="3"/>
            <w:tcBorders>
              <w:top w:val="single" w:sz="12" w:space="0" w:color="auto"/>
              <w:left w:val="nil"/>
              <w:bottom w:val="single" w:sz="4" w:space="0" w:color="auto"/>
              <w:right w:val="nil"/>
            </w:tcBorders>
            <w:vAlign w:val="center"/>
          </w:tcPr>
          <w:p w14:paraId="30CE5C84" w14:textId="0E63A890" w:rsidR="00307A5C" w:rsidRPr="005802F5" w:rsidRDefault="00F03B7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Pseudo-first-order</w:t>
            </w:r>
          </w:p>
        </w:tc>
        <w:tc>
          <w:tcPr>
            <w:tcW w:w="2013" w:type="pct"/>
            <w:gridSpan w:val="3"/>
            <w:tcBorders>
              <w:top w:val="single" w:sz="12" w:space="0" w:color="auto"/>
              <w:left w:val="nil"/>
              <w:bottom w:val="single" w:sz="4" w:space="0" w:color="auto"/>
              <w:right w:val="nil"/>
            </w:tcBorders>
            <w:vAlign w:val="center"/>
          </w:tcPr>
          <w:p w14:paraId="77C00FE3" w14:textId="059C5014" w:rsidR="00307A5C" w:rsidRPr="005802F5" w:rsidRDefault="00F03B7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Pseudo-second-order</w:t>
            </w:r>
          </w:p>
        </w:tc>
      </w:tr>
      <w:tr w:rsidR="00307A5C" w:rsidRPr="005802F5" w14:paraId="747324B6" w14:textId="77777777" w:rsidTr="002C793D">
        <w:trPr>
          <w:trHeight w:val="241"/>
        </w:trPr>
        <w:tc>
          <w:tcPr>
            <w:tcW w:w="1023" w:type="pct"/>
            <w:vMerge/>
            <w:tcBorders>
              <w:left w:val="nil"/>
              <w:bottom w:val="single" w:sz="4" w:space="0" w:color="auto"/>
              <w:right w:val="nil"/>
            </w:tcBorders>
            <w:vAlign w:val="center"/>
          </w:tcPr>
          <w:p w14:paraId="76F6D559"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p>
        </w:tc>
        <w:tc>
          <w:tcPr>
            <w:tcW w:w="683" w:type="pct"/>
            <w:tcBorders>
              <w:top w:val="single" w:sz="4" w:space="0" w:color="auto"/>
              <w:left w:val="nil"/>
              <w:bottom w:val="single" w:sz="4" w:space="0" w:color="auto"/>
              <w:right w:val="nil"/>
            </w:tcBorders>
            <w:vAlign w:val="center"/>
          </w:tcPr>
          <w:p w14:paraId="52954DDD" w14:textId="77777777" w:rsidR="0000793E"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K</w:t>
            </w:r>
            <w:r w:rsidRPr="005802F5">
              <w:rPr>
                <w:rFonts w:ascii="Times New Roman" w:hAnsi="Times New Roman" w:cs="Times New Roman"/>
                <w:color w:val="000000"/>
                <w:kern w:val="24"/>
                <w:sz w:val="20"/>
                <w:szCs w:val="20"/>
                <w:vertAlign w:val="subscript"/>
              </w:rPr>
              <w:t>1</w:t>
            </w:r>
          </w:p>
          <w:p w14:paraId="76639DFB" w14:textId="27FCB10F" w:rsidR="00307A5C" w:rsidRPr="005802F5" w:rsidRDefault="00E97DD6"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eastAsia="宋体" w:hAnsi="Times New Roman" w:cs="Times New Roman"/>
                <w:color w:val="000000"/>
                <w:kern w:val="24"/>
                <w:sz w:val="20"/>
                <w:szCs w:val="20"/>
              </w:rPr>
              <w:t>(</w:t>
            </w:r>
            <w:proofErr w:type="gramStart"/>
            <w:r w:rsidR="00307A5C" w:rsidRPr="005802F5">
              <w:rPr>
                <w:rFonts w:ascii="Times New Roman" w:hAnsi="Times New Roman" w:cs="Times New Roman"/>
                <w:color w:val="000000"/>
                <w:kern w:val="24"/>
                <w:sz w:val="20"/>
                <w:szCs w:val="20"/>
              </w:rPr>
              <w:t>min</w:t>
            </w:r>
            <w:proofErr w:type="gramEnd"/>
            <w:r w:rsidR="00307A5C" w:rsidRPr="005802F5">
              <w:rPr>
                <w:rFonts w:ascii="Times New Roman" w:hAnsi="Times New Roman" w:cs="Times New Roman"/>
                <w:color w:val="000000"/>
                <w:kern w:val="24"/>
                <w:sz w:val="20"/>
                <w:szCs w:val="20"/>
                <w:vertAlign w:val="superscript"/>
              </w:rPr>
              <w:t>-1</w:t>
            </w:r>
            <w:r w:rsidR="00307A5C" w:rsidRPr="005802F5">
              <w:rPr>
                <w:rFonts w:ascii="Times New Roman" w:hAnsi="Times New Roman" w:cs="Times New Roman"/>
                <w:color w:val="000000"/>
                <w:kern w:val="24"/>
                <w:sz w:val="20"/>
                <w:szCs w:val="20"/>
              </w:rPr>
              <w:t>)</w:t>
            </w:r>
          </w:p>
        </w:tc>
        <w:tc>
          <w:tcPr>
            <w:tcW w:w="683" w:type="pct"/>
            <w:tcBorders>
              <w:top w:val="single" w:sz="4" w:space="0" w:color="auto"/>
              <w:left w:val="nil"/>
              <w:bottom w:val="single" w:sz="4" w:space="0" w:color="auto"/>
              <w:right w:val="nil"/>
            </w:tcBorders>
            <w:vAlign w:val="center"/>
          </w:tcPr>
          <w:p w14:paraId="66B0A0B0"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proofErr w:type="spellStart"/>
            <w:r w:rsidRPr="005802F5">
              <w:rPr>
                <w:rFonts w:ascii="Times New Roman" w:hAnsi="Times New Roman" w:cs="Times New Roman"/>
                <w:color w:val="000000"/>
                <w:kern w:val="24"/>
                <w:sz w:val="20"/>
                <w:szCs w:val="20"/>
              </w:rPr>
              <w:t>Q</w:t>
            </w:r>
            <w:r w:rsidRPr="005802F5">
              <w:rPr>
                <w:rFonts w:ascii="Times New Roman" w:hAnsi="Times New Roman" w:cs="Times New Roman"/>
                <w:color w:val="000000"/>
                <w:kern w:val="24"/>
                <w:sz w:val="20"/>
                <w:szCs w:val="20"/>
                <w:vertAlign w:val="subscript"/>
              </w:rPr>
              <w:t>e</w:t>
            </w:r>
            <w:proofErr w:type="spellEnd"/>
          </w:p>
          <w:p w14:paraId="21117F8B"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(g.kg</w:t>
            </w:r>
            <w:r w:rsidRPr="005802F5">
              <w:rPr>
                <w:rFonts w:ascii="Times New Roman" w:hAnsi="Times New Roman" w:cs="Times New Roman"/>
                <w:color w:val="000000"/>
                <w:kern w:val="24"/>
                <w:sz w:val="20"/>
                <w:szCs w:val="20"/>
                <w:vertAlign w:val="superscript"/>
              </w:rPr>
              <w:t>-1</w:t>
            </w:r>
            <w:r w:rsidRPr="005802F5">
              <w:rPr>
                <w:rFonts w:ascii="Times New Roman" w:hAnsi="Times New Roman" w:cs="Times New Roman"/>
                <w:color w:val="000000"/>
                <w:kern w:val="24"/>
                <w:sz w:val="20"/>
                <w:szCs w:val="20"/>
              </w:rPr>
              <w:t>)</w:t>
            </w:r>
          </w:p>
        </w:tc>
        <w:tc>
          <w:tcPr>
            <w:tcW w:w="597" w:type="pct"/>
            <w:tcBorders>
              <w:top w:val="single" w:sz="4" w:space="0" w:color="auto"/>
              <w:left w:val="nil"/>
              <w:bottom w:val="single" w:sz="4" w:space="0" w:color="auto"/>
              <w:right w:val="nil"/>
            </w:tcBorders>
            <w:vAlign w:val="center"/>
          </w:tcPr>
          <w:p w14:paraId="3756B7C9"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R</w:t>
            </w:r>
            <w:r w:rsidRPr="005802F5">
              <w:rPr>
                <w:rFonts w:ascii="Times New Roman" w:hAnsi="Times New Roman" w:cs="Times New Roman"/>
                <w:color w:val="000000"/>
                <w:kern w:val="24"/>
                <w:sz w:val="20"/>
                <w:szCs w:val="20"/>
                <w:vertAlign w:val="superscript"/>
              </w:rPr>
              <w:t>2</w:t>
            </w:r>
          </w:p>
        </w:tc>
        <w:tc>
          <w:tcPr>
            <w:tcW w:w="682" w:type="pct"/>
            <w:tcBorders>
              <w:top w:val="single" w:sz="4" w:space="0" w:color="auto"/>
              <w:left w:val="nil"/>
              <w:bottom w:val="single" w:sz="4" w:space="0" w:color="auto"/>
              <w:right w:val="nil"/>
            </w:tcBorders>
            <w:vAlign w:val="center"/>
          </w:tcPr>
          <w:p w14:paraId="14D56E04"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K</w:t>
            </w:r>
            <w:r w:rsidRPr="005802F5">
              <w:rPr>
                <w:rFonts w:ascii="Times New Roman" w:hAnsi="Times New Roman" w:cs="Times New Roman"/>
                <w:color w:val="000000"/>
                <w:kern w:val="24"/>
                <w:sz w:val="20"/>
                <w:szCs w:val="20"/>
                <w:vertAlign w:val="subscript"/>
              </w:rPr>
              <w:t>1</w:t>
            </w:r>
          </w:p>
          <w:p w14:paraId="5AEA5AAE" w14:textId="5B4015FD" w:rsidR="00307A5C" w:rsidRPr="005802F5" w:rsidRDefault="00E97DD6"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eastAsia="宋体" w:hAnsi="Times New Roman" w:cs="Times New Roman"/>
                <w:color w:val="000000"/>
                <w:kern w:val="24"/>
                <w:sz w:val="20"/>
                <w:szCs w:val="20"/>
              </w:rPr>
              <w:t>(</w:t>
            </w:r>
            <w:proofErr w:type="gramStart"/>
            <w:r w:rsidR="00307A5C" w:rsidRPr="005802F5">
              <w:rPr>
                <w:rFonts w:ascii="Times New Roman" w:hAnsi="Times New Roman" w:cs="Times New Roman"/>
                <w:color w:val="000000"/>
                <w:kern w:val="24"/>
                <w:sz w:val="20"/>
                <w:szCs w:val="20"/>
              </w:rPr>
              <w:t>min</w:t>
            </w:r>
            <w:proofErr w:type="gramEnd"/>
            <w:r w:rsidR="00307A5C" w:rsidRPr="005802F5">
              <w:rPr>
                <w:rFonts w:ascii="Times New Roman" w:hAnsi="Times New Roman" w:cs="Times New Roman"/>
                <w:color w:val="000000"/>
                <w:kern w:val="24"/>
                <w:sz w:val="20"/>
                <w:szCs w:val="20"/>
                <w:vertAlign w:val="superscript"/>
              </w:rPr>
              <w:t>-1</w:t>
            </w:r>
            <w:r w:rsidR="00307A5C" w:rsidRPr="005802F5">
              <w:rPr>
                <w:rFonts w:ascii="Times New Roman" w:hAnsi="Times New Roman" w:cs="Times New Roman"/>
                <w:color w:val="000000"/>
                <w:kern w:val="24"/>
                <w:sz w:val="20"/>
                <w:szCs w:val="20"/>
              </w:rPr>
              <w:t>)</w:t>
            </w:r>
          </w:p>
        </w:tc>
        <w:tc>
          <w:tcPr>
            <w:tcW w:w="683" w:type="pct"/>
            <w:tcBorders>
              <w:top w:val="single" w:sz="4" w:space="0" w:color="auto"/>
              <w:left w:val="nil"/>
              <w:bottom w:val="single" w:sz="4" w:space="0" w:color="auto"/>
              <w:right w:val="nil"/>
            </w:tcBorders>
            <w:vAlign w:val="center"/>
          </w:tcPr>
          <w:p w14:paraId="6BA5AD22"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proofErr w:type="spellStart"/>
            <w:r w:rsidRPr="005802F5">
              <w:rPr>
                <w:rFonts w:ascii="Times New Roman" w:hAnsi="Times New Roman" w:cs="Times New Roman"/>
                <w:color w:val="000000"/>
                <w:kern w:val="24"/>
                <w:sz w:val="20"/>
                <w:szCs w:val="20"/>
              </w:rPr>
              <w:t>Q</w:t>
            </w:r>
            <w:r w:rsidRPr="005802F5">
              <w:rPr>
                <w:rFonts w:ascii="Times New Roman" w:hAnsi="Times New Roman" w:cs="Times New Roman"/>
                <w:color w:val="000000"/>
                <w:kern w:val="24"/>
                <w:sz w:val="20"/>
                <w:szCs w:val="20"/>
                <w:vertAlign w:val="subscript"/>
              </w:rPr>
              <w:t>e</w:t>
            </w:r>
            <w:proofErr w:type="spellEnd"/>
          </w:p>
          <w:p w14:paraId="4DEFEF15"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(g.kg-1)</w:t>
            </w:r>
          </w:p>
        </w:tc>
        <w:tc>
          <w:tcPr>
            <w:tcW w:w="648" w:type="pct"/>
            <w:tcBorders>
              <w:top w:val="single" w:sz="4" w:space="0" w:color="auto"/>
              <w:left w:val="nil"/>
              <w:bottom w:val="single" w:sz="4" w:space="0" w:color="auto"/>
              <w:right w:val="nil"/>
            </w:tcBorders>
            <w:vAlign w:val="center"/>
          </w:tcPr>
          <w:p w14:paraId="08B3CAAE"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R</w:t>
            </w:r>
            <w:r w:rsidRPr="005802F5">
              <w:rPr>
                <w:rFonts w:ascii="Times New Roman" w:hAnsi="Times New Roman" w:cs="Times New Roman"/>
                <w:color w:val="000000"/>
                <w:kern w:val="24"/>
                <w:sz w:val="20"/>
                <w:szCs w:val="20"/>
                <w:vertAlign w:val="superscript"/>
              </w:rPr>
              <w:t>2</w:t>
            </w:r>
          </w:p>
        </w:tc>
      </w:tr>
      <w:tr w:rsidR="00307A5C" w:rsidRPr="005802F5" w14:paraId="32768ED4" w14:textId="77777777" w:rsidTr="002C793D">
        <w:trPr>
          <w:trHeight w:val="205"/>
        </w:trPr>
        <w:tc>
          <w:tcPr>
            <w:tcW w:w="1023" w:type="pct"/>
            <w:tcBorders>
              <w:top w:val="single" w:sz="4" w:space="0" w:color="auto"/>
              <w:left w:val="nil"/>
              <w:bottom w:val="nil"/>
              <w:right w:val="nil"/>
            </w:tcBorders>
            <w:vAlign w:val="center"/>
          </w:tcPr>
          <w:p w14:paraId="00546078" w14:textId="418129F7" w:rsidR="00307A5C" w:rsidRPr="005802F5" w:rsidRDefault="0000793E"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CSC</w:t>
            </w:r>
            <w:r w:rsidR="00246773" w:rsidRPr="005802F5">
              <w:rPr>
                <w:rFonts w:ascii="Times New Roman" w:hAnsi="Times New Roman" w:cs="Times New Roman"/>
                <w:color w:val="000000"/>
                <w:kern w:val="24"/>
                <w:sz w:val="20"/>
                <w:szCs w:val="20"/>
              </w:rPr>
              <w:t xml:space="preserve"> (pH=3)</w:t>
            </w:r>
          </w:p>
        </w:tc>
        <w:tc>
          <w:tcPr>
            <w:tcW w:w="683" w:type="pct"/>
            <w:tcBorders>
              <w:top w:val="single" w:sz="4" w:space="0" w:color="auto"/>
              <w:left w:val="nil"/>
              <w:bottom w:val="nil"/>
              <w:right w:val="nil"/>
            </w:tcBorders>
            <w:vAlign w:val="center"/>
          </w:tcPr>
          <w:p w14:paraId="400582EE"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0.08282</w:t>
            </w:r>
          </w:p>
        </w:tc>
        <w:tc>
          <w:tcPr>
            <w:tcW w:w="683" w:type="pct"/>
            <w:tcBorders>
              <w:top w:val="single" w:sz="4" w:space="0" w:color="auto"/>
              <w:left w:val="nil"/>
              <w:bottom w:val="nil"/>
              <w:right w:val="nil"/>
            </w:tcBorders>
            <w:vAlign w:val="center"/>
          </w:tcPr>
          <w:p w14:paraId="2E7CCC2A"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2.44023</w:t>
            </w:r>
          </w:p>
        </w:tc>
        <w:tc>
          <w:tcPr>
            <w:tcW w:w="597" w:type="pct"/>
            <w:tcBorders>
              <w:top w:val="single" w:sz="4" w:space="0" w:color="auto"/>
              <w:left w:val="nil"/>
              <w:bottom w:val="nil"/>
              <w:right w:val="nil"/>
            </w:tcBorders>
            <w:vAlign w:val="center"/>
          </w:tcPr>
          <w:p w14:paraId="04B1381C"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0.9451</w:t>
            </w:r>
          </w:p>
        </w:tc>
        <w:tc>
          <w:tcPr>
            <w:tcW w:w="682" w:type="pct"/>
            <w:tcBorders>
              <w:top w:val="single" w:sz="4" w:space="0" w:color="auto"/>
              <w:left w:val="nil"/>
              <w:bottom w:val="nil"/>
              <w:right w:val="nil"/>
            </w:tcBorders>
            <w:vAlign w:val="center"/>
          </w:tcPr>
          <w:p w14:paraId="1DC23D46"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0.04678</w:t>
            </w:r>
          </w:p>
        </w:tc>
        <w:tc>
          <w:tcPr>
            <w:tcW w:w="683" w:type="pct"/>
            <w:tcBorders>
              <w:top w:val="single" w:sz="4" w:space="0" w:color="auto"/>
              <w:left w:val="nil"/>
              <w:bottom w:val="nil"/>
              <w:right w:val="nil"/>
            </w:tcBorders>
            <w:vAlign w:val="center"/>
          </w:tcPr>
          <w:p w14:paraId="3FB57BA0"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2.56761</w:t>
            </w:r>
          </w:p>
        </w:tc>
        <w:tc>
          <w:tcPr>
            <w:tcW w:w="648" w:type="pct"/>
            <w:tcBorders>
              <w:top w:val="single" w:sz="4" w:space="0" w:color="auto"/>
              <w:left w:val="nil"/>
              <w:bottom w:val="nil"/>
              <w:right w:val="nil"/>
            </w:tcBorders>
            <w:vAlign w:val="center"/>
          </w:tcPr>
          <w:p w14:paraId="305470C2"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0.99037</w:t>
            </w:r>
          </w:p>
        </w:tc>
      </w:tr>
      <w:tr w:rsidR="00307A5C" w:rsidRPr="005802F5" w14:paraId="445ED7C2" w14:textId="77777777" w:rsidTr="002C793D">
        <w:trPr>
          <w:trHeight w:val="105"/>
        </w:trPr>
        <w:tc>
          <w:tcPr>
            <w:tcW w:w="1023" w:type="pct"/>
            <w:tcBorders>
              <w:top w:val="nil"/>
              <w:left w:val="nil"/>
              <w:bottom w:val="nil"/>
              <w:right w:val="nil"/>
            </w:tcBorders>
            <w:vAlign w:val="center"/>
          </w:tcPr>
          <w:p w14:paraId="09523861" w14:textId="3D9A37AF" w:rsidR="00307A5C" w:rsidRPr="005802F5" w:rsidRDefault="0000793E"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ZVI-CSC</w:t>
            </w:r>
            <w:r w:rsidR="00246773" w:rsidRPr="005802F5">
              <w:rPr>
                <w:rFonts w:ascii="Times New Roman" w:hAnsi="Times New Roman" w:cs="Times New Roman"/>
                <w:color w:val="000000"/>
                <w:kern w:val="24"/>
                <w:sz w:val="20"/>
                <w:szCs w:val="20"/>
              </w:rPr>
              <w:t xml:space="preserve"> (pH=3)</w:t>
            </w:r>
          </w:p>
        </w:tc>
        <w:tc>
          <w:tcPr>
            <w:tcW w:w="683" w:type="pct"/>
            <w:tcBorders>
              <w:top w:val="nil"/>
              <w:left w:val="nil"/>
              <w:bottom w:val="nil"/>
              <w:right w:val="nil"/>
            </w:tcBorders>
            <w:vAlign w:val="center"/>
          </w:tcPr>
          <w:p w14:paraId="3249A127"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0.0548</w:t>
            </w:r>
          </w:p>
        </w:tc>
        <w:tc>
          <w:tcPr>
            <w:tcW w:w="683" w:type="pct"/>
            <w:tcBorders>
              <w:top w:val="nil"/>
              <w:left w:val="nil"/>
              <w:bottom w:val="nil"/>
              <w:right w:val="nil"/>
            </w:tcBorders>
            <w:vAlign w:val="center"/>
          </w:tcPr>
          <w:p w14:paraId="4DB82CAF"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3.12059</w:t>
            </w:r>
          </w:p>
        </w:tc>
        <w:tc>
          <w:tcPr>
            <w:tcW w:w="597" w:type="pct"/>
            <w:tcBorders>
              <w:top w:val="nil"/>
              <w:left w:val="nil"/>
              <w:bottom w:val="nil"/>
              <w:right w:val="nil"/>
            </w:tcBorders>
            <w:vAlign w:val="center"/>
          </w:tcPr>
          <w:p w14:paraId="2D971569"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0.8211</w:t>
            </w:r>
          </w:p>
        </w:tc>
        <w:tc>
          <w:tcPr>
            <w:tcW w:w="682" w:type="pct"/>
            <w:tcBorders>
              <w:top w:val="nil"/>
              <w:left w:val="nil"/>
              <w:bottom w:val="nil"/>
              <w:right w:val="nil"/>
            </w:tcBorders>
            <w:vAlign w:val="center"/>
          </w:tcPr>
          <w:p w14:paraId="181D1CD6"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0.02146</w:t>
            </w:r>
          </w:p>
        </w:tc>
        <w:tc>
          <w:tcPr>
            <w:tcW w:w="683" w:type="pct"/>
            <w:tcBorders>
              <w:top w:val="nil"/>
              <w:left w:val="nil"/>
              <w:bottom w:val="nil"/>
              <w:right w:val="nil"/>
            </w:tcBorders>
            <w:vAlign w:val="center"/>
          </w:tcPr>
          <w:p w14:paraId="2FE8005B"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3.34594</w:t>
            </w:r>
          </w:p>
        </w:tc>
        <w:tc>
          <w:tcPr>
            <w:tcW w:w="648" w:type="pct"/>
            <w:tcBorders>
              <w:top w:val="nil"/>
              <w:left w:val="nil"/>
              <w:bottom w:val="nil"/>
              <w:right w:val="nil"/>
            </w:tcBorders>
            <w:vAlign w:val="center"/>
          </w:tcPr>
          <w:p w14:paraId="726268E4"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0.85231</w:t>
            </w:r>
          </w:p>
        </w:tc>
      </w:tr>
      <w:tr w:rsidR="00307A5C" w:rsidRPr="005802F5" w14:paraId="27914AF9" w14:textId="77777777" w:rsidTr="002C793D">
        <w:trPr>
          <w:trHeight w:val="166"/>
        </w:trPr>
        <w:tc>
          <w:tcPr>
            <w:tcW w:w="1023" w:type="pct"/>
            <w:tcBorders>
              <w:top w:val="nil"/>
              <w:left w:val="nil"/>
              <w:bottom w:val="nil"/>
              <w:right w:val="nil"/>
            </w:tcBorders>
            <w:vAlign w:val="center"/>
          </w:tcPr>
          <w:p w14:paraId="0587FABB" w14:textId="58144201" w:rsidR="00307A5C" w:rsidRPr="005802F5" w:rsidRDefault="0000793E">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CSC</w:t>
            </w:r>
            <w:r w:rsidR="00246773" w:rsidRPr="005802F5">
              <w:rPr>
                <w:rFonts w:ascii="Times New Roman" w:hAnsi="Times New Roman" w:cs="Times New Roman"/>
                <w:color w:val="000000"/>
                <w:kern w:val="24"/>
                <w:sz w:val="20"/>
                <w:szCs w:val="20"/>
              </w:rPr>
              <w:t xml:space="preserve"> (pH=6)</w:t>
            </w:r>
          </w:p>
        </w:tc>
        <w:tc>
          <w:tcPr>
            <w:tcW w:w="683" w:type="pct"/>
            <w:tcBorders>
              <w:top w:val="nil"/>
              <w:left w:val="nil"/>
              <w:bottom w:val="nil"/>
              <w:right w:val="nil"/>
            </w:tcBorders>
            <w:vAlign w:val="center"/>
          </w:tcPr>
          <w:p w14:paraId="4CAA95D3"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0.09797</w:t>
            </w:r>
          </w:p>
        </w:tc>
        <w:tc>
          <w:tcPr>
            <w:tcW w:w="683" w:type="pct"/>
            <w:tcBorders>
              <w:top w:val="nil"/>
              <w:left w:val="nil"/>
              <w:bottom w:val="nil"/>
              <w:right w:val="nil"/>
            </w:tcBorders>
            <w:vAlign w:val="center"/>
          </w:tcPr>
          <w:p w14:paraId="47429AD7"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4.39713</w:t>
            </w:r>
          </w:p>
        </w:tc>
        <w:tc>
          <w:tcPr>
            <w:tcW w:w="597" w:type="pct"/>
            <w:tcBorders>
              <w:top w:val="nil"/>
              <w:left w:val="nil"/>
              <w:bottom w:val="nil"/>
              <w:right w:val="nil"/>
            </w:tcBorders>
            <w:vAlign w:val="center"/>
          </w:tcPr>
          <w:p w14:paraId="613B061E"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0.8167</w:t>
            </w:r>
          </w:p>
        </w:tc>
        <w:tc>
          <w:tcPr>
            <w:tcW w:w="682" w:type="pct"/>
            <w:tcBorders>
              <w:top w:val="nil"/>
              <w:left w:val="nil"/>
              <w:bottom w:val="nil"/>
              <w:right w:val="nil"/>
            </w:tcBorders>
            <w:vAlign w:val="center"/>
          </w:tcPr>
          <w:p w14:paraId="306688D6"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0.02847</w:t>
            </w:r>
          </w:p>
        </w:tc>
        <w:tc>
          <w:tcPr>
            <w:tcW w:w="683" w:type="pct"/>
            <w:tcBorders>
              <w:top w:val="nil"/>
              <w:left w:val="nil"/>
              <w:bottom w:val="nil"/>
              <w:right w:val="nil"/>
            </w:tcBorders>
            <w:vAlign w:val="center"/>
          </w:tcPr>
          <w:p w14:paraId="689C4EB5"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4.64723</w:t>
            </w:r>
          </w:p>
        </w:tc>
        <w:tc>
          <w:tcPr>
            <w:tcW w:w="648" w:type="pct"/>
            <w:tcBorders>
              <w:top w:val="nil"/>
              <w:left w:val="nil"/>
              <w:bottom w:val="nil"/>
              <w:right w:val="nil"/>
            </w:tcBorders>
            <w:vAlign w:val="center"/>
          </w:tcPr>
          <w:p w14:paraId="4F847535"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0.95227</w:t>
            </w:r>
          </w:p>
        </w:tc>
      </w:tr>
      <w:tr w:rsidR="00307A5C" w:rsidRPr="005802F5" w14:paraId="5E274011" w14:textId="77777777" w:rsidTr="002C793D">
        <w:trPr>
          <w:trHeight w:val="69"/>
        </w:trPr>
        <w:tc>
          <w:tcPr>
            <w:tcW w:w="1023" w:type="pct"/>
            <w:tcBorders>
              <w:top w:val="nil"/>
              <w:left w:val="nil"/>
              <w:bottom w:val="single" w:sz="12" w:space="0" w:color="auto"/>
              <w:right w:val="nil"/>
            </w:tcBorders>
            <w:vAlign w:val="center"/>
          </w:tcPr>
          <w:p w14:paraId="0BF5E855" w14:textId="69F75856" w:rsidR="00307A5C" w:rsidRPr="005802F5" w:rsidRDefault="0000793E">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ZVI-CSC</w:t>
            </w:r>
            <w:r w:rsidR="00246773" w:rsidRPr="005802F5">
              <w:rPr>
                <w:rFonts w:ascii="Times New Roman" w:hAnsi="Times New Roman" w:cs="Times New Roman"/>
                <w:color w:val="000000"/>
                <w:kern w:val="24"/>
                <w:sz w:val="20"/>
                <w:szCs w:val="20"/>
              </w:rPr>
              <w:t xml:space="preserve"> (pH=6)</w:t>
            </w:r>
          </w:p>
        </w:tc>
        <w:tc>
          <w:tcPr>
            <w:tcW w:w="683" w:type="pct"/>
            <w:tcBorders>
              <w:top w:val="nil"/>
              <w:left w:val="nil"/>
              <w:bottom w:val="single" w:sz="12" w:space="0" w:color="auto"/>
              <w:right w:val="nil"/>
            </w:tcBorders>
            <w:vAlign w:val="center"/>
          </w:tcPr>
          <w:p w14:paraId="73DECF5B"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0.08974</w:t>
            </w:r>
          </w:p>
        </w:tc>
        <w:tc>
          <w:tcPr>
            <w:tcW w:w="683" w:type="pct"/>
            <w:tcBorders>
              <w:top w:val="nil"/>
              <w:left w:val="nil"/>
              <w:bottom w:val="single" w:sz="12" w:space="0" w:color="auto"/>
              <w:right w:val="nil"/>
            </w:tcBorders>
            <w:vAlign w:val="center"/>
          </w:tcPr>
          <w:p w14:paraId="45C5C507"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2.09247</w:t>
            </w:r>
          </w:p>
        </w:tc>
        <w:tc>
          <w:tcPr>
            <w:tcW w:w="597" w:type="pct"/>
            <w:tcBorders>
              <w:top w:val="nil"/>
              <w:left w:val="nil"/>
              <w:bottom w:val="single" w:sz="12" w:space="0" w:color="auto"/>
              <w:right w:val="nil"/>
            </w:tcBorders>
            <w:vAlign w:val="center"/>
          </w:tcPr>
          <w:p w14:paraId="4F2477D5"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0.9398</w:t>
            </w:r>
          </w:p>
        </w:tc>
        <w:tc>
          <w:tcPr>
            <w:tcW w:w="682" w:type="pct"/>
            <w:tcBorders>
              <w:top w:val="nil"/>
              <w:left w:val="nil"/>
              <w:bottom w:val="single" w:sz="12" w:space="0" w:color="auto"/>
              <w:right w:val="nil"/>
            </w:tcBorders>
            <w:vAlign w:val="center"/>
          </w:tcPr>
          <w:p w14:paraId="4515FB7F"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0.05951</w:t>
            </w:r>
          </w:p>
        </w:tc>
        <w:tc>
          <w:tcPr>
            <w:tcW w:w="683" w:type="pct"/>
            <w:tcBorders>
              <w:top w:val="nil"/>
              <w:left w:val="nil"/>
              <w:bottom w:val="single" w:sz="12" w:space="0" w:color="auto"/>
              <w:right w:val="nil"/>
            </w:tcBorders>
            <w:vAlign w:val="center"/>
          </w:tcPr>
          <w:p w14:paraId="775E1E29"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2.19771</w:t>
            </w:r>
          </w:p>
        </w:tc>
        <w:tc>
          <w:tcPr>
            <w:tcW w:w="648" w:type="pct"/>
            <w:tcBorders>
              <w:top w:val="nil"/>
              <w:left w:val="nil"/>
              <w:bottom w:val="single" w:sz="12" w:space="0" w:color="auto"/>
              <w:right w:val="nil"/>
            </w:tcBorders>
            <w:vAlign w:val="center"/>
          </w:tcPr>
          <w:p w14:paraId="70B801BA" w14:textId="77777777" w:rsidR="00307A5C" w:rsidRPr="005802F5" w:rsidRDefault="00307A5C" w:rsidP="00E97DD6">
            <w:pPr>
              <w:spacing w:line="240" w:lineRule="auto"/>
              <w:ind w:firstLineChars="0" w:firstLine="0"/>
              <w:jc w:val="center"/>
              <w:textAlignment w:val="center"/>
              <w:rPr>
                <w:rFonts w:ascii="Times New Roman" w:hAnsi="Times New Roman" w:cs="Times New Roman"/>
                <w:color w:val="000000"/>
                <w:kern w:val="24"/>
                <w:sz w:val="20"/>
                <w:szCs w:val="20"/>
              </w:rPr>
            </w:pPr>
            <w:r w:rsidRPr="005802F5">
              <w:rPr>
                <w:rFonts w:ascii="Times New Roman" w:hAnsi="Times New Roman" w:cs="Times New Roman"/>
                <w:color w:val="000000"/>
                <w:kern w:val="24"/>
                <w:sz w:val="20"/>
                <w:szCs w:val="20"/>
              </w:rPr>
              <w:t>0.99158</w:t>
            </w:r>
          </w:p>
        </w:tc>
      </w:tr>
    </w:tbl>
    <w:p w14:paraId="490068DA" w14:textId="01941050" w:rsidR="007810D2" w:rsidRPr="005802F5" w:rsidRDefault="007810D2" w:rsidP="00E97DD6">
      <w:pPr>
        <w:ind w:firstLineChars="0" w:firstLine="0"/>
        <w:rPr>
          <w:rFonts w:ascii="Times New Roman" w:eastAsiaTheme="minorEastAsia" w:hAnsi="Times New Roman" w:cs="Times New Roman"/>
          <w:color w:val="0000FF"/>
          <w:sz w:val="20"/>
          <w:szCs w:val="20"/>
        </w:rPr>
      </w:pPr>
    </w:p>
    <w:p w14:paraId="4E0B0E82" w14:textId="44F42E73" w:rsidR="00E97DD6" w:rsidRDefault="00383944">
      <w:pPr>
        <w:spacing w:line="240" w:lineRule="auto"/>
        <w:ind w:firstLineChars="0" w:firstLine="0"/>
        <w:rPr>
          <w:rFonts w:ascii="Times New Roman" w:eastAsiaTheme="minorEastAsia" w:hAnsi="Times New Roman" w:cs="Times New Roman"/>
        </w:rPr>
      </w:pPr>
      <w:r w:rsidRPr="005802F5">
        <w:rPr>
          <w:rFonts w:ascii="Times New Roman" w:hAnsi="Times New Roman" w:cs="Times New Roman"/>
          <w:color w:val="0000FF"/>
          <w:sz w:val="20"/>
          <w:szCs w:val="20"/>
        </w:rPr>
        <w:br w:type="textWrapping" w:clear="all"/>
      </w:r>
      <w:r w:rsidR="00E97DD6">
        <w:rPr>
          <w:rFonts w:ascii="Times New Roman" w:eastAsiaTheme="minorEastAsia" w:hAnsi="Times New Roman" w:cs="Times New Roman"/>
        </w:rPr>
        <w:br w:type="page"/>
      </w:r>
    </w:p>
    <w:p w14:paraId="133B73DA" w14:textId="77777777" w:rsidR="007810D2" w:rsidRPr="007810D2" w:rsidRDefault="007810D2" w:rsidP="00E97DD6">
      <w:pPr>
        <w:ind w:firstLineChars="0" w:firstLine="0"/>
        <w:rPr>
          <w:rFonts w:ascii="Times New Roman" w:eastAsiaTheme="minorEastAsia" w:hAnsi="Times New Roman" w:cs="Times New Roman"/>
        </w:rPr>
      </w:pPr>
    </w:p>
    <w:p w14:paraId="7F9E40B9" w14:textId="77777777" w:rsidR="00637741" w:rsidRPr="007810D2" w:rsidRDefault="00637741" w:rsidP="00E97DD6">
      <w:pPr>
        <w:ind w:firstLine="480"/>
        <w:jc w:val="center"/>
        <w:rPr>
          <w:rFonts w:ascii="Times New Roman" w:hAnsi="Times New Roman" w:cs="Times New Roman"/>
        </w:rPr>
      </w:pPr>
      <w:r w:rsidRPr="007810D2">
        <w:rPr>
          <w:rFonts w:ascii="Times New Roman" w:hAnsi="Times New Roman" w:cs="Times New Roman"/>
          <w:noProof/>
        </w:rPr>
        <w:drawing>
          <wp:inline distT="0" distB="0" distL="0" distR="0" wp14:anchorId="3AEAD880" wp14:editId="5E808535">
            <wp:extent cx="3945890" cy="2646680"/>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cstate="print">
                      <a:extLst>
                        <a:ext uri="{28A0092B-C50C-407E-A947-70E740481C1C}">
                          <a14:useLocalDpi xmlns:a14="http://schemas.microsoft.com/office/drawing/2010/main" val="0"/>
                        </a:ext>
                      </a:extLst>
                    </a:blip>
                    <a:srcRect r="1207" b="11517"/>
                    <a:stretch>
                      <a:fillRect/>
                    </a:stretch>
                  </pic:blipFill>
                  <pic:spPr>
                    <a:xfrm>
                      <a:off x="0" y="0"/>
                      <a:ext cx="3950850" cy="2649961"/>
                    </a:xfrm>
                    <a:prstGeom prst="rect">
                      <a:avLst/>
                    </a:prstGeom>
                    <a:noFill/>
                    <a:ln>
                      <a:noFill/>
                    </a:ln>
                  </pic:spPr>
                </pic:pic>
              </a:graphicData>
            </a:graphic>
          </wp:inline>
        </w:drawing>
      </w:r>
    </w:p>
    <w:bookmarkEnd w:id="0"/>
    <w:p w14:paraId="387EB2B0" w14:textId="72A2BEBF" w:rsidR="00EB271A" w:rsidRPr="00E97DD6" w:rsidRDefault="000221C2" w:rsidP="00E97DD6">
      <w:pPr>
        <w:ind w:firstLine="400"/>
        <w:jc w:val="center"/>
        <w:rPr>
          <w:rFonts w:ascii="Times New Roman" w:eastAsiaTheme="minorEastAsia" w:hAnsi="Times New Roman" w:cs="Times New Roman"/>
          <w:kern w:val="2"/>
          <w:sz w:val="20"/>
        </w:rPr>
      </w:pPr>
      <w:r w:rsidRPr="00E97DD6">
        <w:rPr>
          <w:rFonts w:ascii="Times New Roman" w:eastAsiaTheme="minorEastAsia" w:hAnsi="Times New Roman" w:cs="Times New Roman"/>
          <w:b/>
          <w:bCs/>
          <w:kern w:val="2"/>
          <w:sz w:val="20"/>
        </w:rPr>
        <w:t>Fig</w:t>
      </w:r>
      <w:r w:rsidR="00E97DD6" w:rsidRPr="00E97DD6">
        <w:rPr>
          <w:rFonts w:ascii="Times New Roman" w:eastAsiaTheme="minorEastAsia" w:hAnsi="Times New Roman" w:cs="Times New Roman"/>
          <w:b/>
          <w:bCs/>
          <w:kern w:val="2"/>
          <w:sz w:val="20"/>
        </w:rPr>
        <w:t>.</w:t>
      </w:r>
      <w:r w:rsidR="00EB271A" w:rsidRPr="00E97DD6">
        <w:rPr>
          <w:rFonts w:ascii="Times New Roman" w:eastAsiaTheme="minorEastAsia" w:hAnsi="Times New Roman" w:cs="Times New Roman"/>
          <w:b/>
          <w:bCs/>
          <w:kern w:val="2"/>
          <w:sz w:val="20"/>
        </w:rPr>
        <w:t>S</w:t>
      </w:r>
      <w:r w:rsidR="00EB271A">
        <w:rPr>
          <w:rFonts w:ascii="Times New Roman" w:eastAsiaTheme="minorEastAsia" w:hAnsi="Times New Roman" w:cs="Times New Roman"/>
          <w:b/>
          <w:bCs/>
          <w:kern w:val="2"/>
          <w:sz w:val="20"/>
        </w:rPr>
        <w:t>1</w:t>
      </w:r>
      <w:r w:rsidR="00EB271A" w:rsidRPr="00E97DD6">
        <w:rPr>
          <w:rFonts w:ascii="Times New Roman" w:eastAsiaTheme="minorEastAsia" w:hAnsi="Times New Roman" w:cs="Times New Roman"/>
          <w:kern w:val="2"/>
          <w:sz w:val="20"/>
        </w:rPr>
        <w:t xml:space="preserve"> </w:t>
      </w:r>
      <w:r w:rsidR="00034686">
        <w:rPr>
          <w:rFonts w:ascii="Times New Roman" w:eastAsiaTheme="minorEastAsia" w:hAnsi="Times New Roman" w:cs="Times New Roman"/>
          <w:kern w:val="2"/>
          <w:sz w:val="20"/>
        </w:rPr>
        <w:t>Soil l</w:t>
      </w:r>
      <w:r w:rsidRPr="00E97DD6">
        <w:rPr>
          <w:rFonts w:ascii="Times New Roman" w:eastAsiaTheme="minorEastAsia" w:hAnsi="Times New Roman" w:cs="Times New Roman"/>
          <w:kern w:val="2"/>
          <w:sz w:val="20"/>
        </w:rPr>
        <w:t>eaching experimental setup</w:t>
      </w:r>
    </w:p>
    <w:p w14:paraId="2F16E1C9" w14:textId="6A4CE3DA" w:rsidR="00EB271A" w:rsidRPr="007810D2" w:rsidRDefault="00EB271A" w:rsidP="003527E4">
      <w:pPr>
        <w:ind w:firstLine="480"/>
        <w:jc w:val="center"/>
        <w:rPr>
          <w:rFonts w:ascii="Times New Roman" w:hAnsi="Times New Roman" w:cs="Times New Roman"/>
          <w:color w:val="0000FF"/>
        </w:rPr>
      </w:pPr>
      <w:r w:rsidRPr="002C793D">
        <w:rPr>
          <w:rFonts w:ascii="Times New Roman" w:hAnsi="Times New Roman" w:cs="Times New Roman"/>
          <w:noProof/>
          <w:color w:val="0000FF"/>
        </w:rPr>
        <w:drawing>
          <wp:inline distT="0" distB="0" distL="0" distR="0" wp14:anchorId="129CF96A" wp14:editId="48DF459F">
            <wp:extent cx="3045600" cy="2415600"/>
            <wp:effectExtent l="0" t="0" r="0" b="0"/>
            <wp:docPr id="2" name="图片 2" descr="C:\Users\seu\Desktop\B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eu\Desktop\BET.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45600" cy="2415600"/>
                    </a:xfrm>
                    <a:prstGeom prst="rect">
                      <a:avLst/>
                    </a:prstGeom>
                    <a:noFill/>
                    <a:ln>
                      <a:noFill/>
                    </a:ln>
                  </pic:spPr>
                </pic:pic>
              </a:graphicData>
            </a:graphic>
          </wp:inline>
        </w:drawing>
      </w:r>
    </w:p>
    <w:p w14:paraId="1BE09ABD" w14:textId="77777777" w:rsidR="00EB271A" w:rsidRPr="00E97DD6" w:rsidRDefault="00EB271A" w:rsidP="00EB271A">
      <w:pPr>
        <w:widowControl w:val="0"/>
        <w:spacing w:line="240" w:lineRule="auto"/>
        <w:ind w:firstLine="400"/>
        <w:jc w:val="center"/>
        <w:rPr>
          <w:rFonts w:eastAsiaTheme="minorEastAsia"/>
          <w:b/>
          <w:kern w:val="2"/>
          <w:sz w:val="20"/>
        </w:rPr>
      </w:pPr>
      <w:r w:rsidRPr="00E97DD6">
        <w:rPr>
          <w:rFonts w:ascii="Times New Roman" w:eastAsiaTheme="minorEastAsia" w:hAnsi="Times New Roman" w:cs="Times New Roman"/>
          <w:b/>
          <w:kern w:val="2"/>
          <w:sz w:val="20"/>
        </w:rPr>
        <w:t>Fig.S</w:t>
      </w:r>
      <w:r>
        <w:rPr>
          <w:rFonts w:ascii="Times New Roman" w:eastAsiaTheme="minorEastAsia" w:hAnsi="Times New Roman" w:cs="Times New Roman"/>
          <w:b/>
          <w:kern w:val="2"/>
          <w:sz w:val="20"/>
        </w:rPr>
        <w:t>2</w:t>
      </w:r>
      <w:r w:rsidRPr="00E97DD6">
        <w:rPr>
          <w:rFonts w:eastAsiaTheme="minorEastAsia"/>
          <w:b/>
          <w:kern w:val="2"/>
          <w:sz w:val="20"/>
        </w:rPr>
        <w:t xml:space="preserve"> </w:t>
      </w:r>
      <w:r w:rsidRPr="00E97DD6">
        <w:rPr>
          <w:rFonts w:ascii="Times New Roman" w:eastAsiaTheme="minorEastAsia" w:hAnsi="Times New Roman" w:cs="Times New Roman"/>
          <w:kern w:val="2"/>
          <w:sz w:val="20"/>
        </w:rPr>
        <w:t>Pore size distribution curves of CS, CSC, and ZVI-CSC</w:t>
      </w:r>
    </w:p>
    <w:p w14:paraId="36ADC47E" w14:textId="590A6DDC" w:rsidR="00E97DD6" w:rsidRPr="00EB271A" w:rsidRDefault="00E97DD6">
      <w:pPr>
        <w:spacing w:line="240" w:lineRule="auto"/>
        <w:ind w:firstLineChars="0" w:firstLine="0"/>
        <w:rPr>
          <w:rFonts w:ascii="Times New Roman" w:eastAsiaTheme="minorEastAsia" w:hAnsi="Times New Roman" w:cs="Times New Roman"/>
        </w:rPr>
      </w:pPr>
    </w:p>
    <w:p w14:paraId="002568F8" w14:textId="77777777" w:rsidR="007810D2" w:rsidRPr="007810D2" w:rsidRDefault="007810D2" w:rsidP="007810D2">
      <w:pPr>
        <w:ind w:firstLineChars="0" w:firstLine="0"/>
        <w:rPr>
          <w:rFonts w:ascii="Times New Roman" w:eastAsiaTheme="minorEastAsia" w:hAnsi="Times New Roman" w:cs="Times New Roman"/>
        </w:rPr>
      </w:pPr>
    </w:p>
    <w:tbl>
      <w:tblPr>
        <w:tblStyle w:val="af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9612DE" w:rsidRPr="007810D2" w14:paraId="7C89D61B" w14:textId="77777777" w:rsidTr="003818C0">
        <w:trPr>
          <w:jc w:val="center"/>
        </w:trPr>
        <w:tc>
          <w:tcPr>
            <w:tcW w:w="4530" w:type="dxa"/>
          </w:tcPr>
          <w:p w14:paraId="7C3CD191" w14:textId="77777777" w:rsidR="009612DE" w:rsidRPr="007810D2" w:rsidRDefault="009612DE" w:rsidP="003818C0">
            <w:pPr>
              <w:spacing w:after="100" w:afterAutospacing="1"/>
              <w:ind w:firstLine="480"/>
              <w:jc w:val="right"/>
              <w:rPr>
                <w:rFonts w:ascii="Times New Roman" w:hAnsi="Times New Roman" w:cs="Times New Roman"/>
              </w:rPr>
            </w:pPr>
            <w:r w:rsidRPr="007810D2">
              <w:rPr>
                <w:rFonts w:ascii="Times New Roman" w:hAnsi="Times New Roman" w:cs="Times New Roman"/>
                <w:noProof/>
              </w:rPr>
              <w:lastRenderedPageBreak/>
              <w:drawing>
                <wp:inline distT="0" distB="0" distL="0" distR="0" wp14:anchorId="2216003B" wp14:editId="4113A00A">
                  <wp:extent cx="2360882" cy="2132965"/>
                  <wp:effectExtent l="0" t="0" r="1905" b="635"/>
                  <wp:docPr id="42" name="图片 42" descr="C:\Users\seu\Desktop\XPSAs-CS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seu\Desktop\XPSAs-CSC.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60882" cy="2132965"/>
                          </a:xfrm>
                          <a:prstGeom prst="rect">
                            <a:avLst/>
                          </a:prstGeom>
                          <a:noFill/>
                          <a:ln>
                            <a:noFill/>
                          </a:ln>
                        </pic:spPr>
                      </pic:pic>
                    </a:graphicData>
                  </a:graphic>
                </wp:inline>
              </w:drawing>
            </w:r>
          </w:p>
        </w:tc>
        <w:tc>
          <w:tcPr>
            <w:tcW w:w="4530" w:type="dxa"/>
          </w:tcPr>
          <w:p w14:paraId="44409466" w14:textId="77777777" w:rsidR="009612DE" w:rsidRPr="007810D2" w:rsidRDefault="009612DE" w:rsidP="003818C0">
            <w:pPr>
              <w:spacing w:after="100" w:afterAutospacing="1"/>
              <w:ind w:firstLine="480"/>
              <w:rPr>
                <w:rFonts w:ascii="Times New Roman" w:hAnsi="Times New Roman" w:cs="Times New Roman"/>
              </w:rPr>
            </w:pPr>
            <w:r w:rsidRPr="007810D2">
              <w:rPr>
                <w:rFonts w:ascii="Times New Roman" w:hAnsi="Times New Roman" w:cs="Times New Roman"/>
                <w:noProof/>
              </w:rPr>
              <w:drawing>
                <wp:inline distT="0" distB="0" distL="0" distR="0" wp14:anchorId="28EF79D9" wp14:editId="062247FC">
                  <wp:extent cx="2279666" cy="2124710"/>
                  <wp:effectExtent l="0" t="0" r="6350" b="8890"/>
                  <wp:docPr id="43" name="图片 43" descr="C:\Users\seu\Desktop\XPSAs-ZV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eu\Desktop\XPSAs-ZVI.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87452" cy="2131967"/>
                          </a:xfrm>
                          <a:prstGeom prst="rect">
                            <a:avLst/>
                          </a:prstGeom>
                          <a:noFill/>
                          <a:ln>
                            <a:noFill/>
                          </a:ln>
                        </pic:spPr>
                      </pic:pic>
                    </a:graphicData>
                  </a:graphic>
                </wp:inline>
              </w:drawing>
            </w:r>
          </w:p>
        </w:tc>
      </w:tr>
      <w:tr w:rsidR="009612DE" w:rsidRPr="007810D2" w14:paraId="29403865" w14:textId="77777777" w:rsidTr="003818C0">
        <w:trPr>
          <w:jc w:val="center"/>
        </w:trPr>
        <w:tc>
          <w:tcPr>
            <w:tcW w:w="4530" w:type="dxa"/>
          </w:tcPr>
          <w:p w14:paraId="4EE7CDD5" w14:textId="77777777" w:rsidR="009612DE" w:rsidRPr="007810D2" w:rsidRDefault="009612DE" w:rsidP="003818C0">
            <w:pPr>
              <w:spacing w:after="100" w:afterAutospacing="1"/>
              <w:ind w:firstLine="480"/>
              <w:jc w:val="right"/>
              <w:rPr>
                <w:rFonts w:ascii="Times New Roman" w:hAnsi="Times New Roman" w:cs="Times New Roman"/>
                <w:noProof/>
              </w:rPr>
            </w:pPr>
            <w:r w:rsidRPr="007810D2">
              <w:rPr>
                <w:rFonts w:ascii="Times New Roman" w:hAnsi="Times New Roman" w:cs="Times New Roman"/>
                <w:noProof/>
              </w:rPr>
              <w:drawing>
                <wp:inline distT="0" distB="0" distL="0" distR="0" wp14:anchorId="6C305354" wp14:editId="14F9B3FB">
                  <wp:extent cx="2361517" cy="2126694"/>
                  <wp:effectExtent l="0" t="0" r="1270" b="6985"/>
                  <wp:docPr id="48" name="图片 48" descr="C:\Users\seu\Desktop\XPS-O-CS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seu\Desktop\XPS-O-CSC.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81333" cy="2144539"/>
                          </a:xfrm>
                          <a:prstGeom prst="rect">
                            <a:avLst/>
                          </a:prstGeom>
                          <a:noFill/>
                          <a:ln>
                            <a:noFill/>
                          </a:ln>
                        </pic:spPr>
                      </pic:pic>
                    </a:graphicData>
                  </a:graphic>
                </wp:inline>
              </w:drawing>
            </w:r>
          </w:p>
        </w:tc>
        <w:tc>
          <w:tcPr>
            <w:tcW w:w="4530" w:type="dxa"/>
          </w:tcPr>
          <w:p w14:paraId="2DD04051" w14:textId="77777777" w:rsidR="009612DE" w:rsidRPr="007810D2" w:rsidRDefault="009612DE" w:rsidP="003818C0">
            <w:pPr>
              <w:spacing w:after="100" w:afterAutospacing="1"/>
              <w:ind w:firstLine="480"/>
              <w:rPr>
                <w:rFonts w:ascii="Times New Roman" w:hAnsi="Times New Roman" w:cs="Times New Roman"/>
              </w:rPr>
            </w:pPr>
            <w:r w:rsidRPr="007810D2">
              <w:rPr>
                <w:rFonts w:ascii="Times New Roman" w:hAnsi="Times New Roman" w:cs="Times New Roman"/>
                <w:noProof/>
              </w:rPr>
              <w:drawing>
                <wp:inline distT="0" distB="0" distL="0" distR="0" wp14:anchorId="4A7A5E67" wp14:editId="5384746D">
                  <wp:extent cx="2300486" cy="2141749"/>
                  <wp:effectExtent l="0" t="0" r="5080" b="0"/>
                  <wp:docPr id="50" name="图片 50" descr="C:\Users\seu\Desktop\XPS-O-ZV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seu\Desktop\XPS-O-ZVI.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09942" cy="2150552"/>
                          </a:xfrm>
                          <a:prstGeom prst="rect">
                            <a:avLst/>
                          </a:prstGeom>
                          <a:noFill/>
                          <a:ln>
                            <a:noFill/>
                          </a:ln>
                        </pic:spPr>
                      </pic:pic>
                    </a:graphicData>
                  </a:graphic>
                </wp:inline>
              </w:drawing>
            </w:r>
          </w:p>
        </w:tc>
      </w:tr>
      <w:tr w:rsidR="009612DE" w:rsidRPr="007810D2" w14:paraId="2CF730C0" w14:textId="77777777" w:rsidTr="003818C0">
        <w:trPr>
          <w:jc w:val="center"/>
        </w:trPr>
        <w:tc>
          <w:tcPr>
            <w:tcW w:w="4530" w:type="dxa"/>
          </w:tcPr>
          <w:p w14:paraId="1FC053C9" w14:textId="77777777" w:rsidR="009612DE" w:rsidRPr="007810D2" w:rsidRDefault="009612DE" w:rsidP="003818C0">
            <w:pPr>
              <w:spacing w:after="100" w:afterAutospacing="1"/>
              <w:ind w:firstLine="480"/>
              <w:jc w:val="right"/>
              <w:rPr>
                <w:rFonts w:ascii="Times New Roman" w:hAnsi="Times New Roman" w:cs="Times New Roman"/>
                <w:noProof/>
              </w:rPr>
            </w:pPr>
            <w:r w:rsidRPr="007810D2">
              <w:rPr>
                <w:rFonts w:ascii="Times New Roman" w:hAnsi="Times New Roman" w:cs="Times New Roman"/>
                <w:noProof/>
              </w:rPr>
              <w:drawing>
                <wp:inline distT="0" distB="0" distL="0" distR="0" wp14:anchorId="1B735FBA" wp14:editId="342C2C27">
                  <wp:extent cx="2392546" cy="2131695"/>
                  <wp:effectExtent l="0" t="0" r="8255" b="1905"/>
                  <wp:docPr id="51" name="图片 51" descr="C:\Users\seu\Desktop\XPS-C-CS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seu\Desktop\XPS-C-CSC.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01204" cy="2139409"/>
                          </a:xfrm>
                          <a:prstGeom prst="rect">
                            <a:avLst/>
                          </a:prstGeom>
                          <a:noFill/>
                          <a:ln>
                            <a:noFill/>
                          </a:ln>
                        </pic:spPr>
                      </pic:pic>
                    </a:graphicData>
                  </a:graphic>
                </wp:inline>
              </w:drawing>
            </w:r>
          </w:p>
        </w:tc>
        <w:tc>
          <w:tcPr>
            <w:tcW w:w="4530" w:type="dxa"/>
          </w:tcPr>
          <w:p w14:paraId="305AF85F" w14:textId="77777777" w:rsidR="009612DE" w:rsidRPr="007810D2" w:rsidRDefault="009612DE" w:rsidP="003818C0">
            <w:pPr>
              <w:spacing w:after="100" w:afterAutospacing="1"/>
              <w:ind w:firstLine="480"/>
              <w:rPr>
                <w:rFonts w:ascii="Times New Roman" w:hAnsi="Times New Roman" w:cs="Times New Roman"/>
              </w:rPr>
            </w:pPr>
            <w:r w:rsidRPr="007810D2">
              <w:rPr>
                <w:rFonts w:ascii="Times New Roman" w:hAnsi="Times New Roman" w:cs="Times New Roman"/>
                <w:noProof/>
              </w:rPr>
              <w:drawing>
                <wp:inline distT="0" distB="0" distL="0" distR="0" wp14:anchorId="1DA695E2" wp14:editId="1AD0BE0B">
                  <wp:extent cx="2459293" cy="2131695"/>
                  <wp:effectExtent l="0" t="0" r="0" b="1905"/>
                  <wp:docPr id="54" name="图片 54" descr="C:\Users\seu\Desktop\XPS-C-ZV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seu\Desktop\XPS-C-ZVI.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68038" cy="2139275"/>
                          </a:xfrm>
                          <a:prstGeom prst="rect">
                            <a:avLst/>
                          </a:prstGeom>
                          <a:noFill/>
                          <a:ln>
                            <a:noFill/>
                          </a:ln>
                        </pic:spPr>
                      </pic:pic>
                    </a:graphicData>
                  </a:graphic>
                </wp:inline>
              </w:drawing>
            </w:r>
          </w:p>
        </w:tc>
      </w:tr>
    </w:tbl>
    <w:p w14:paraId="0A626802" w14:textId="31F759A5" w:rsidR="009612DE" w:rsidRPr="00E97DD6" w:rsidRDefault="009612DE" w:rsidP="007810D2">
      <w:pPr>
        <w:ind w:firstLineChars="100"/>
        <w:jc w:val="center"/>
        <w:rPr>
          <w:rFonts w:ascii="Times New Roman" w:eastAsiaTheme="minorEastAsia" w:hAnsi="Times New Roman" w:cs="Times New Roman"/>
          <w:kern w:val="2"/>
          <w:sz w:val="20"/>
        </w:rPr>
      </w:pPr>
      <w:r w:rsidRPr="003916E0">
        <w:rPr>
          <w:rFonts w:ascii="Times New Roman" w:eastAsiaTheme="minorEastAsia" w:hAnsi="Times New Roman" w:cs="Times New Roman"/>
          <w:b/>
          <w:bCs/>
          <w:kern w:val="2"/>
          <w:sz w:val="20"/>
        </w:rPr>
        <w:t>Fig</w:t>
      </w:r>
      <w:r w:rsidR="00E97DD6" w:rsidRPr="003916E0">
        <w:rPr>
          <w:rFonts w:ascii="Times New Roman" w:eastAsiaTheme="minorEastAsia" w:hAnsi="Times New Roman" w:cs="Times New Roman"/>
          <w:b/>
          <w:bCs/>
          <w:kern w:val="2"/>
          <w:sz w:val="20"/>
        </w:rPr>
        <w:t>.</w:t>
      </w:r>
      <w:r w:rsidRPr="003916E0">
        <w:rPr>
          <w:rFonts w:ascii="Times New Roman" w:eastAsiaTheme="minorEastAsia" w:hAnsi="Times New Roman" w:cs="Times New Roman"/>
          <w:b/>
          <w:bCs/>
          <w:kern w:val="2"/>
          <w:sz w:val="20"/>
        </w:rPr>
        <w:t>S</w:t>
      </w:r>
      <w:r w:rsidR="00E97DD6" w:rsidRPr="003916E0">
        <w:rPr>
          <w:rFonts w:ascii="Times New Roman" w:eastAsiaTheme="minorEastAsia" w:hAnsi="Times New Roman" w:cs="Times New Roman"/>
          <w:b/>
          <w:bCs/>
          <w:kern w:val="2"/>
          <w:sz w:val="20"/>
        </w:rPr>
        <w:t>3</w:t>
      </w:r>
      <w:r w:rsidRPr="00E97DD6">
        <w:rPr>
          <w:rFonts w:ascii="Times New Roman" w:eastAsiaTheme="minorEastAsia" w:hAnsi="Times New Roman" w:cs="Times New Roman"/>
          <w:kern w:val="2"/>
          <w:sz w:val="20"/>
        </w:rPr>
        <w:t xml:space="preserve"> XPS spectra of C 1s, O 1s and </w:t>
      </w:r>
      <w:proofErr w:type="gramStart"/>
      <w:r w:rsidRPr="00E97DD6">
        <w:rPr>
          <w:rFonts w:ascii="Times New Roman" w:eastAsiaTheme="minorEastAsia" w:hAnsi="Times New Roman" w:cs="Times New Roman"/>
          <w:kern w:val="2"/>
          <w:sz w:val="20"/>
        </w:rPr>
        <w:t>As</w:t>
      </w:r>
      <w:proofErr w:type="gramEnd"/>
      <w:r w:rsidRPr="00E97DD6">
        <w:rPr>
          <w:rFonts w:ascii="Times New Roman" w:eastAsiaTheme="minorEastAsia" w:hAnsi="Times New Roman" w:cs="Times New Roman"/>
          <w:kern w:val="2"/>
          <w:sz w:val="20"/>
        </w:rPr>
        <w:t xml:space="preserve"> 3d</w:t>
      </w:r>
      <w:r w:rsidR="00D83755">
        <w:rPr>
          <w:rFonts w:ascii="Times New Roman" w:eastAsiaTheme="minorEastAsia" w:hAnsi="Times New Roman" w:cs="Times New Roman"/>
          <w:kern w:val="2"/>
          <w:sz w:val="20"/>
        </w:rPr>
        <w:t xml:space="preserve"> of CSC and ZVI-CSC</w:t>
      </w:r>
    </w:p>
    <w:sectPr w:rsidR="009612DE" w:rsidRPr="00E97DD6" w:rsidSect="009F248B">
      <w:headerReference w:type="even" r:id="rId18"/>
      <w:headerReference w:type="default" r:id="rId19"/>
      <w:footerReference w:type="even" r:id="rId20"/>
      <w:footerReference w:type="default" r:id="rId21"/>
      <w:headerReference w:type="first" r:id="rId22"/>
      <w:footerReference w:type="first" r:id="rId23"/>
      <w:pgSz w:w="11906" w:h="16838" w:code="9"/>
      <w:pgMar w:top="1440" w:right="1418" w:bottom="1440" w:left="1418"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375EE5" w14:textId="77777777" w:rsidR="00FA5B20" w:rsidRDefault="00FA5B20">
      <w:pPr>
        <w:ind w:firstLine="480"/>
      </w:pPr>
    </w:p>
  </w:endnote>
  <w:endnote w:type="continuationSeparator" w:id="0">
    <w:p w14:paraId="565F2D5E" w14:textId="77777777" w:rsidR="00FA5B20" w:rsidRDefault="00FA5B20">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81F594" w14:textId="77777777" w:rsidR="00692594" w:rsidRDefault="00692594">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3374443"/>
    </w:sdtPr>
    <w:sdtContent>
      <w:p w14:paraId="69B676E3" w14:textId="77777777" w:rsidR="00785749" w:rsidRDefault="00785749">
        <w:pPr>
          <w:pStyle w:val="a8"/>
          <w:ind w:firstLine="360"/>
          <w:jc w:val="center"/>
        </w:pPr>
        <w:r>
          <w:fldChar w:fldCharType="begin"/>
        </w:r>
        <w:r>
          <w:instrText>PAGE   \* MERGEFORMAT</w:instrText>
        </w:r>
        <w:r>
          <w:fldChar w:fldCharType="separate"/>
        </w:r>
        <w:r w:rsidR="00B167BD" w:rsidRPr="00B167BD">
          <w:rPr>
            <w:noProof/>
            <w:lang w:val="zh-CN"/>
          </w:rPr>
          <w:t>3</w:t>
        </w:r>
        <w:r>
          <w:fldChar w:fldCharType="end"/>
        </w:r>
      </w:p>
    </w:sdtContent>
  </w:sdt>
  <w:p w14:paraId="17FBCD77" w14:textId="77777777" w:rsidR="00785749" w:rsidRDefault="00785749">
    <w:pPr>
      <w:pStyle w:val="a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427F0" w14:textId="77777777" w:rsidR="00692594" w:rsidRDefault="00692594">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406D2" w14:textId="77777777" w:rsidR="00FA5B20" w:rsidRDefault="00FA5B20">
      <w:pPr>
        <w:ind w:firstLine="480"/>
      </w:pPr>
    </w:p>
  </w:footnote>
  <w:footnote w:type="continuationSeparator" w:id="0">
    <w:p w14:paraId="31A72FE4" w14:textId="77777777" w:rsidR="00FA5B20" w:rsidRDefault="00FA5B20">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3EB77" w14:textId="77777777" w:rsidR="00692594" w:rsidRDefault="00692594">
    <w:pPr>
      <w:pStyle w:val="aa"/>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1F58E" w14:textId="77777777" w:rsidR="00692594" w:rsidRDefault="00692594">
    <w:pPr>
      <w:pStyle w:val="aa"/>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31840" w14:textId="77777777" w:rsidR="00692594" w:rsidRDefault="00692594">
    <w:pPr>
      <w:pStyle w:val="aa"/>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8B29A2"/>
    <w:multiLevelType w:val="hybridMultilevel"/>
    <w:tmpl w:val="9A923B3A"/>
    <w:lvl w:ilvl="0" w:tplc="A880BB3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7B50F9F"/>
    <w:multiLevelType w:val="hybridMultilevel"/>
    <w:tmpl w:val="CBD8DC94"/>
    <w:lvl w:ilvl="0" w:tplc="0BD6579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28DE7A84"/>
    <w:multiLevelType w:val="multilevel"/>
    <w:tmpl w:val="28DE7A8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E830B1F"/>
    <w:multiLevelType w:val="hybridMultilevel"/>
    <w:tmpl w:val="3B8CDCAE"/>
    <w:lvl w:ilvl="0" w:tplc="8CB477A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1936E12"/>
    <w:multiLevelType w:val="hybridMultilevel"/>
    <w:tmpl w:val="9F1C9C5C"/>
    <w:lvl w:ilvl="0" w:tplc="687CD0B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6FB48A8"/>
    <w:multiLevelType w:val="hybridMultilevel"/>
    <w:tmpl w:val="C990379A"/>
    <w:lvl w:ilvl="0" w:tplc="3EA6BC4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7645126"/>
    <w:multiLevelType w:val="hybridMultilevel"/>
    <w:tmpl w:val="7BBECE84"/>
    <w:lvl w:ilvl="0" w:tplc="FE02155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BF70BD5"/>
    <w:multiLevelType w:val="hybridMultilevel"/>
    <w:tmpl w:val="DA428EEC"/>
    <w:lvl w:ilvl="0" w:tplc="DF86D53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608781934">
    <w:abstractNumId w:val="2"/>
  </w:num>
  <w:num w:numId="2" w16cid:durableId="1601135198">
    <w:abstractNumId w:val="0"/>
  </w:num>
  <w:num w:numId="3" w16cid:durableId="1094593081">
    <w:abstractNumId w:val="3"/>
  </w:num>
  <w:num w:numId="4" w16cid:durableId="2058510740">
    <w:abstractNumId w:val="1"/>
  </w:num>
  <w:num w:numId="5" w16cid:durableId="1270813216">
    <w:abstractNumId w:val="6"/>
  </w:num>
  <w:num w:numId="6" w16cid:durableId="1248732141">
    <w:abstractNumId w:val="7"/>
  </w:num>
  <w:num w:numId="7" w16cid:durableId="1489831656">
    <w:abstractNumId w:val="4"/>
  </w:num>
  <w:num w:numId="8" w16cid:durableId="19200173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NjM0M7YwMDM0tzS0NDNT0lEKTi0uzszPAykwqgUA0W/RHCw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宋体&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22zd5pzwiwrestes2vmx2zzgev9w0raw0eaa&quot;&gt;My EndNote Library&lt;record-ids&gt;&lt;item&gt;32&lt;/item&gt;&lt;item&gt;33&lt;/item&gt;&lt;item&gt;34&lt;/item&gt;&lt;item&gt;35&lt;/item&gt;&lt;item&gt;36&lt;/item&gt;&lt;item&gt;38&lt;/item&gt;&lt;item&gt;39&lt;/item&gt;&lt;item&gt;40&lt;/item&gt;&lt;item&gt;44&lt;/item&gt;&lt;item&gt;46&lt;/item&gt;&lt;item&gt;47&lt;/item&gt;&lt;item&gt;48&lt;/item&gt;&lt;item&gt;50&lt;/item&gt;&lt;item&gt;54&lt;/item&gt;&lt;item&gt;55&lt;/item&gt;&lt;item&gt;56&lt;/item&gt;&lt;item&gt;57&lt;/item&gt;&lt;item&gt;58&lt;/item&gt;&lt;item&gt;60&lt;/item&gt;&lt;item&gt;62&lt;/item&gt;&lt;item&gt;63&lt;/item&gt;&lt;item&gt;64&lt;/item&gt;&lt;item&gt;67&lt;/item&gt;&lt;item&gt;84&lt;/item&gt;&lt;item&gt;85&lt;/item&gt;&lt;item&gt;87&lt;/item&gt;&lt;item&gt;88&lt;/item&gt;&lt;item&gt;91&lt;/item&gt;&lt;item&gt;92&lt;/item&gt;&lt;item&gt;93&lt;/item&gt;&lt;item&gt;94&lt;/item&gt;&lt;item&gt;96&lt;/item&gt;&lt;item&gt;98&lt;/item&gt;&lt;item&gt;100&lt;/item&gt;&lt;item&gt;102&lt;/item&gt;&lt;item&gt;106&lt;/item&gt;&lt;item&gt;108&lt;/item&gt;&lt;item&gt;112&lt;/item&gt;&lt;item&gt;116&lt;/item&gt;&lt;item&gt;117&lt;/item&gt;&lt;item&gt;119&lt;/item&gt;&lt;item&gt;120&lt;/item&gt;&lt;item&gt;121&lt;/item&gt;&lt;item&gt;122&lt;/item&gt;&lt;item&gt;123&lt;/item&gt;&lt;item&gt;124&lt;/item&gt;&lt;item&gt;126&lt;/item&gt;&lt;item&gt;127&lt;/item&gt;&lt;item&gt;129&lt;/item&gt;&lt;item&gt;130&lt;/item&gt;&lt;item&gt;131&lt;/item&gt;&lt;item&gt;132&lt;/item&gt;&lt;item&gt;134&lt;/item&gt;&lt;item&gt;135&lt;/item&gt;&lt;item&gt;136&lt;/item&gt;&lt;item&gt;137&lt;/item&gt;&lt;item&gt;138&lt;/item&gt;&lt;item&gt;139&lt;/item&gt;&lt;item&gt;140&lt;/item&gt;&lt;item&gt;141&lt;/item&gt;&lt;item&gt;143&lt;/item&gt;&lt;item&gt;145&lt;/item&gt;&lt;/record-ids&gt;&lt;/item&gt;&lt;/Libraries&gt;"/>
  </w:docVars>
  <w:rsids>
    <w:rsidRoot w:val="005A3EE9"/>
    <w:rsid w:val="00000B10"/>
    <w:rsid w:val="0000139C"/>
    <w:rsid w:val="00001782"/>
    <w:rsid w:val="00003014"/>
    <w:rsid w:val="000045F5"/>
    <w:rsid w:val="00005C6C"/>
    <w:rsid w:val="00006927"/>
    <w:rsid w:val="0000793E"/>
    <w:rsid w:val="000113AD"/>
    <w:rsid w:val="0001257F"/>
    <w:rsid w:val="000125FD"/>
    <w:rsid w:val="00013720"/>
    <w:rsid w:val="00013854"/>
    <w:rsid w:val="0001435B"/>
    <w:rsid w:val="00014794"/>
    <w:rsid w:val="0001488D"/>
    <w:rsid w:val="00015204"/>
    <w:rsid w:val="0001621C"/>
    <w:rsid w:val="0001680B"/>
    <w:rsid w:val="00017035"/>
    <w:rsid w:val="0001750B"/>
    <w:rsid w:val="00017DD8"/>
    <w:rsid w:val="00020C0B"/>
    <w:rsid w:val="00020DAE"/>
    <w:rsid w:val="00020E07"/>
    <w:rsid w:val="000210CB"/>
    <w:rsid w:val="000221C2"/>
    <w:rsid w:val="00023A55"/>
    <w:rsid w:val="00023C4C"/>
    <w:rsid w:val="00023F84"/>
    <w:rsid w:val="0002486C"/>
    <w:rsid w:val="00026238"/>
    <w:rsid w:val="00026B94"/>
    <w:rsid w:val="00030674"/>
    <w:rsid w:val="0003276A"/>
    <w:rsid w:val="00034686"/>
    <w:rsid w:val="00035DC5"/>
    <w:rsid w:val="00036375"/>
    <w:rsid w:val="00036BBC"/>
    <w:rsid w:val="000378A2"/>
    <w:rsid w:val="00040979"/>
    <w:rsid w:val="00040A1A"/>
    <w:rsid w:val="00041442"/>
    <w:rsid w:val="00041B53"/>
    <w:rsid w:val="00042863"/>
    <w:rsid w:val="00042C8B"/>
    <w:rsid w:val="00042DC9"/>
    <w:rsid w:val="00042F22"/>
    <w:rsid w:val="000439A9"/>
    <w:rsid w:val="00044068"/>
    <w:rsid w:val="000442B3"/>
    <w:rsid w:val="000455C2"/>
    <w:rsid w:val="0004690D"/>
    <w:rsid w:val="00050780"/>
    <w:rsid w:val="000550FB"/>
    <w:rsid w:val="000568CD"/>
    <w:rsid w:val="00056C20"/>
    <w:rsid w:val="00057D08"/>
    <w:rsid w:val="000607F3"/>
    <w:rsid w:val="00060AC0"/>
    <w:rsid w:val="00060C43"/>
    <w:rsid w:val="0006225B"/>
    <w:rsid w:val="00062690"/>
    <w:rsid w:val="00062761"/>
    <w:rsid w:val="00062F13"/>
    <w:rsid w:val="000637C6"/>
    <w:rsid w:val="00065FD1"/>
    <w:rsid w:val="0007047B"/>
    <w:rsid w:val="000705C9"/>
    <w:rsid w:val="00080C7A"/>
    <w:rsid w:val="00080E39"/>
    <w:rsid w:val="0008121D"/>
    <w:rsid w:val="000818BF"/>
    <w:rsid w:val="00081F5E"/>
    <w:rsid w:val="00085C9C"/>
    <w:rsid w:val="00085EEA"/>
    <w:rsid w:val="000860C9"/>
    <w:rsid w:val="000901C6"/>
    <w:rsid w:val="00090499"/>
    <w:rsid w:val="000914B2"/>
    <w:rsid w:val="00092A90"/>
    <w:rsid w:val="00093018"/>
    <w:rsid w:val="00095D03"/>
    <w:rsid w:val="00095EE2"/>
    <w:rsid w:val="00096463"/>
    <w:rsid w:val="000967DF"/>
    <w:rsid w:val="00096992"/>
    <w:rsid w:val="000969C5"/>
    <w:rsid w:val="000976D5"/>
    <w:rsid w:val="000979F1"/>
    <w:rsid w:val="000A098F"/>
    <w:rsid w:val="000A123C"/>
    <w:rsid w:val="000A12E0"/>
    <w:rsid w:val="000A240E"/>
    <w:rsid w:val="000A3848"/>
    <w:rsid w:val="000A4B90"/>
    <w:rsid w:val="000A4B99"/>
    <w:rsid w:val="000A4F9A"/>
    <w:rsid w:val="000A6D10"/>
    <w:rsid w:val="000B06B4"/>
    <w:rsid w:val="000B0D32"/>
    <w:rsid w:val="000B175D"/>
    <w:rsid w:val="000B297B"/>
    <w:rsid w:val="000B329C"/>
    <w:rsid w:val="000B32DB"/>
    <w:rsid w:val="000B4E7A"/>
    <w:rsid w:val="000B5221"/>
    <w:rsid w:val="000B5A17"/>
    <w:rsid w:val="000B5CF4"/>
    <w:rsid w:val="000C35EA"/>
    <w:rsid w:val="000C44F4"/>
    <w:rsid w:val="000C5E61"/>
    <w:rsid w:val="000C65D0"/>
    <w:rsid w:val="000C729D"/>
    <w:rsid w:val="000C7D66"/>
    <w:rsid w:val="000D13C0"/>
    <w:rsid w:val="000D1BAC"/>
    <w:rsid w:val="000D221D"/>
    <w:rsid w:val="000D2F08"/>
    <w:rsid w:val="000D3F9D"/>
    <w:rsid w:val="000D4AA1"/>
    <w:rsid w:val="000D5F33"/>
    <w:rsid w:val="000E03A8"/>
    <w:rsid w:val="000E0C04"/>
    <w:rsid w:val="000E1F8F"/>
    <w:rsid w:val="000E2A3C"/>
    <w:rsid w:val="000E2B13"/>
    <w:rsid w:val="000E51C8"/>
    <w:rsid w:val="000E56B5"/>
    <w:rsid w:val="000E5EF1"/>
    <w:rsid w:val="000F014F"/>
    <w:rsid w:val="000F08D6"/>
    <w:rsid w:val="000F2C0D"/>
    <w:rsid w:val="000F3387"/>
    <w:rsid w:val="000F37BA"/>
    <w:rsid w:val="000F48F7"/>
    <w:rsid w:val="000F4994"/>
    <w:rsid w:val="000F4E4C"/>
    <w:rsid w:val="000F560D"/>
    <w:rsid w:val="0010216E"/>
    <w:rsid w:val="00103992"/>
    <w:rsid w:val="00106613"/>
    <w:rsid w:val="0010678F"/>
    <w:rsid w:val="00107D05"/>
    <w:rsid w:val="00107FDE"/>
    <w:rsid w:val="001112B1"/>
    <w:rsid w:val="0011198D"/>
    <w:rsid w:val="00112241"/>
    <w:rsid w:val="0011256D"/>
    <w:rsid w:val="001138CD"/>
    <w:rsid w:val="0011659D"/>
    <w:rsid w:val="001168A1"/>
    <w:rsid w:val="001174E0"/>
    <w:rsid w:val="001206B8"/>
    <w:rsid w:val="001213A8"/>
    <w:rsid w:val="001230CF"/>
    <w:rsid w:val="00126158"/>
    <w:rsid w:val="00126843"/>
    <w:rsid w:val="001302CC"/>
    <w:rsid w:val="001304F8"/>
    <w:rsid w:val="0013092D"/>
    <w:rsid w:val="00130A47"/>
    <w:rsid w:val="00131254"/>
    <w:rsid w:val="0013189E"/>
    <w:rsid w:val="00132C2F"/>
    <w:rsid w:val="00132E29"/>
    <w:rsid w:val="00132E64"/>
    <w:rsid w:val="00134B88"/>
    <w:rsid w:val="0013601B"/>
    <w:rsid w:val="00136C7E"/>
    <w:rsid w:val="001370AF"/>
    <w:rsid w:val="0014198B"/>
    <w:rsid w:val="0014216E"/>
    <w:rsid w:val="0014333C"/>
    <w:rsid w:val="00143C5D"/>
    <w:rsid w:val="0014467F"/>
    <w:rsid w:val="0014568B"/>
    <w:rsid w:val="001471E5"/>
    <w:rsid w:val="00147836"/>
    <w:rsid w:val="00150871"/>
    <w:rsid w:val="0015104E"/>
    <w:rsid w:val="00151185"/>
    <w:rsid w:val="001521D0"/>
    <w:rsid w:val="00152383"/>
    <w:rsid w:val="00152E6A"/>
    <w:rsid w:val="00155E11"/>
    <w:rsid w:val="0016406B"/>
    <w:rsid w:val="00167156"/>
    <w:rsid w:val="00167AFB"/>
    <w:rsid w:val="0017273A"/>
    <w:rsid w:val="00173716"/>
    <w:rsid w:val="00173758"/>
    <w:rsid w:val="00174585"/>
    <w:rsid w:val="00175C60"/>
    <w:rsid w:val="00176A12"/>
    <w:rsid w:val="00181816"/>
    <w:rsid w:val="00181FA5"/>
    <w:rsid w:val="00184BB1"/>
    <w:rsid w:val="001869E5"/>
    <w:rsid w:val="0018798D"/>
    <w:rsid w:val="001903D0"/>
    <w:rsid w:val="00191C47"/>
    <w:rsid w:val="00193401"/>
    <w:rsid w:val="001947CE"/>
    <w:rsid w:val="00194B6F"/>
    <w:rsid w:val="001961DF"/>
    <w:rsid w:val="001978A9"/>
    <w:rsid w:val="001A1D76"/>
    <w:rsid w:val="001A50DC"/>
    <w:rsid w:val="001A589B"/>
    <w:rsid w:val="001A638E"/>
    <w:rsid w:val="001A6B92"/>
    <w:rsid w:val="001A729A"/>
    <w:rsid w:val="001B0AB8"/>
    <w:rsid w:val="001B0E8C"/>
    <w:rsid w:val="001B1858"/>
    <w:rsid w:val="001B2BE9"/>
    <w:rsid w:val="001B3118"/>
    <w:rsid w:val="001B3C26"/>
    <w:rsid w:val="001B4116"/>
    <w:rsid w:val="001B4373"/>
    <w:rsid w:val="001B7AD5"/>
    <w:rsid w:val="001C2566"/>
    <w:rsid w:val="001C2778"/>
    <w:rsid w:val="001C563C"/>
    <w:rsid w:val="001C6FB0"/>
    <w:rsid w:val="001D0110"/>
    <w:rsid w:val="001D0271"/>
    <w:rsid w:val="001D0F85"/>
    <w:rsid w:val="001D1115"/>
    <w:rsid w:val="001D7429"/>
    <w:rsid w:val="001D7CE0"/>
    <w:rsid w:val="001E2E0A"/>
    <w:rsid w:val="001E3A14"/>
    <w:rsid w:val="001E3A54"/>
    <w:rsid w:val="001E5233"/>
    <w:rsid w:val="001E5962"/>
    <w:rsid w:val="001F1F61"/>
    <w:rsid w:val="001F2203"/>
    <w:rsid w:val="001F2A79"/>
    <w:rsid w:val="001F3533"/>
    <w:rsid w:val="001F4203"/>
    <w:rsid w:val="001F5178"/>
    <w:rsid w:val="001F549A"/>
    <w:rsid w:val="001F67A1"/>
    <w:rsid w:val="001F694F"/>
    <w:rsid w:val="001F79C8"/>
    <w:rsid w:val="001F7B6A"/>
    <w:rsid w:val="00200173"/>
    <w:rsid w:val="00200209"/>
    <w:rsid w:val="00200790"/>
    <w:rsid w:val="00200DB0"/>
    <w:rsid w:val="00201011"/>
    <w:rsid w:val="00201A47"/>
    <w:rsid w:val="00201CF4"/>
    <w:rsid w:val="00203E94"/>
    <w:rsid w:val="0020513E"/>
    <w:rsid w:val="002062AE"/>
    <w:rsid w:val="00206BE1"/>
    <w:rsid w:val="00207437"/>
    <w:rsid w:val="00207F60"/>
    <w:rsid w:val="0021131C"/>
    <w:rsid w:val="00211C8B"/>
    <w:rsid w:val="0021542B"/>
    <w:rsid w:val="002155DA"/>
    <w:rsid w:val="0021629F"/>
    <w:rsid w:val="00216E31"/>
    <w:rsid w:val="00217DB9"/>
    <w:rsid w:val="00220855"/>
    <w:rsid w:val="00221720"/>
    <w:rsid w:val="00221F21"/>
    <w:rsid w:val="0022249C"/>
    <w:rsid w:val="00222E68"/>
    <w:rsid w:val="00222F5D"/>
    <w:rsid w:val="0022366F"/>
    <w:rsid w:val="002253C0"/>
    <w:rsid w:val="0022656E"/>
    <w:rsid w:val="002273FC"/>
    <w:rsid w:val="00230BD1"/>
    <w:rsid w:val="00230DDC"/>
    <w:rsid w:val="002332B1"/>
    <w:rsid w:val="00233ACC"/>
    <w:rsid w:val="00235B0D"/>
    <w:rsid w:val="0023660D"/>
    <w:rsid w:val="0023732C"/>
    <w:rsid w:val="002404E5"/>
    <w:rsid w:val="00240949"/>
    <w:rsid w:val="0024117E"/>
    <w:rsid w:val="00242D51"/>
    <w:rsid w:val="002431CF"/>
    <w:rsid w:val="00243A85"/>
    <w:rsid w:val="00246773"/>
    <w:rsid w:val="002474E6"/>
    <w:rsid w:val="002503F1"/>
    <w:rsid w:val="00250C11"/>
    <w:rsid w:val="002526DF"/>
    <w:rsid w:val="00252702"/>
    <w:rsid w:val="0025746A"/>
    <w:rsid w:val="00257648"/>
    <w:rsid w:val="002576D2"/>
    <w:rsid w:val="0026054F"/>
    <w:rsid w:val="00261B7F"/>
    <w:rsid w:val="002627EF"/>
    <w:rsid w:val="00264E8C"/>
    <w:rsid w:val="00265685"/>
    <w:rsid w:val="00266715"/>
    <w:rsid w:val="00267A03"/>
    <w:rsid w:val="00267EE7"/>
    <w:rsid w:val="002703A3"/>
    <w:rsid w:val="00270CD6"/>
    <w:rsid w:val="00271C1F"/>
    <w:rsid w:val="00271C4C"/>
    <w:rsid w:val="002724D4"/>
    <w:rsid w:val="0027388E"/>
    <w:rsid w:val="00273EC8"/>
    <w:rsid w:val="00281012"/>
    <w:rsid w:val="002828C1"/>
    <w:rsid w:val="00283C64"/>
    <w:rsid w:val="002846DD"/>
    <w:rsid w:val="00284F50"/>
    <w:rsid w:val="00286FD2"/>
    <w:rsid w:val="002943C7"/>
    <w:rsid w:val="002964F9"/>
    <w:rsid w:val="00296FFD"/>
    <w:rsid w:val="00297B48"/>
    <w:rsid w:val="002A3E4A"/>
    <w:rsid w:val="002A49E8"/>
    <w:rsid w:val="002A4FFB"/>
    <w:rsid w:val="002A4FFD"/>
    <w:rsid w:val="002A71FE"/>
    <w:rsid w:val="002B21BB"/>
    <w:rsid w:val="002B29FF"/>
    <w:rsid w:val="002B2D6F"/>
    <w:rsid w:val="002B3970"/>
    <w:rsid w:val="002B3BD8"/>
    <w:rsid w:val="002B3F6D"/>
    <w:rsid w:val="002B7193"/>
    <w:rsid w:val="002B7F82"/>
    <w:rsid w:val="002C1858"/>
    <w:rsid w:val="002C3929"/>
    <w:rsid w:val="002C3D65"/>
    <w:rsid w:val="002C46AF"/>
    <w:rsid w:val="002C4947"/>
    <w:rsid w:val="002C5068"/>
    <w:rsid w:val="002C50BD"/>
    <w:rsid w:val="002C793D"/>
    <w:rsid w:val="002C7C4A"/>
    <w:rsid w:val="002D39AC"/>
    <w:rsid w:val="002D5E0B"/>
    <w:rsid w:val="002D650E"/>
    <w:rsid w:val="002D7B43"/>
    <w:rsid w:val="002E0554"/>
    <w:rsid w:val="002E07FE"/>
    <w:rsid w:val="002E1A1A"/>
    <w:rsid w:val="002E4959"/>
    <w:rsid w:val="002E59C2"/>
    <w:rsid w:val="002E6164"/>
    <w:rsid w:val="002E6962"/>
    <w:rsid w:val="002F181C"/>
    <w:rsid w:val="002F1A42"/>
    <w:rsid w:val="002F1C13"/>
    <w:rsid w:val="002F1C41"/>
    <w:rsid w:val="002F2498"/>
    <w:rsid w:val="002F374E"/>
    <w:rsid w:val="002F3B0C"/>
    <w:rsid w:val="002F72E7"/>
    <w:rsid w:val="00301C3C"/>
    <w:rsid w:val="00303328"/>
    <w:rsid w:val="00303F1C"/>
    <w:rsid w:val="003058DF"/>
    <w:rsid w:val="00307A5C"/>
    <w:rsid w:val="003104E7"/>
    <w:rsid w:val="003153F2"/>
    <w:rsid w:val="003170B6"/>
    <w:rsid w:val="003171E6"/>
    <w:rsid w:val="00325866"/>
    <w:rsid w:val="00331F46"/>
    <w:rsid w:val="00332422"/>
    <w:rsid w:val="00335482"/>
    <w:rsid w:val="00336672"/>
    <w:rsid w:val="00341436"/>
    <w:rsid w:val="00343ACB"/>
    <w:rsid w:val="003443E8"/>
    <w:rsid w:val="00345915"/>
    <w:rsid w:val="00346143"/>
    <w:rsid w:val="00346372"/>
    <w:rsid w:val="00350F05"/>
    <w:rsid w:val="0035108A"/>
    <w:rsid w:val="0035157D"/>
    <w:rsid w:val="00352777"/>
    <w:rsid w:val="003527E4"/>
    <w:rsid w:val="00354038"/>
    <w:rsid w:val="00354AD1"/>
    <w:rsid w:val="00355904"/>
    <w:rsid w:val="003560C7"/>
    <w:rsid w:val="00356AC7"/>
    <w:rsid w:val="00356F19"/>
    <w:rsid w:val="00360D37"/>
    <w:rsid w:val="0036193B"/>
    <w:rsid w:val="00363C1D"/>
    <w:rsid w:val="0036472B"/>
    <w:rsid w:val="00365270"/>
    <w:rsid w:val="00365412"/>
    <w:rsid w:val="00366A3E"/>
    <w:rsid w:val="003671E1"/>
    <w:rsid w:val="00371BA1"/>
    <w:rsid w:val="00372685"/>
    <w:rsid w:val="003745F3"/>
    <w:rsid w:val="00375BF1"/>
    <w:rsid w:val="00376122"/>
    <w:rsid w:val="0038016A"/>
    <w:rsid w:val="0038093C"/>
    <w:rsid w:val="00380D5E"/>
    <w:rsid w:val="003811FE"/>
    <w:rsid w:val="003826F8"/>
    <w:rsid w:val="00382BF2"/>
    <w:rsid w:val="00383944"/>
    <w:rsid w:val="00383D5B"/>
    <w:rsid w:val="00384195"/>
    <w:rsid w:val="003850B7"/>
    <w:rsid w:val="00387797"/>
    <w:rsid w:val="00387DF1"/>
    <w:rsid w:val="003916E0"/>
    <w:rsid w:val="00391824"/>
    <w:rsid w:val="0039321D"/>
    <w:rsid w:val="003974CF"/>
    <w:rsid w:val="00397919"/>
    <w:rsid w:val="003A0950"/>
    <w:rsid w:val="003A0A1C"/>
    <w:rsid w:val="003A7856"/>
    <w:rsid w:val="003B0760"/>
    <w:rsid w:val="003B2DD9"/>
    <w:rsid w:val="003B313F"/>
    <w:rsid w:val="003B33F4"/>
    <w:rsid w:val="003B3ADE"/>
    <w:rsid w:val="003B5C5F"/>
    <w:rsid w:val="003B62C6"/>
    <w:rsid w:val="003B7B50"/>
    <w:rsid w:val="003C078A"/>
    <w:rsid w:val="003C0F62"/>
    <w:rsid w:val="003C2709"/>
    <w:rsid w:val="003C2931"/>
    <w:rsid w:val="003C3F1F"/>
    <w:rsid w:val="003C5640"/>
    <w:rsid w:val="003C56AB"/>
    <w:rsid w:val="003D082F"/>
    <w:rsid w:val="003D3937"/>
    <w:rsid w:val="003D3BAD"/>
    <w:rsid w:val="003D3BF0"/>
    <w:rsid w:val="003D3DEA"/>
    <w:rsid w:val="003D443F"/>
    <w:rsid w:val="003D4542"/>
    <w:rsid w:val="003D50E2"/>
    <w:rsid w:val="003D6555"/>
    <w:rsid w:val="003E39D4"/>
    <w:rsid w:val="003E5735"/>
    <w:rsid w:val="003E5F0A"/>
    <w:rsid w:val="003E6640"/>
    <w:rsid w:val="003F04F0"/>
    <w:rsid w:val="003F0D14"/>
    <w:rsid w:val="003F1E29"/>
    <w:rsid w:val="003F2232"/>
    <w:rsid w:val="003F2831"/>
    <w:rsid w:val="003F76EC"/>
    <w:rsid w:val="003F79BC"/>
    <w:rsid w:val="0040043B"/>
    <w:rsid w:val="004007E6"/>
    <w:rsid w:val="00400A7C"/>
    <w:rsid w:val="00401824"/>
    <w:rsid w:val="00402717"/>
    <w:rsid w:val="004044CE"/>
    <w:rsid w:val="00406125"/>
    <w:rsid w:val="00411D44"/>
    <w:rsid w:val="00411D7B"/>
    <w:rsid w:val="00412174"/>
    <w:rsid w:val="004130F0"/>
    <w:rsid w:val="00415DC8"/>
    <w:rsid w:val="00417EAB"/>
    <w:rsid w:val="00422347"/>
    <w:rsid w:val="004254C8"/>
    <w:rsid w:val="00427AFF"/>
    <w:rsid w:val="00427D36"/>
    <w:rsid w:val="004302C9"/>
    <w:rsid w:val="0043047D"/>
    <w:rsid w:val="00432EF4"/>
    <w:rsid w:val="00433226"/>
    <w:rsid w:val="00433ED8"/>
    <w:rsid w:val="004367E0"/>
    <w:rsid w:val="0043712B"/>
    <w:rsid w:val="004378AB"/>
    <w:rsid w:val="004401A1"/>
    <w:rsid w:val="00440210"/>
    <w:rsid w:val="00446441"/>
    <w:rsid w:val="0044657E"/>
    <w:rsid w:val="00447355"/>
    <w:rsid w:val="00450271"/>
    <w:rsid w:val="004506DA"/>
    <w:rsid w:val="00451627"/>
    <w:rsid w:val="00453FF7"/>
    <w:rsid w:val="00454C67"/>
    <w:rsid w:val="00456A5D"/>
    <w:rsid w:val="0046097D"/>
    <w:rsid w:val="0046147B"/>
    <w:rsid w:val="0046273E"/>
    <w:rsid w:val="00463424"/>
    <w:rsid w:val="00463AA3"/>
    <w:rsid w:val="00463F8E"/>
    <w:rsid w:val="00464BA7"/>
    <w:rsid w:val="00465393"/>
    <w:rsid w:val="004659C4"/>
    <w:rsid w:val="00471234"/>
    <w:rsid w:val="0047297D"/>
    <w:rsid w:val="00473B0B"/>
    <w:rsid w:val="00473C77"/>
    <w:rsid w:val="00477677"/>
    <w:rsid w:val="00480747"/>
    <w:rsid w:val="00481939"/>
    <w:rsid w:val="0048585A"/>
    <w:rsid w:val="00487DA7"/>
    <w:rsid w:val="00490A72"/>
    <w:rsid w:val="00492571"/>
    <w:rsid w:val="0049270B"/>
    <w:rsid w:val="00494B4F"/>
    <w:rsid w:val="00496DA3"/>
    <w:rsid w:val="00497312"/>
    <w:rsid w:val="004A1006"/>
    <w:rsid w:val="004A136F"/>
    <w:rsid w:val="004A38B7"/>
    <w:rsid w:val="004A6AEC"/>
    <w:rsid w:val="004B723B"/>
    <w:rsid w:val="004B734A"/>
    <w:rsid w:val="004B7AA0"/>
    <w:rsid w:val="004B7BE6"/>
    <w:rsid w:val="004B7CCF"/>
    <w:rsid w:val="004C5152"/>
    <w:rsid w:val="004C5F3A"/>
    <w:rsid w:val="004C60BB"/>
    <w:rsid w:val="004C643A"/>
    <w:rsid w:val="004C7581"/>
    <w:rsid w:val="004D0F56"/>
    <w:rsid w:val="004D5D9A"/>
    <w:rsid w:val="004D6410"/>
    <w:rsid w:val="004D6936"/>
    <w:rsid w:val="004D7CFF"/>
    <w:rsid w:val="004E1131"/>
    <w:rsid w:val="004E125C"/>
    <w:rsid w:val="004E1446"/>
    <w:rsid w:val="004E1B88"/>
    <w:rsid w:val="004E1E62"/>
    <w:rsid w:val="004E21D9"/>
    <w:rsid w:val="004E2249"/>
    <w:rsid w:val="004E30C7"/>
    <w:rsid w:val="004E490B"/>
    <w:rsid w:val="004E4A4C"/>
    <w:rsid w:val="004E4E0B"/>
    <w:rsid w:val="004E59AF"/>
    <w:rsid w:val="004E5A8F"/>
    <w:rsid w:val="004E6133"/>
    <w:rsid w:val="004E7BD5"/>
    <w:rsid w:val="004E7F81"/>
    <w:rsid w:val="004F0B9B"/>
    <w:rsid w:val="004F1EF9"/>
    <w:rsid w:val="004F2530"/>
    <w:rsid w:val="004F37D2"/>
    <w:rsid w:val="004F3B51"/>
    <w:rsid w:val="004F418F"/>
    <w:rsid w:val="004F4C7F"/>
    <w:rsid w:val="004F5AD0"/>
    <w:rsid w:val="004F6391"/>
    <w:rsid w:val="004F64AF"/>
    <w:rsid w:val="004F6CFB"/>
    <w:rsid w:val="0050189A"/>
    <w:rsid w:val="005024F1"/>
    <w:rsid w:val="00503091"/>
    <w:rsid w:val="00503DC9"/>
    <w:rsid w:val="00510138"/>
    <w:rsid w:val="005108E5"/>
    <w:rsid w:val="00510B65"/>
    <w:rsid w:val="005114B7"/>
    <w:rsid w:val="00512408"/>
    <w:rsid w:val="005124B3"/>
    <w:rsid w:val="00512724"/>
    <w:rsid w:val="00512A31"/>
    <w:rsid w:val="00513008"/>
    <w:rsid w:val="00513444"/>
    <w:rsid w:val="00514306"/>
    <w:rsid w:val="00514690"/>
    <w:rsid w:val="0051476F"/>
    <w:rsid w:val="00514CEB"/>
    <w:rsid w:val="00517840"/>
    <w:rsid w:val="00521D09"/>
    <w:rsid w:val="005247FD"/>
    <w:rsid w:val="005270F1"/>
    <w:rsid w:val="005316D0"/>
    <w:rsid w:val="00533579"/>
    <w:rsid w:val="00533BAC"/>
    <w:rsid w:val="00535809"/>
    <w:rsid w:val="00540336"/>
    <w:rsid w:val="005404F8"/>
    <w:rsid w:val="00541DFA"/>
    <w:rsid w:val="00542089"/>
    <w:rsid w:val="00542660"/>
    <w:rsid w:val="00542B51"/>
    <w:rsid w:val="00543A7B"/>
    <w:rsid w:val="00550C1E"/>
    <w:rsid w:val="00552D57"/>
    <w:rsid w:val="005540F5"/>
    <w:rsid w:val="00555A04"/>
    <w:rsid w:val="00556287"/>
    <w:rsid w:val="00557527"/>
    <w:rsid w:val="0056208E"/>
    <w:rsid w:val="0056218C"/>
    <w:rsid w:val="00562FB1"/>
    <w:rsid w:val="005634C3"/>
    <w:rsid w:val="00563AF7"/>
    <w:rsid w:val="00564DD7"/>
    <w:rsid w:val="00570033"/>
    <w:rsid w:val="005726D3"/>
    <w:rsid w:val="005727A1"/>
    <w:rsid w:val="00572A26"/>
    <w:rsid w:val="005730E7"/>
    <w:rsid w:val="0057470A"/>
    <w:rsid w:val="00574F75"/>
    <w:rsid w:val="0057519C"/>
    <w:rsid w:val="0057532F"/>
    <w:rsid w:val="005772BE"/>
    <w:rsid w:val="00577412"/>
    <w:rsid w:val="00577D87"/>
    <w:rsid w:val="005802F5"/>
    <w:rsid w:val="00585AE9"/>
    <w:rsid w:val="005905EF"/>
    <w:rsid w:val="00590685"/>
    <w:rsid w:val="00591F79"/>
    <w:rsid w:val="00594383"/>
    <w:rsid w:val="0059465F"/>
    <w:rsid w:val="00596433"/>
    <w:rsid w:val="0059729A"/>
    <w:rsid w:val="00597F4F"/>
    <w:rsid w:val="005A0301"/>
    <w:rsid w:val="005A2324"/>
    <w:rsid w:val="005A3170"/>
    <w:rsid w:val="005A32DC"/>
    <w:rsid w:val="005A351C"/>
    <w:rsid w:val="005A3890"/>
    <w:rsid w:val="005A3EE9"/>
    <w:rsid w:val="005A620B"/>
    <w:rsid w:val="005A7662"/>
    <w:rsid w:val="005B0518"/>
    <w:rsid w:val="005B069A"/>
    <w:rsid w:val="005B13FB"/>
    <w:rsid w:val="005B37EC"/>
    <w:rsid w:val="005B53E8"/>
    <w:rsid w:val="005B6FC0"/>
    <w:rsid w:val="005C09CC"/>
    <w:rsid w:val="005C13B9"/>
    <w:rsid w:val="005C4C3B"/>
    <w:rsid w:val="005C5BC1"/>
    <w:rsid w:val="005C6949"/>
    <w:rsid w:val="005C6AA7"/>
    <w:rsid w:val="005C6FAD"/>
    <w:rsid w:val="005D188B"/>
    <w:rsid w:val="005D2F8C"/>
    <w:rsid w:val="005D3437"/>
    <w:rsid w:val="005D5544"/>
    <w:rsid w:val="005D6D35"/>
    <w:rsid w:val="005D75D9"/>
    <w:rsid w:val="005E17CD"/>
    <w:rsid w:val="005E34AC"/>
    <w:rsid w:val="005E3CDC"/>
    <w:rsid w:val="005E5931"/>
    <w:rsid w:val="005E7D5F"/>
    <w:rsid w:val="005F1A7A"/>
    <w:rsid w:val="005F4089"/>
    <w:rsid w:val="005F4A87"/>
    <w:rsid w:val="005F4F65"/>
    <w:rsid w:val="005F5349"/>
    <w:rsid w:val="005F5F58"/>
    <w:rsid w:val="005F642C"/>
    <w:rsid w:val="005F77DE"/>
    <w:rsid w:val="00601C38"/>
    <w:rsid w:val="0060231F"/>
    <w:rsid w:val="00605982"/>
    <w:rsid w:val="00605B9B"/>
    <w:rsid w:val="00606EE7"/>
    <w:rsid w:val="00610C30"/>
    <w:rsid w:val="006128EE"/>
    <w:rsid w:val="006133B1"/>
    <w:rsid w:val="00613662"/>
    <w:rsid w:val="00614B7A"/>
    <w:rsid w:val="0061577B"/>
    <w:rsid w:val="006157B9"/>
    <w:rsid w:val="00615D41"/>
    <w:rsid w:val="006164F0"/>
    <w:rsid w:val="006174D6"/>
    <w:rsid w:val="00617ED1"/>
    <w:rsid w:val="00620543"/>
    <w:rsid w:val="0062098E"/>
    <w:rsid w:val="00620AA8"/>
    <w:rsid w:val="0062300C"/>
    <w:rsid w:val="00624138"/>
    <w:rsid w:val="00624550"/>
    <w:rsid w:val="006249C3"/>
    <w:rsid w:val="0062564B"/>
    <w:rsid w:val="006256D0"/>
    <w:rsid w:val="0062634A"/>
    <w:rsid w:val="006301A6"/>
    <w:rsid w:val="00630A8D"/>
    <w:rsid w:val="0063187B"/>
    <w:rsid w:val="006325BE"/>
    <w:rsid w:val="00633A84"/>
    <w:rsid w:val="006341EA"/>
    <w:rsid w:val="00634682"/>
    <w:rsid w:val="00635832"/>
    <w:rsid w:val="00635C25"/>
    <w:rsid w:val="006364A4"/>
    <w:rsid w:val="00637073"/>
    <w:rsid w:val="006372F1"/>
    <w:rsid w:val="00637741"/>
    <w:rsid w:val="006378A4"/>
    <w:rsid w:val="00641415"/>
    <w:rsid w:val="00642ABA"/>
    <w:rsid w:val="00643BEB"/>
    <w:rsid w:val="006443E9"/>
    <w:rsid w:val="0064477B"/>
    <w:rsid w:val="006456A8"/>
    <w:rsid w:val="0064692D"/>
    <w:rsid w:val="00647399"/>
    <w:rsid w:val="0064748C"/>
    <w:rsid w:val="006510A0"/>
    <w:rsid w:val="006511A7"/>
    <w:rsid w:val="00653476"/>
    <w:rsid w:val="006552B1"/>
    <w:rsid w:val="006553BC"/>
    <w:rsid w:val="0065644D"/>
    <w:rsid w:val="00657D99"/>
    <w:rsid w:val="00662068"/>
    <w:rsid w:val="006623E9"/>
    <w:rsid w:val="00662EF5"/>
    <w:rsid w:val="00663758"/>
    <w:rsid w:val="0066390E"/>
    <w:rsid w:val="00663A90"/>
    <w:rsid w:val="00664793"/>
    <w:rsid w:val="00666744"/>
    <w:rsid w:val="00670321"/>
    <w:rsid w:val="0067106E"/>
    <w:rsid w:val="006716BA"/>
    <w:rsid w:val="00671B8A"/>
    <w:rsid w:val="00674447"/>
    <w:rsid w:val="00674571"/>
    <w:rsid w:val="0067471B"/>
    <w:rsid w:val="00676691"/>
    <w:rsid w:val="00680BBB"/>
    <w:rsid w:val="0068116E"/>
    <w:rsid w:val="00681B6B"/>
    <w:rsid w:val="00683EB4"/>
    <w:rsid w:val="00687601"/>
    <w:rsid w:val="006876E6"/>
    <w:rsid w:val="0068790C"/>
    <w:rsid w:val="00690035"/>
    <w:rsid w:val="00691F46"/>
    <w:rsid w:val="00692594"/>
    <w:rsid w:val="006954D6"/>
    <w:rsid w:val="0069552A"/>
    <w:rsid w:val="00695CE5"/>
    <w:rsid w:val="006967E9"/>
    <w:rsid w:val="00697626"/>
    <w:rsid w:val="006A09BA"/>
    <w:rsid w:val="006A1369"/>
    <w:rsid w:val="006A3229"/>
    <w:rsid w:val="006A3617"/>
    <w:rsid w:val="006A4BEC"/>
    <w:rsid w:val="006A6609"/>
    <w:rsid w:val="006A69E8"/>
    <w:rsid w:val="006B02C4"/>
    <w:rsid w:val="006B143F"/>
    <w:rsid w:val="006B23AC"/>
    <w:rsid w:val="006B64F5"/>
    <w:rsid w:val="006B68CB"/>
    <w:rsid w:val="006B69A1"/>
    <w:rsid w:val="006C1FB8"/>
    <w:rsid w:val="006C30FD"/>
    <w:rsid w:val="006C3120"/>
    <w:rsid w:val="006C3D05"/>
    <w:rsid w:val="006C3FA7"/>
    <w:rsid w:val="006C5391"/>
    <w:rsid w:val="006C5B6D"/>
    <w:rsid w:val="006C68D8"/>
    <w:rsid w:val="006C694B"/>
    <w:rsid w:val="006C6E7B"/>
    <w:rsid w:val="006C6F53"/>
    <w:rsid w:val="006C7B13"/>
    <w:rsid w:val="006D12CD"/>
    <w:rsid w:val="006D17F6"/>
    <w:rsid w:val="006D18BF"/>
    <w:rsid w:val="006D1EB9"/>
    <w:rsid w:val="006D2182"/>
    <w:rsid w:val="006D2561"/>
    <w:rsid w:val="006D3446"/>
    <w:rsid w:val="006D384E"/>
    <w:rsid w:val="006D4746"/>
    <w:rsid w:val="006D51BA"/>
    <w:rsid w:val="006D62F8"/>
    <w:rsid w:val="006D6822"/>
    <w:rsid w:val="006D6BBA"/>
    <w:rsid w:val="006D6F8E"/>
    <w:rsid w:val="006E08FD"/>
    <w:rsid w:val="006E4120"/>
    <w:rsid w:val="006E574E"/>
    <w:rsid w:val="006E5EFB"/>
    <w:rsid w:val="006E7155"/>
    <w:rsid w:val="006F0142"/>
    <w:rsid w:val="006F0D94"/>
    <w:rsid w:val="006F130D"/>
    <w:rsid w:val="006F4B3A"/>
    <w:rsid w:val="006F4FE6"/>
    <w:rsid w:val="006F5DB7"/>
    <w:rsid w:val="006F792B"/>
    <w:rsid w:val="00700109"/>
    <w:rsid w:val="00700437"/>
    <w:rsid w:val="0070099B"/>
    <w:rsid w:val="00701870"/>
    <w:rsid w:val="007025FD"/>
    <w:rsid w:val="00702C7A"/>
    <w:rsid w:val="007049A9"/>
    <w:rsid w:val="00704CDF"/>
    <w:rsid w:val="007062CD"/>
    <w:rsid w:val="00710E44"/>
    <w:rsid w:val="00710FB0"/>
    <w:rsid w:val="007111A0"/>
    <w:rsid w:val="00712EC7"/>
    <w:rsid w:val="0071638E"/>
    <w:rsid w:val="007171C7"/>
    <w:rsid w:val="007203AC"/>
    <w:rsid w:val="00722F63"/>
    <w:rsid w:val="007235FA"/>
    <w:rsid w:val="007252B3"/>
    <w:rsid w:val="00726948"/>
    <w:rsid w:val="00726960"/>
    <w:rsid w:val="007272A7"/>
    <w:rsid w:val="00727E35"/>
    <w:rsid w:val="00731109"/>
    <w:rsid w:val="007315B4"/>
    <w:rsid w:val="0073248A"/>
    <w:rsid w:val="0073367E"/>
    <w:rsid w:val="00736363"/>
    <w:rsid w:val="007400BD"/>
    <w:rsid w:val="0074010E"/>
    <w:rsid w:val="007410D7"/>
    <w:rsid w:val="00741E6F"/>
    <w:rsid w:val="007441E8"/>
    <w:rsid w:val="0074435A"/>
    <w:rsid w:val="00745709"/>
    <w:rsid w:val="00745B1A"/>
    <w:rsid w:val="00753506"/>
    <w:rsid w:val="00753BDD"/>
    <w:rsid w:val="007547CB"/>
    <w:rsid w:val="00754E15"/>
    <w:rsid w:val="00755EEA"/>
    <w:rsid w:val="00760717"/>
    <w:rsid w:val="007615F2"/>
    <w:rsid w:val="00761D3C"/>
    <w:rsid w:val="00762905"/>
    <w:rsid w:val="00764283"/>
    <w:rsid w:val="007675B3"/>
    <w:rsid w:val="007715C9"/>
    <w:rsid w:val="00771826"/>
    <w:rsid w:val="00773E72"/>
    <w:rsid w:val="00774DD2"/>
    <w:rsid w:val="00775111"/>
    <w:rsid w:val="00775122"/>
    <w:rsid w:val="007754B0"/>
    <w:rsid w:val="007758E6"/>
    <w:rsid w:val="00781033"/>
    <w:rsid w:val="007810D2"/>
    <w:rsid w:val="0078154C"/>
    <w:rsid w:val="00781EAF"/>
    <w:rsid w:val="00784D15"/>
    <w:rsid w:val="00785749"/>
    <w:rsid w:val="00791640"/>
    <w:rsid w:val="00792111"/>
    <w:rsid w:val="007929E1"/>
    <w:rsid w:val="00793DF4"/>
    <w:rsid w:val="007942BF"/>
    <w:rsid w:val="00794A6B"/>
    <w:rsid w:val="007950E4"/>
    <w:rsid w:val="007A10D1"/>
    <w:rsid w:val="007A1D45"/>
    <w:rsid w:val="007A5671"/>
    <w:rsid w:val="007A7879"/>
    <w:rsid w:val="007A7D47"/>
    <w:rsid w:val="007B0787"/>
    <w:rsid w:val="007B0EB5"/>
    <w:rsid w:val="007B1634"/>
    <w:rsid w:val="007B3235"/>
    <w:rsid w:val="007B3921"/>
    <w:rsid w:val="007B4497"/>
    <w:rsid w:val="007B610A"/>
    <w:rsid w:val="007B6126"/>
    <w:rsid w:val="007B7384"/>
    <w:rsid w:val="007C05A3"/>
    <w:rsid w:val="007C27A2"/>
    <w:rsid w:val="007C7254"/>
    <w:rsid w:val="007C7345"/>
    <w:rsid w:val="007C752E"/>
    <w:rsid w:val="007D082C"/>
    <w:rsid w:val="007D0E0D"/>
    <w:rsid w:val="007D0EDC"/>
    <w:rsid w:val="007D32B4"/>
    <w:rsid w:val="007D4473"/>
    <w:rsid w:val="007D4D7B"/>
    <w:rsid w:val="007D5E3A"/>
    <w:rsid w:val="007E172B"/>
    <w:rsid w:val="007E19CE"/>
    <w:rsid w:val="007E46DA"/>
    <w:rsid w:val="007E51B5"/>
    <w:rsid w:val="007E6BC4"/>
    <w:rsid w:val="007E7E47"/>
    <w:rsid w:val="007F0CDD"/>
    <w:rsid w:val="007F132B"/>
    <w:rsid w:val="007F4175"/>
    <w:rsid w:val="007F68C4"/>
    <w:rsid w:val="007F69CA"/>
    <w:rsid w:val="00800081"/>
    <w:rsid w:val="00800374"/>
    <w:rsid w:val="008008DA"/>
    <w:rsid w:val="00800CF5"/>
    <w:rsid w:val="00803568"/>
    <w:rsid w:val="0080497D"/>
    <w:rsid w:val="0080498E"/>
    <w:rsid w:val="008060DD"/>
    <w:rsid w:val="0080687B"/>
    <w:rsid w:val="00811D69"/>
    <w:rsid w:val="00813648"/>
    <w:rsid w:val="00813F42"/>
    <w:rsid w:val="00814305"/>
    <w:rsid w:val="00814A20"/>
    <w:rsid w:val="0081508B"/>
    <w:rsid w:val="008156AC"/>
    <w:rsid w:val="00816118"/>
    <w:rsid w:val="00820CDA"/>
    <w:rsid w:val="0082201E"/>
    <w:rsid w:val="00822427"/>
    <w:rsid w:val="00822A94"/>
    <w:rsid w:val="008246F3"/>
    <w:rsid w:val="00824748"/>
    <w:rsid w:val="00825A45"/>
    <w:rsid w:val="0082797E"/>
    <w:rsid w:val="00827E9E"/>
    <w:rsid w:val="008304CE"/>
    <w:rsid w:val="00830A4A"/>
    <w:rsid w:val="00831549"/>
    <w:rsid w:val="00833274"/>
    <w:rsid w:val="00835418"/>
    <w:rsid w:val="00835BE0"/>
    <w:rsid w:val="008366E9"/>
    <w:rsid w:val="00842EB4"/>
    <w:rsid w:val="0084411B"/>
    <w:rsid w:val="00845D08"/>
    <w:rsid w:val="00845E6A"/>
    <w:rsid w:val="008460CB"/>
    <w:rsid w:val="00846736"/>
    <w:rsid w:val="008504F2"/>
    <w:rsid w:val="00851B21"/>
    <w:rsid w:val="008522D0"/>
    <w:rsid w:val="00852E93"/>
    <w:rsid w:val="00854AF2"/>
    <w:rsid w:val="00856922"/>
    <w:rsid w:val="00856FCF"/>
    <w:rsid w:val="00862175"/>
    <w:rsid w:val="008623EA"/>
    <w:rsid w:val="00862CCC"/>
    <w:rsid w:val="0086321A"/>
    <w:rsid w:val="00863821"/>
    <w:rsid w:val="008667E6"/>
    <w:rsid w:val="00870BDD"/>
    <w:rsid w:val="00871544"/>
    <w:rsid w:val="00874698"/>
    <w:rsid w:val="00875D74"/>
    <w:rsid w:val="008768FB"/>
    <w:rsid w:val="008812A3"/>
    <w:rsid w:val="00881467"/>
    <w:rsid w:val="008818F8"/>
    <w:rsid w:val="008827B6"/>
    <w:rsid w:val="00882EF2"/>
    <w:rsid w:val="008846B0"/>
    <w:rsid w:val="00884D83"/>
    <w:rsid w:val="0088581E"/>
    <w:rsid w:val="00885B86"/>
    <w:rsid w:val="0089061A"/>
    <w:rsid w:val="00890B36"/>
    <w:rsid w:val="0089126B"/>
    <w:rsid w:val="008927CB"/>
    <w:rsid w:val="00893A76"/>
    <w:rsid w:val="00897D75"/>
    <w:rsid w:val="008A3E33"/>
    <w:rsid w:val="008A5964"/>
    <w:rsid w:val="008A77FA"/>
    <w:rsid w:val="008B004F"/>
    <w:rsid w:val="008B0395"/>
    <w:rsid w:val="008B0C08"/>
    <w:rsid w:val="008B23E0"/>
    <w:rsid w:val="008B55D9"/>
    <w:rsid w:val="008C029A"/>
    <w:rsid w:val="008C110C"/>
    <w:rsid w:val="008C25B2"/>
    <w:rsid w:val="008C2AD9"/>
    <w:rsid w:val="008C3B27"/>
    <w:rsid w:val="008C40CB"/>
    <w:rsid w:val="008C55A6"/>
    <w:rsid w:val="008C5CD6"/>
    <w:rsid w:val="008C6367"/>
    <w:rsid w:val="008C68AC"/>
    <w:rsid w:val="008D04D3"/>
    <w:rsid w:val="008D1B8D"/>
    <w:rsid w:val="008D2BFD"/>
    <w:rsid w:val="008D4307"/>
    <w:rsid w:val="008D4AF2"/>
    <w:rsid w:val="008D6341"/>
    <w:rsid w:val="008D74A4"/>
    <w:rsid w:val="008D7C52"/>
    <w:rsid w:val="008E107E"/>
    <w:rsid w:val="008E1139"/>
    <w:rsid w:val="008E1E4C"/>
    <w:rsid w:val="008E1E67"/>
    <w:rsid w:val="008E30CA"/>
    <w:rsid w:val="008E3668"/>
    <w:rsid w:val="008E3EA1"/>
    <w:rsid w:val="008E44A2"/>
    <w:rsid w:val="008E4D4B"/>
    <w:rsid w:val="008E6A73"/>
    <w:rsid w:val="008E71D7"/>
    <w:rsid w:val="008E7CFF"/>
    <w:rsid w:val="008E7EF6"/>
    <w:rsid w:val="008F0B56"/>
    <w:rsid w:val="008F3090"/>
    <w:rsid w:val="008F3128"/>
    <w:rsid w:val="008F3672"/>
    <w:rsid w:val="008F623E"/>
    <w:rsid w:val="008F6959"/>
    <w:rsid w:val="008F7634"/>
    <w:rsid w:val="00900391"/>
    <w:rsid w:val="0090158B"/>
    <w:rsid w:val="0090687C"/>
    <w:rsid w:val="00907C4E"/>
    <w:rsid w:val="00912C2E"/>
    <w:rsid w:val="009135E4"/>
    <w:rsid w:val="009137A3"/>
    <w:rsid w:val="00915728"/>
    <w:rsid w:val="00924385"/>
    <w:rsid w:val="009246B0"/>
    <w:rsid w:val="0092531D"/>
    <w:rsid w:val="00925468"/>
    <w:rsid w:val="00925B2A"/>
    <w:rsid w:val="009311CA"/>
    <w:rsid w:val="00931324"/>
    <w:rsid w:val="00936300"/>
    <w:rsid w:val="009369CE"/>
    <w:rsid w:val="009403B2"/>
    <w:rsid w:val="00940CCA"/>
    <w:rsid w:val="009432DC"/>
    <w:rsid w:val="009447F3"/>
    <w:rsid w:val="00944C40"/>
    <w:rsid w:val="00947A03"/>
    <w:rsid w:val="00954370"/>
    <w:rsid w:val="00960161"/>
    <w:rsid w:val="009602E4"/>
    <w:rsid w:val="009612DE"/>
    <w:rsid w:val="00961CE2"/>
    <w:rsid w:val="00961CF0"/>
    <w:rsid w:val="00961DD8"/>
    <w:rsid w:val="00967087"/>
    <w:rsid w:val="00967C54"/>
    <w:rsid w:val="00971001"/>
    <w:rsid w:val="00971097"/>
    <w:rsid w:val="00971FA1"/>
    <w:rsid w:val="0097563F"/>
    <w:rsid w:val="009761AF"/>
    <w:rsid w:val="009764EE"/>
    <w:rsid w:val="00980388"/>
    <w:rsid w:val="009803A0"/>
    <w:rsid w:val="00980B01"/>
    <w:rsid w:val="0098364C"/>
    <w:rsid w:val="00984591"/>
    <w:rsid w:val="0098653A"/>
    <w:rsid w:val="00986DC5"/>
    <w:rsid w:val="009876B1"/>
    <w:rsid w:val="009934C0"/>
    <w:rsid w:val="00994CC7"/>
    <w:rsid w:val="0099577B"/>
    <w:rsid w:val="0099590E"/>
    <w:rsid w:val="00996ACA"/>
    <w:rsid w:val="009970E4"/>
    <w:rsid w:val="00997726"/>
    <w:rsid w:val="009A13D5"/>
    <w:rsid w:val="009A4B43"/>
    <w:rsid w:val="009A6072"/>
    <w:rsid w:val="009B20B2"/>
    <w:rsid w:val="009B29CC"/>
    <w:rsid w:val="009B306E"/>
    <w:rsid w:val="009B38C3"/>
    <w:rsid w:val="009B6276"/>
    <w:rsid w:val="009B7075"/>
    <w:rsid w:val="009B7254"/>
    <w:rsid w:val="009C05FB"/>
    <w:rsid w:val="009C32BB"/>
    <w:rsid w:val="009C5C3C"/>
    <w:rsid w:val="009C5E1D"/>
    <w:rsid w:val="009C7054"/>
    <w:rsid w:val="009D0003"/>
    <w:rsid w:val="009D0225"/>
    <w:rsid w:val="009D27AB"/>
    <w:rsid w:val="009D3027"/>
    <w:rsid w:val="009D4DAF"/>
    <w:rsid w:val="009D5624"/>
    <w:rsid w:val="009D7D21"/>
    <w:rsid w:val="009E2031"/>
    <w:rsid w:val="009E240B"/>
    <w:rsid w:val="009E3530"/>
    <w:rsid w:val="009E36BC"/>
    <w:rsid w:val="009E4B05"/>
    <w:rsid w:val="009F2078"/>
    <w:rsid w:val="009F248B"/>
    <w:rsid w:val="009F2D66"/>
    <w:rsid w:val="009F3571"/>
    <w:rsid w:val="009F4C21"/>
    <w:rsid w:val="009F4C7F"/>
    <w:rsid w:val="009F5E5F"/>
    <w:rsid w:val="00A0012D"/>
    <w:rsid w:val="00A0082B"/>
    <w:rsid w:val="00A03E99"/>
    <w:rsid w:val="00A06531"/>
    <w:rsid w:val="00A104EC"/>
    <w:rsid w:val="00A106DC"/>
    <w:rsid w:val="00A1184A"/>
    <w:rsid w:val="00A11B90"/>
    <w:rsid w:val="00A13BA4"/>
    <w:rsid w:val="00A143F6"/>
    <w:rsid w:val="00A14C12"/>
    <w:rsid w:val="00A15E0F"/>
    <w:rsid w:val="00A16BD4"/>
    <w:rsid w:val="00A16C6E"/>
    <w:rsid w:val="00A201E1"/>
    <w:rsid w:val="00A2342A"/>
    <w:rsid w:val="00A243D8"/>
    <w:rsid w:val="00A2448C"/>
    <w:rsid w:val="00A253C5"/>
    <w:rsid w:val="00A2638E"/>
    <w:rsid w:val="00A306DE"/>
    <w:rsid w:val="00A357F2"/>
    <w:rsid w:val="00A367C6"/>
    <w:rsid w:val="00A3783E"/>
    <w:rsid w:val="00A37C0C"/>
    <w:rsid w:val="00A404FC"/>
    <w:rsid w:val="00A41A43"/>
    <w:rsid w:val="00A424A3"/>
    <w:rsid w:val="00A42752"/>
    <w:rsid w:val="00A42E43"/>
    <w:rsid w:val="00A4459F"/>
    <w:rsid w:val="00A46E5E"/>
    <w:rsid w:val="00A47767"/>
    <w:rsid w:val="00A500FE"/>
    <w:rsid w:val="00A515EF"/>
    <w:rsid w:val="00A51F94"/>
    <w:rsid w:val="00A53166"/>
    <w:rsid w:val="00A55A9B"/>
    <w:rsid w:val="00A56A89"/>
    <w:rsid w:val="00A571C6"/>
    <w:rsid w:val="00A6011C"/>
    <w:rsid w:val="00A611EB"/>
    <w:rsid w:val="00A617DD"/>
    <w:rsid w:val="00A63037"/>
    <w:rsid w:val="00A63142"/>
    <w:rsid w:val="00A636C8"/>
    <w:rsid w:val="00A654D1"/>
    <w:rsid w:val="00A704BA"/>
    <w:rsid w:val="00A71EE0"/>
    <w:rsid w:val="00A76339"/>
    <w:rsid w:val="00A76756"/>
    <w:rsid w:val="00A776E2"/>
    <w:rsid w:val="00A77B7A"/>
    <w:rsid w:val="00A77B87"/>
    <w:rsid w:val="00A81468"/>
    <w:rsid w:val="00A81E6D"/>
    <w:rsid w:val="00A8245D"/>
    <w:rsid w:val="00A835CD"/>
    <w:rsid w:val="00A86625"/>
    <w:rsid w:val="00A91FFE"/>
    <w:rsid w:val="00A92746"/>
    <w:rsid w:val="00A93C66"/>
    <w:rsid w:val="00A95114"/>
    <w:rsid w:val="00A9549D"/>
    <w:rsid w:val="00A95C3E"/>
    <w:rsid w:val="00AA052C"/>
    <w:rsid w:val="00AA0FBE"/>
    <w:rsid w:val="00AA124E"/>
    <w:rsid w:val="00AA1A00"/>
    <w:rsid w:val="00AA2E5E"/>
    <w:rsid w:val="00AA506A"/>
    <w:rsid w:val="00AA5457"/>
    <w:rsid w:val="00AA74FD"/>
    <w:rsid w:val="00AB05ED"/>
    <w:rsid w:val="00AB1A92"/>
    <w:rsid w:val="00AB3BB6"/>
    <w:rsid w:val="00AB41A9"/>
    <w:rsid w:val="00AB48C5"/>
    <w:rsid w:val="00AB57C8"/>
    <w:rsid w:val="00AB5BBF"/>
    <w:rsid w:val="00AB6BB8"/>
    <w:rsid w:val="00AB6D69"/>
    <w:rsid w:val="00AB7E34"/>
    <w:rsid w:val="00AB7F21"/>
    <w:rsid w:val="00AC2F79"/>
    <w:rsid w:val="00AC3750"/>
    <w:rsid w:val="00AC3CDA"/>
    <w:rsid w:val="00AC3E51"/>
    <w:rsid w:val="00AC4A86"/>
    <w:rsid w:val="00AC5307"/>
    <w:rsid w:val="00AC5E38"/>
    <w:rsid w:val="00AC6BAE"/>
    <w:rsid w:val="00AD0595"/>
    <w:rsid w:val="00AD1630"/>
    <w:rsid w:val="00AD2FB0"/>
    <w:rsid w:val="00AD3084"/>
    <w:rsid w:val="00AD52DE"/>
    <w:rsid w:val="00AD5376"/>
    <w:rsid w:val="00AE0363"/>
    <w:rsid w:val="00AE0B70"/>
    <w:rsid w:val="00AE1ECE"/>
    <w:rsid w:val="00AE1FF9"/>
    <w:rsid w:val="00AE5B88"/>
    <w:rsid w:val="00AE7AF7"/>
    <w:rsid w:val="00AF2554"/>
    <w:rsid w:val="00AF5AC3"/>
    <w:rsid w:val="00AF73D1"/>
    <w:rsid w:val="00B00037"/>
    <w:rsid w:val="00B022A0"/>
    <w:rsid w:val="00B0380E"/>
    <w:rsid w:val="00B03FA3"/>
    <w:rsid w:val="00B054B2"/>
    <w:rsid w:val="00B075A7"/>
    <w:rsid w:val="00B07695"/>
    <w:rsid w:val="00B1134B"/>
    <w:rsid w:val="00B145CF"/>
    <w:rsid w:val="00B1650C"/>
    <w:rsid w:val="00B16755"/>
    <w:rsid w:val="00B167BD"/>
    <w:rsid w:val="00B20091"/>
    <w:rsid w:val="00B202C9"/>
    <w:rsid w:val="00B20BA2"/>
    <w:rsid w:val="00B20F71"/>
    <w:rsid w:val="00B21B61"/>
    <w:rsid w:val="00B23260"/>
    <w:rsid w:val="00B248F5"/>
    <w:rsid w:val="00B24BD3"/>
    <w:rsid w:val="00B269D8"/>
    <w:rsid w:val="00B31047"/>
    <w:rsid w:val="00B31EB0"/>
    <w:rsid w:val="00B32855"/>
    <w:rsid w:val="00B3373D"/>
    <w:rsid w:val="00B340D1"/>
    <w:rsid w:val="00B34DF4"/>
    <w:rsid w:val="00B34F5D"/>
    <w:rsid w:val="00B35145"/>
    <w:rsid w:val="00B36933"/>
    <w:rsid w:val="00B3746C"/>
    <w:rsid w:val="00B4189C"/>
    <w:rsid w:val="00B43923"/>
    <w:rsid w:val="00B43A75"/>
    <w:rsid w:val="00B43C03"/>
    <w:rsid w:val="00B43E77"/>
    <w:rsid w:val="00B45E6C"/>
    <w:rsid w:val="00B462B0"/>
    <w:rsid w:val="00B5008C"/>
    <w:rsid w:val="00B51BD1"/>
    <w:rsid w:val="00B53E8F"/>
    <w:rsid w:val="00B54AAF"/>
    <w:rsid w:val="00B56FAF"/>
    <w:rsid w:val="00B57F8C"/>
    <w:rsid w:val="00B61221"/>
    <w:rsid w:val="00B6148D"/>
    <w:rsid w:val="00B61F46"/>
    <w:rsid w:val="00B63C10"/>
    <w:rsid w:val="00B641A7"/>
    <w:rsid w:val="00B6550D"/>
    <w:rsid w:val="00B65F7B"/>
    <w:rsid w:val="00B66C0B"/>
    <w:rsid w:val="00B70194"/>
    <w:rsid w:val="00B72818"/>
    <w:rsid w:val="00B72B7E"/>
    <w:rsid w:val="00B74D4D"/>
    <w:rsid w:val="00B756F4"/>
    <w:rsid w:val="00B75F3C"/>
    <w:rsid w:val="00B7649C"/>
    <w:rsid w:val="00B76885"/>
    <w:rsid w:val="00B76B2D"/>
    <w:rsid w:val="00B80135"/>
    <w:rsid w:val="00B82805"/>
    <w:rsid w:val="00B82896"/>
    <w:rsid w:val="00B82DAC"/>
    <w:rsid w:val="00B83EC4"/>
    <w:rsid w:val="00B8437D"/>
    <w:rsid w:val="00B85254"/>
    <w:rsid w:val="00B8568D"/>
    <w:rsid w:val="00B85B70"/>
    <w:rsid w:val="00B85BF4"/>
    <w:rsid w:val="00B862F3"/>
    <w:rsid w:val="00B9104B"/>
    <w:rsid w:val="00B918BF"/>
    <w:rsid w:val="00B92AE2"/>
    <w:rsid w:val="00B9306F"/>
    <w:rsid w:val="00B937F5"/>
    <w:rsid w:val="00B96FD7"/>
    <w:rsid w:val="00B97684"/>
    <w:rsid w:val="00BA01E6"/>
    <w:rsid w:val="00BA3FF1"/>
    <w:rsid w:val="00BA44A4"/>
    <w:rsid w:val="00BA71DE"/>
    <w:rsid w:val="00BB0E72"/>
    <w:rsid w:val="00BB1398"/>
    <w:rsid w:val="00BB1540"/>
    <w:rsid w:val="00BB358C"/>
    <w:rsid w:val="00BB3898"/>
    <w:rsid w:val="00BB4140"/>
    <w:rsid w:val="00BB4332"/>
    <w:rsid w:val="00BB4A1C"/>
    <w:rsid w:val="00BB589E"/>
    <w:rsid w:val="00BB5F08"/>
    <w:rsid w:val="00BB799B"/>
    <w:rsid w:val="00BC0203"/>
    <w:rsid w:val="00BC051F"/>
    <w:rsid w:val="00BC230F"/>
    <w:rsid w:val="00BC2876"/>
    <w:rsid w:val="00BC3612"/>
    <w:rsid w:val="00BC36F1"/>
    <w:rsid w:val="00BC3C8C"/>
    <w:rsid w:val="00BC3C97"/>
    <w:rsid w:val="00BC4633"/>
    <w:rsid w:val="00BC5065"/>
    <w:rsid w:val="00BC5CB1"/>
    <w:rsid w:val="00BC640E"/>
    <w:rsid w:val="00BC66ED"/>
    <w:rsid w:val="00BC74DD"/>
    <w:rsid w:val="00BD0FC5"/>
    <w:rsid w:val="00BD30A9"/>
    <w:rsid w:val="00BD4F2F"/>
    <w:rsid w:val="00BD583A"/>
    <w:rsid w:val="00BD7817"/>
    <w:rsid w:val="00BE032D"/>
    <w:rsid w:val="00BE0C9B"/>
    <w:rsid w:val="00BE1E8B"/>
    <w:rsid w:val="00BE2993"/>
    <w:rsid w:val="00BE33D4"/>
    <w:rsid w:val="00BE532C"/>
    <w:rsid w:val="00BE6D64"/>
    <w:rsid w:val="00BE7D6E"/>
    <w:rsid w:val="00BF04CB"/>
    <w:rsid w:val="00BF05F6"/>
    <w:rsid w:val="00BF0DD9"/>
    <w:rsid w:val="00BF1BC7"/>
    <w:rsid w:val="00BF2333"/>
    <w:rsid w:val="00BF2F9A"/>
    <w:rsid w:val="00BF4F7C"/>
    <w:rsid w:val="00BF761A"/>
    <w:rsid w:val="00BF771A"/>
    <w:rsid w:val="00BF7B8D"/>
    <w:rsid w:val="00C02238"/>
    <w:rsid w:val="00C0259E"/>
    <w:rsid w:val="00C048C4"/>
    <w:rsid w:val="00C05AFA"/>
    <w:rsid w:val="00C07017"/>
    <w:rsid w:val="00C131D0"/>
    <w:rsid w:val="00C14921"/>
    <w:rsid w:val="00C14CE5"/>
    <w:rsid w:val="00C15E13"/>
    <w:rsid w:val="00C17C63"/>
    <w:rsid w:val="00C22562"/>
    <w:rsid w:val="00C25ADC"/>
    <w:rsid w:val="00C26750"/>
    <w:rsid w:val="00C27244"/>
    <w:rsid w:val="00C27FC5"/>
    <w:rsid w:val="00C31121"/>
    <w:rsid w:val="00C3223E"/>
    <w:rsid w:val="00C34ACF"/>
    <w:rsid w:val="00C401E2"/>
    <w:rsid w:val="00C408F9"/>
    <w:rsid w:val="00C40FC2"/>
    <w:rsid w:val="00C42AAA"/>
    <w:rsid w:val="00C4386A"/>
    <w:rsid w:val="00C47E43"/>
    <w:rsid w:val="00C50AEE"/>
    <w:rsid w:val="00C50EAC"/>
    <w:rsid w:val="00C52EA6"/>
    <w:rsid w:val="00C5313C"/>
    <w:rsid w:val="00C536CC"/>
    <w:rsid w:val="00C54B9B"/>
    <w:rsid w:val="00C54DB1"/>
    <w:rsid w:val="00C54E65"/>
    <w:rsid w:val="00C5624A"/>
    <w:rsid w:val="00C566E9"/>
    <w:rsid w:val="00C60A57"/>
    <w:rsid w:val="00C61C30"/>
    <w:rsid w:val="00C6509A"/>
    <w:rsid w:val="00C653A4"/>
    <w:rsid w:val="00C654BC"/>
    <w:rsid w:val="00C66037"/>
    <w:rsid w:val="00C66DCE"/>
    <w:rsid w:val="00C74071"/>
    <w:rsid w:val="00C746A9"/>
    <w:rsid w:val="00C7520B"/>
    <w:rsid w:val="00C75ADC"/>
    <w:rsid w:val="00C760C0"/>
    <w:rsid w:val="00C7672F"/>
    <w:rsid w:val="00C77C37"/>
    <w:rsid w:val="00C81B3D"/>
    <w:rsid w:val="00C82795"/>
    <w:rsid w:val="00C838FE"/>
    <w:rsid w:val="00C844D7"/>
    <w:rsid w:val="00C846A5"/>
    <w:rsid w:val="00C86F59"/>
    <w:rsid w:val="00C87B6D"/>
    <w:rsid w:val="00C91589"/>
    <w:rsid w:val="00C92DA6"/>
    <w:rsid w:val="00C93E3A"/>
    <w:rsid w:val="00C946EE"/>
    <w:rsid w:val="00C955F8"/>
    <w:rsid w:val="00C95B72"/>
    <w:rsid w:val="00C964DE"/>
    <w:rsid w:val="00C965E0"/>
    <w:rsid w:val="00CA1219"/>
    <w:rsid w:val="00CA1989"/>
    <w:rsid w:val="00CA25D8"/>
    <w:rsid w:val="00CA7E04"/>
    <w:rsid w:val="00CA7F1B"/>
    <w:rsid w:val="00CB082F"/>
    <w:rsid w:val="00CB08AE"/>
    <w:rsid w:val="00CB147C"/>
    <w:rsid w:val="00CB22C6"/>
    <w:rsid w:val="00CB4FC3"/>
    <w:rsid w:val="00CB5043"/>
    <w:rsid w:val="00CB50EC"/>
    <w:rsid w:val="00CB58D6"/>
    <w:rsid w:val="00CB6504"/>
    <w:rsid w:val="00CB77D6"/>
    <w:rsid w:val="00CC090E"/>
    <w:rsid w:val="00CC7954"/>
    <w:rsid w:val="00CC7A08"/>
    <w:rsid w:val="00CD1120"/>
    <w:rsid w:val="00CD196C"/>
    <w:rsid w:val="00CD325C"/>
    <w:rsid w:val="00CD6DB4"/>
    <w:rsid w:val="00CD743D"/>
    <w:rsid w:val="00CE0331"/>
    <w:rsid w:val="00CE1AA9"/>
    <w:rsid w:val="00CE2BA7"/>
    <w:rsid w:val="00CE4022"/>
    <w:rsid w:val="00CE5417"/>
    <w:rsid w:val="00CF0080"/>
    <w:rsid w:val="00CF1D96"/>
    <w:rsid w:val="00CF39C9"/>
    <w:rsid w:val="00CF75EE"/>
    <w:rsid w:val="00D02FFF"/>
    <w:rsid w:val="00D031F0"/>
    <w:rsid w:val="00D03629"/>
    <w:rsid w:val="00D06D75"/>
    <w:rsid w:val="00D10D90"/>
    <w:rsid w:val="00D10F23"/>
    <w:rsid w:val="00D1126E"/>
    <w:rsid w:val="00D11570"/>
    <w:rsid w:val="00D12721"/>
    <w:rsid w:val="00D1290E"/>
    <w:rsid w:val="00D133FC"/>
    <w:rsid w:val="00D1355B"/>
    <w:rsid w:val="00D13CB4"/>
    <w:rsid w:val="00D14A50"/>
    <w:rsid w:val="00D14EBE"/>
    <w:rsid w:val="00D15582"/>
    <w:rsid w:val="00D23EBF"/>
    <w:rsid w:val="00D24C7A"/>
    <w:rsid w:val="00D27D20"/>
    <w:rsid w:val="00D30552"/>
    <w:rsid w:val="00D332D2"/>
    <w:rsid w:val="00D40EA6"/>
    <w:rsid w:val="00D41719"/>
    <w:rsid w:val="00D41815"/>
    <w:rsid w:val="00D41A78"/>
    <w:rsid w:val="00D42BAB"/>
    <w:rsid w:val="00D439AC"/>
    <w:rsid w:val="00D468DB"/>
    <w:rsid w:val="00D47326"/>
    <w:rsid w:val="00D50477"/>
    <w:rsid w:val="00D5179D"/>
    <w:rsid w:val="00D52A25"/>
    <w:rsid w:val="00D56B64"/>
    <w:rsid w:val="00D56D97"/>
    <w:rsid w:val="00D57732"/>
    <w:rsid w:val="00D60064"/>
    <w:rsid w:val="00D605CE"/>
    <w:rsid w:val="00D63BB3"/>
    <w:rsid w:val="00D63FAE"/>
    <w:rsid w:val="00D64077"/>
    <w:rsid w:val="00D644FC"/>
    <w:rsid w:val="00D737AA"/>
    <w:rsid w:val="00D73FAE"/>
    <w:rsid w:val="00D74BA7"/>
    <w:rsid w:val="00D75096"/>
    <w:rsid w:val="00D7517C"/>
    <w:rsid w:val="00D76290"/>
    <w:rsid w:val="00D76AE6"/>
    <w:rsid w:val="00D76B53"/>
    <w:rsid w:val="00D8057A"/>
    <w:rsid w:val="00D81389"/>
    <w:rsid w:val="00D82774"/>
    <w:rsid w:val="00D83666"/>
    <w:rsid w:val="00D83755"/>
    <w:rsid w:val="00D84F74"/>
    <w:rsid w:val="00D86AB4"/>
    <w:rsid w:val="00D87D3A"/>
    <w:rsid w:val="00D903AE"/>
    <w:rsid w:val="00D9177C"/>
    <w:rsid w:val="00D917CF"/>
    <w:rsid w:val="00D91B26"/>
    <w:rsid w:val="00D92066"/>
    <w:rsid w:val="00D92511"/>
    <w:rsid w:val="00D925D2"/>
    <w:rsid w:val="00D93BF7"/>
    <w:rsid w:val="00D94D51"/>
    <w:rsid w:val="00D973CF"/>
    <w:rsid w:val="00DA0041"/>
    <w:rsid w:val="00DA07D2"/>
    <w:rsid w:val="00DA12E9"/>
    <w:rsid w:val="00DA15DB"/>
    <w:rsid w:val="00DA2403"/>
    <w:rsid w:val="00DA3CC5"/>
    <w:rsid w:val="00DA3EA9"/>
    <w:rsid w:val="00DA5DA0"/>
    <w:rsid w:val="00DB34F2"/>
    <w:rsid w:val="00DB3991"/>
    <w:rsid w:val="00DB41CB"/>
    <w:rsid w:val="00DB430C"/>
    <w:rsid w:val="00DB76C8"/>
    <w:rsid w:val="00DB7793"/>
    <w:rsid w:val="00DC0F10"/>
    <w:rsid w:val="00DC1D49"/>
    <w:rsid w:val="00DC3262"/>
    <w:rsid w:val="00DC3366"/>
    <w:rsid w:val="00DC417D"/>
    <w:rsid w:val="00DC556E"/>
    <w:rsid w:val="00DC5AB0"/>
    <w:rsid w:val="00DD0231"/>
    <w:rsid w:val="00DD3F96"/>
    <w:rsid w:val="00DD5A3E"/>
    <w:rsid w:val="00DD6B9F"/>
    <w:rsid w:val="00DE3287"/>
    <w:rsid w:val="00DE3A3B"/>
    <w:rsid w:val="00DE4571"/>
    <w:rsid w:val="00DE52CC"/>
    <w:rsid w:val="00DE538C"/>
    <w:rsid w:val="00DE56AE"/>
    <w:rsid w:val="00DF07D3"/>
    <w:rsid w:val="00DF1BB1"/>
    <w:rsid w:val="00DF3EF2"/>
    <w:rsid w:val="00DF410E"/>
    <w:rsid w:val="00DF505C"/>
    <w:rsid w:val="00DF6331"/>
    <w:rsid w:val="00DF6E7F"/>
    <w:rsid w:val="00DF6FCF"/>
    <w:rsid w:val="00DF796C"/>
    <w:rsid w:val="00E02594"/>
    <w:rsid w:val="00E0557C"/>
    <w:rsid w:val="00E0799B"/>
    <w:rsid w:val="00E1033A"/>
    <w:rsid w:val="00E10E91"/>
    <w:rsid w:val="00E1159E"/>
    <w:rsid w:val="00E11E18"/>
    <w:rsid w:val="00E123BD"/>
    <w:rsid w:val="00E129C8"/>
    <w:rsid w:val="00E13A7B"/>
    <w:rsid w:val="00E15D29"/>
    <w:rsid w:val="00E16D03"/>
    <w:rsid w:val="00E16D76"/>
    <w:rsid w:val="00E215B6"/>
    <w:rsid w:val="00E25EC4"/>
    <w:rsid w:val="00E27354"/>
    <w:rsid w:val="00E30A65"/>
    <w:rsid w:val="00E30EE3"/>
    <w:rsid w:val="00E315E5"/>
    <w:rsid w:val="00E33AA2"/>
    <w:rsid w:val="00E358F8"/>
    <w:rsid w:val="00E36602"/>
    <w:rsid w:val="00E366DD"/>
    <w:rsid w:val="00E36A30"/>
    <w:rsid w:val="00E36F12"/>
    <w:rsid w:val="00E41FA8"/>
    <w:rsid w:val="00E43795"/>
    <w:rsid w:val="00E447E5"/>
    <w:rsid w:val="00E44818"/>
    <w:rsid w:val="00E47095"/>
    <w:rsid w:val="00E5110B"/>
    <w:rsid w:val="00E54935"/>
    <w:rsid w:val="00E55310"/>
    <w:rsid w:val="00E5672E"/>
    <w:rsid w:val="00E673EA"/>
    <w:rsid w:val="00E72182"/>
    <w:rsid w:val="00E72EDB"/>
    <w:rsid w:val="00E76045"/>
    <w:rsid w:val="00E77762"/>
    <w:rsid w:val="00E80A95"/>
    <w:rsid w:val="00E84250"/>
    <w:rsid w:val="00E84474"/>
    <w:rsid w:val="00E84B25"/>
    <w:rsid w:val="00E85A43"/>
    <w:rsid w:val="00E871B9"/>
    <w:rsid w:val="00E96476"/>
    <w:rsid w:val="00E97DD6"/>
    <w:rsid w:val="00EA044A"/>
    <w:rsid w:val="00EA408A"/>
    <w:rsid w:val="00EA512A"/>
    <w:rsid w:val="00EA54CB"/>
    <w:rsid w:val="00EA64FF"/>
    <w:rsid w:val="00EB186E"/>
    <w:rsid w:val="00EB271A"/>
    <w:rsid w:val="00EB2EA8"/>
    <w:rsid w:val="00EB2EEA"/>
    <w:rsid w:val="00EB46D6"/>
    <w:rsid w:val="00EB6005"/>
    <w:rsid w:val="00EB61CE"/>
    <w:rsid w:val="00EB639D"/>
    <w:rsid w:val="00EB7BFC"/>
    <w:rsid w:val="00EC0A15"/>
    <w:rsid w:val="00EC1633"/>
    <w:rsid w:val="00EC1720"/>
    <w:rsid w:val="00EC30D0"/>
    <w:rsid w:val="00EC333F"/>
    <w:rsid w:val="00EC4AF3"/>
    <w:rsid w:val="00EC5E3F"/>
    <w:rsid w:val="00EC65F4"/>
    <w:rsid w:val="00EC68FE"/>
    <w:rsid w:val="00ED005D"/>
    <w:rsid w:val="00ED0A52"/>
    <w:rsid w:val="00ED1731"/>
    <w:rsid w:val="00ED33A9"/>
    <w:rsid w:val="00ED38E4"/>
    <w:rsid w:val="00ED48A1"/>
    <w:rsid w:val="00ED5BB7"/>
    <w:rsid w:val="00ED6640"/>
    <w:rsid w:val="00ED7501"/>
    <w:rsid w:val="00ED7A0E"/>
    <w:rsid w:val="00EE1094"/>
    <w:rsid w:val="00EE1BD0"/>
    <w:rsid w:val="00EE1F3D"/>
    <w:rsid w:val="00EE3DD0"/>
    <w:rsid w:val="00EE5ECB"/>
    <w:rsid w:val="00EE7FC7"/>
    <w:rsid w:val="00EF09BB"/>
    <w:rsid w:val="00EF1B1E"/>
    <w:rsid w:val="00EF1DC5"/>
    <w:rsid w:val="00EF2CA5"/>
    <w:rsid w:val="00EF504A"/>
    <w:rsid w:val="00EF5792"/>
    <w:rsid w:val="00EF57FD"/>
    <w:rsid w:val="00EF7089"/>
    <w:rsid w:val="00EF728F"/>
    <w:rsid w:val="00EF72E8"/>
    <w:rsid w:val="00EF743E"/>
    <w:rsid w:val="00EF7AA2"/>
    <w:rsid w:val="00F01CEC"/>
    <w:rsid w:val="00F02C75"/>
    <w:rsid w:val="00F03B7C"/>
    <w:rsid w:val="00F05630"/>
    <w:rsid w:val="00F06F58"/>
    <w:rsid w:val="00F074E2"/>
    <w:rsid w:val="00F07A23"/>
    <w:rsid w:val="00F10EE4"/>
    <w:rsid w:val="00F13462"/>
    <w:rsid w:val="00F14944"/>
    <w:rsid w:val="00F15206"/>
    <w:rsid w:val="00F16EFE"/>
    <w:rsid w:val="00F16FFB"/>
    <w:rsid w:val="00F17369"/>
    <w:rsid w:val="00F2206B"/>
    <w:rsid w:val="00F244FF"/>
    <w:rsid w:val="00F26A21"/>
    <w:rsid w:val="00F30B88"/>
    <w:rsid w:val="00F33E54"/>
    <w:rsid w:val="00F34AE6"/>
    <w:rsid w:val="00F34D8E"/>
    <w:rsid w:val="00F37D5B"/>
    <w:rsid w:val="00F402B4"/>
    <w:rsid w:val="00F40E8D"/>
    <w:rsid w:val="00F42618"/>
    <w:rsid w:val="00F44CBC"/>
    <w:rsid w:val="00F51613"/>
    <w:rsid w:val="00F52700"/>
    <w:rsid w:val="00F527A1"/>
    <w:rsid w:val="00F528CD"/>
    <w:rsid w:val="00F52A3E"/>
    <w:rsid w:val="00F54CFE"/>
    <w:rsid w:val="00F55CE8"/>
    <w:rsid w:val="00F55F92"/>
    <w:rsid w:val="00F57966"/>
    <w:rsid w:val="00F66EC9"/>
    <w:rsid w:val="00F6771B"/>
    <w:rsid w:val="00F679E8"/>
    <w:rsid w:val="00F67CBE"/>
    <w:rsid w:val="00F706CB"/>
    <w:rsid w:val="00F70954"/>
    <w:rsid w:val="00F70B20"/>
    <w:rsid w:val="00F70D2A"/>
    <w:rsid w:val="00F75FEE"/>
    <w:rsid w:val="00F760FF"/>
    <w:rsid w:val="00F76E74"/>
    <w:rsid w:val="00F77530"/>
    <w:rsid w:val="00F8011E"/>
    <w:rsid w:val="00F813E4"/>
    <w:rsid w:val="00F90FB4"/>
    <w:rsid w:val="00F926DB"/>
    <w:rsid w:val="00F94362"/>
    <w:rsid w:val="00F94FC7"/>
    <w:rsid w:val="00F95463"/>
    <w:rsid w:val="00F95629"/>
    <w:rsid w:val="00F95F26"/>
    <w:rsid w:val="00FA04A3"/>
    <w:rsid w:val="00FA04CB"/>
    <w:rsid w:val="00FA4DD2"/>
    <w:rsid w:val="00FA51CB"/>
    <w:rsid w:val="00FA551B"/>
    <w:rsid w:val="00FA5748"/>
    <w:rsid w:val="00FA5B20"/>
    <w:rsid w:val="00FA6FD7"/>
    <w:rsid w:val="00FB0C23"/>
    <w:rsid w:val="00FB1696"/>
    <w:rsid w:val="00FB242A"/>
    <w:rsid w:val="00FB2F12"/>
    <w:rsid w:val="00FB43F3"/>
    <w:rsid w:val="00FC04E7"/>
    <w:rsid w:val="00FC068A"/>
    <w:rsid w:val="00FC1B0B"/>
    <w:rsid w:val="00FC2E2C"/>
    <w:rsid w:val="00FC328E"/>
    <w:rsid w:val="00FC5848"/>
    <w:rsid w:val="00FC635C"/>
    <w:rsid w:val="00FD0800"/>
    <w:rsid w:val="00FD084A"/>
    <w:rsid w:val="00FD15EC"/>
    <w:rsid w:val="00FD1764"/>
    <w:rsid w:val="00FD194D"/>
    <w:rsid w:val="00FD2100"/>
    <w:rsid w:val="00FD30C1"/>
    <w:rsid w:val="00FD4246"/>
    <w:rsid w:val="00FD579C"/>
    <w:rsid w:val="00FD5EAF"/>
    <w:rsid w:val="00FD5EBE"/>
    <w:rsid w:val="00FD686B"/>
    <w:rsid w:val="00FD6B85"/>
    <w:rsid w:val="00FD6D58"/>
    <w:rsid w:val="00FE1037"/>
    <w:rsid w:val="00FE1D3B"/>
    <w:rsid w:val="00FE625A"/>
    <w:rsid w:val="00FE669F"/>
    <w:rsid w:val="00FE6C54"/>
    <w:rsid w:val="00FF0557"/>
    <w:rsid w:val="00FF12AE"/>
    <w:rsid w:val="00FF148B"/>
    <w:rsid w:val="00FF2C71"/>
    <w:rsid w:val="00FF3DFB"/>
    <w:rsid w:val="00FF4B03"/>
    <w:rsid w:val="00FF5F94"/>
    <w:rsid w:val="00FF68B3"/>
    <w:rsid w:val="00FF68F5"/>
    <w:rsid w:val="00FF7660"/>
    <w:rsid w:val="193F43B9"/>
    <w:rsid w:val="28211E62"/>
    <w:rsid w:val="456E0DC0"/>
    <w:rsid w:val="663C31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3D13E0"/>
  <w15:docId w15:val="{FB8B9B40-031F-4E6B-9EA7-A56C663C3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iPriority="0" w:qFormat="1"/>
    <w:lsdException w:name="header" w:unhideWhenUsed="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iPriority="0"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21C2"/>
    <w:pPr>
      <w:spacing w:line="480" w:lineRule="auto"/>
      <w:ind w:firstLineChars="200" w:firstLine="200"/>
    </w:pPr>
    <w:rPr>
      <w:rFonts w:ascii="宋体" w:eastAsia="Times New Roman" w:hAnsi="宋体" w:cs="宋体"/>
      <w:sz w:val="24"/>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0607F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6C7B13"/>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8156AC"/>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356AC7"/>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rsid w:val="00356AC7"/>
    <w:pPr>
      <w:keepNext/>
      <w:keepLines/>
      <w:spacing w:before="240" w:after="64" w:line="320" w:lineRule="auto"/>
      <w:outlineLvl w:val="5"/>
    </w:pPr>
    <w:rPr>
      <w:rFonts w:asciiTheme="majorHAnsi" w:eastAsiaTheme="majorEastAsia" w:hAnsiTheme="majorHAnsi" w:cstheme="majorBidi"/>
      <w:b/>
      <w:bCs/>
    </w:rPr>
  </w:style>
  <w:style w:type="paragraph" w:styleId="7">
    <w:name w:val="heading 7"/>
    <w:basedOn w:val="a"/>
    <w:next w:val="a"/>
    <w:link w:val="70"/>
    <w:uiPriority w:val="9"/>
    <w:unhideWhenUsed/>
    <w:qFormat/>
    <w:rsid w:val="00356AC7"/>
    <w:pPr>
      <w:keepNext/>
      <w:keepLines/>
      <w:spacing w:before="240" w:after="64" w:line="320" w:lineRule="auto"/>
      <w:outlineLvl w:val="6"/>
    </w:pPr>
    <w:rPr>
      <w:b/>
      <w:bCs/>
    </w:rPr>
  </w:style>
  <w:style w:type="paragraph" w:styleId="8">
    <w:name w:val="heading 8"/>
    <w:basedOn w:val="a"/>
    <w:next w:val="a"/>
    <w:link w:val="80"/>
    <w:uiPriority w:val="9"/>
    <w:unhideWhenUsed/>
    <w:qFormat/>
    <w:rsid w:val="00356AC7"/>
    <w:pPr>
      <w:keepNext/>
      <w:keepLines/>
      <w:spacing w:before="240" w:after="64" w:line="320" w:lineRule="auto"/>
      <w:outlineLvl w:val="7"/>
    </w:pPr>
    <w:rPr>
      <w:rFonts w:asciiTheme="majorHAnsi" w:eastAsiaTheme="majorEastAsia" w:hAnsiTheme="majorHAnsi" w:cstheme="majorBidi"/>
    </w:rPr>
  </w:style>
  <w:style w:type="paragraph" w:styleId="9">
    <w:name w:val="heading 9"/>
    <w:basedOn w:val="a"/>
    <w:next w:val="a"/>
    <w:link w:val="90"/>
    <w:uiPriority w:val="9"/>
    <w:unhideWhenUsed/>
    <w:qFormat/>
    <w:rsid w:val="00356AC7"/>
    <w:pPr>
      <w:keepNext/>
      <w:keepLines/>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a4">
    <w:name w:val="annotation text"/>
    <w:basedOn w:val="a"/>
    <w:link w:val="a5"/>
    <w:qFormat/>
    <w:pPr>
      <w:widowControl w:val="0"/>
    </w:pPr>
    <w:rPr>
      <w:rFonts w:asciiTheme="minorHAnsi" w:eastAsiaTheme="minorEastAsia" w:hAnsiTheme="minorHAnsi" w:cstheme="minorBidi"/>
      <w:kern w:val="2"/>
      <w:sz w:val="21"/>
    </w:r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unhideWhenUsed/>
    <w:qFormat/>
    <w:pPr>
      <w:tabs>
        <w:tab w:val="center" w:pos="4153"/>
        <w:tab w:val="right" w:pos="8306"/>
      </w:tabs>
      <w:snapToGrid w:val="0"/>
    </w:pPr>
    <w:rPr>
      <w:rFonts w:ascii="等线" w:eastAsia="等线" w:hAnsi="等线"/>
      <w:sz w:val="18"/>
      <w:szCs w:val="18"/>
    </w:rPr>
  </w:style>
  <w:style w:type="paragraph" w:styleId="aa">
    <w:name w:val="header"/>
    <w:basedOn w:val="a"/>
    <w:link w:val="ab"/>
    <w:uiPriority w:val="99"/>
    <w:unhideWhenUsed/>
    <w:pPr>
      <w:pBdr>
        <w:bottom w:val="single" w:sz="6" w:space="1" w:color="auto"/>
      </w:pBdr>
      <w:tabs>
        <w:tab w:val="center" w:pos="4153"/>
        <w:tab w:val="right" w:pos="8306"/>
      </w:tabs>
      <w:snapToGrid w:val="0"/>
      <w:jc w:val="center"/>
    </w:pPr>
    <w:rPr>
      <w:rFonts w:ascii="等线" w:eastAsia="等线" w:hAnsi="等线"/>
      <w:sz w:val="18"/>
      <w:szCs w:val="18"/>
    </w:rPr>
  </w:style>
  <w:style w:type="paragraph" w:styleId="ac">
    <w:name w:val="footnote text"/>
    <w:basedOn w:val="a"/>
    <w:link w:val="ad"/>
    <w:uiPriority w:val="99"/>
    <w:semiHidden/>
    <w:unhideWhenUsed/>
    <w:qFormat/>
    <w:pPr>
      <w:snapToGrid w:val="0"/>
    </w:pPr>
    <w:rPr>
      <w:sz w:val="18"/>
      <w:szCs w:val="18"/>
    </w:rPr>
  </w:style>
  <w:style w:type="paragraph" w:styleId="ae">
    <w:name w:val="annotation subject"/>
    <w:basedOn w:val="a4"/>
    <w:next w:val="a4"/>
    <w:link w:val="af"/>
    <w:uiPriority w:val="99"/>
    <w:semiHidden/>
    <w:unhideWhenUsed/>
    <w:pPr>
      <w:widowControl/>
    </w:pPr>
    <w:rPr>
      <w:rFonts w:ascii="宋体" w:eastAsia="宋体" w:hAnsi="宋体" w:cs="宋体"/>
      <w:b/>
      <w:bCs/>
      <w:kern w:val="0"/>
      <w:sz w:val="24"/>
    </w:rPr>
  </w:style>
  <w:style w:type="table" w:styleId="af0">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Emphasis"/>
    <w:basedOn w:val="a0"/>
    <w:uiPriority w:val="20"/>
    <w:qFormat/>
    <w:rPr>
      <w:i/>
    </w:rPr>
  </w:style>
  <w:style w:type="character" w:styleId="af2">
    <w:name w:val="line number"/>
    <w:basedOn w:val="a0"/>
    <w:uiPriority w:val="99"/>
    <w:semiHidden/>
    <w:unhideWhenUsed/>
    <w:qFormat/>
  </w:style>
  <w:style w:type="character" w:styleId="af3">
    <w:name w:val="Hyperlink"/>
    <w:basedOn w:val="a0"/>
    <w:uiPriority w:val="99"/>
    <w:unhideWhenUsed/>
    <w:qFormat/>
    <w:rPr>
      <w:color w:val="0563C1" w:themeColor="hyperlink"/>
      <w:u w:val="single"/>
    </w:rPr>
  </w:style>
  <w:style w:type="character" w:styleId="af4">
    <w:name w:val="annotation reference"/>
    <w:basedOn w:val="a0"/>
    <w:qFormat/>
    <w:rPr>
      <w:sz w:val="21"/>
      <w:szCs w:val="21"/>
    </w:rPr>
  </w:style>
  <w:style w:type="character" w:styleId="af5">
    <w:name w:val="footnote reference"/>
    <w:basedOn w:val="a0"/>
    <w:uiPriority w:val="99"/>
    <w:semiHidden/>
    <w:unhideWhenUsed/>
    <w:qFormat/>
    <w:rPr>
      <w:vertAlign w:val="superscript"/>
    </w:rPr>
  </w:style>
  <w:style w:type="paragraph" w:customStyle="1" w:styleId="msonormal0">
    <w:name w:val="msonormal"/>
    <w:basedOn w:val="a"/>
    <w:pPr>
      <w:spacing w:before="100" w:beforeAutospacing="1" w:after="100" w:afterAutospacing="1"/>
    </w:pPr>
  </w:style>
  <w:style w:type="paragraph" w:styleId="af6">
    <w:name w:val="List Paragraph"/>
    <w:basedOn w:val="a"/>
    <w:uiPriority w:val="34"/>
    <w:qFormat/>
    <w:pPr>
      <w:ind w:firstLine="420"/>
      <w:jc w:val="both"/>
    </w:pPr>
    <w:rPr>
      <w:rFonts w:ascii="等线" w:eastAsia="等线" w:hAnsi="等线"/>
      <w:sz w:val="21"/>
      <w:szCs w:val="21"/>
    </w:rPr>
  </w:style>
  <w:style w:type="paragraph" w:customStyle="1" w:styleId="msochpdefault">
    <w:name w:val="msochpdefault"/>
    <w:basedOn w:val="a"/>
    <w:pPr>
      <w:spacing w:before="100" w:beforeAutospacing="1" w:after="100" w:afterAutospacing="1"/>
    </w:pPr>
    <w:rPr>
      <w:rFonts w:ascii="等线" w:eastAsia="等线" w:hAnsi="等线"/>
    </w:rPr>
  </w:style>
  <w:style w:type="character" w:customStyle="1" w:styleId="translated-span">
    <w:name w:val="translated-span"/>
    <w:basedOn w:val="a0"/>
    <w:qFormat/>
  </w:style>
  <w:style w:type="character" w:customStyle="1" w:styleId="ab">
    <w:name w:val="页眉 字符"/>
    <w:basedOn w:val="a0"/>
    <w:link w:val="aa"/>
    <w:uiPriority w:val="99"/>
    <w:rPr>
      <w:rFonts w:cs="宋体"/>
      <w:sz w:val="18"/>
      <w:szCs w:val="18"/>
    </w:rPr>
  </w:style>
  <w:style w:type="character" w:customStyle="1" w:styleId="a9">
    <w:name w:val="页脚 字符"/>
    <w:basedOn w:val="a0"/>
    <w:link w:val="a8"/>
    <w:uiPriority w:val="99"/>
    <w:rPr>
      <w:rFonts w:cs="宋体"/>
      <w:sz w:val="18"/>
      <w:szCs w:val="18"/>
    </w:rPr>
  </w:style>
  <w:style w:type="table" w:customStyle="1" w:styleId="11">
    <w:name w:val="网格型1"/>
    <w:basedOn w:val="a1"/>
    <w:qFormat/>
    <w:rPr>
      <w:bCs/>
      <w:kern w:val="44"/>
      <w:sz w:val="24"/>
      <w:szCs w:val="24"/>
      <w:u w:val="singl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qFormat/>
    <w:rPr>
      <w:bCs/>
      <w:kern w:val="44"/>
      <w:sz w:val="24"/>
      <w:szCs w:val="24"/>
      <w:u w:val="singl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bg4">
    <w:name w:val="high-light-bg4"/>
    <w:basedOn w:val="a0"/>
    <w:qFormat/>
  </w:style>
  <w:style w:type="paragraph" w:customStyle="1" w:styleId="TDAcknowledgments">
    <w:name w:val="TD_Acknowledgments"/>
    <w:basedOn w:val="a"/>
    <w:next w:val="a"/>
    <w:qFormat/>
    <w:pPr>
      <w:spacing w:before="200" w:after="200"/>
      <w:ind w:firstLine="202"/>
      <w:jc w:val="both"/>
    </w:pPr>
    <w:rPr>
      <w:rFonts w:ascii="Times" w:eastAsiaTheme="minorEastAsia" w:hAnsi="Times" w:cs="Times New Roman"/>
      <w:szCs w:val="20"/>
      <w:lang w:eastAsia="en-US"/>
    </w:rPr>
  </w:style>
  <w:style w:type="character" w:customStyle="1" w:styleId="a5">
    <w:name w:val="批注文字 字符"/>
    <w:basedOn w:val="a0"/>
    <w:link w:val="a4"/>
    <w:qFormat/>
    <w:rPr>
      <w:rFonts w:asciiTheme="minorHAnsi" w:eastAsiaTheme="minorEastAsia" w:hAnsiTheme="minorHAnsi" w:cstheme="minorBidi"/>
      <w:kern w:val="2"/>
      <w:sz w:val="21"/>
      <w:szCs w:val="24"/>
    </w:rPr>
  </w:style>
  <w:style w:type="character" w:customStyle="1" w:styleId="apple-converted-space">
    <w:name w:val="apple-converted-space"/>
    <w:basedOn w:val="a0"/>
    <w:qFormat/>
  </w:style>
  <w:style w:type="character" w:customStyle="1" w:styleId="a7">
    <w:name w:val="批注框文本 字符"/>
    <w:basedOn w:val="a0"/>
    <w:link w:val="a6"/>
    <w:uiPriority w:val="99"/>
    <w:semiHidden/>
    <w:qFormat/>
    <w:rPr>
      <w:rFonts w:ascii="宋体" w:eastAsia="宋体" w:hAnsi="宋体" w:cs="宋体"/>
      <w:sz w:val="18"/>
      <w:szCs w:val="18"/>
    </w:rPr>
  </w:style>
  <w:style w:type="character" w:customStyle="1" w:styleId="af">
    <w:name w:val="批注主题 字符"/>
    <w:basedOn w:val="a5"/>
    <w:link w:val="ae"/>
    <w:uiPriority w:val="99"/>
    <w:semiHidden/>
    <w:rPr>
      <w:rFonts w:ascii="宋体" w:eastAsia="宋体" w:hAnsi="宋体" w:cs="宋体"/>
      <w:b/>
      <w:bCs/>
      <w:kern w:val="2"/>
      <w:sz w:val="24"/>
      <w:szCs w:val="24"/>
    </w:rPr>
  </w:style>
  <w:style w:type="character" w:customStyle="1" w:styleId="ad">
    <w:name w:val="脚注文本 字符"/>
    <w:basedOn w:val="a0"/>
    <w:link w:val="ac"/>
    <w:uiPriority w:val="99"/>
    <w:semiHidden/>
    <w:qFormat/>
    <w:rPr>
      <w:rFonts w:ascii="宋体" w:eastAsia="宋体" w:hAnsi="宋体" w:cs="宋体"/>
      <w:sz w:val="18"/>
      <w:szCs w:val="18"/>
    </w:rPr>
  </w:style>
  <w:style w:type="character" w:customStyle="1" w:styleId="12">
    <w:name w:val="未处理的提及1"/>
    <w:basedOn w:val="a0"/>
    <w:uiPriority w:val="99"/>
    <w:semiHidden/>
    <w:unhideWhenUsed/>
    <w:qFormat/>
    <w:rPr>
      <w:color w:val="605E5C"/>
      <w:shd w:val="clear" w:color="auto" w:fill="E1DFDD"/>
    </w:rPr>
  </w:style>
  <w:style w:type="character" w:customStyle="1" w:styleId="10">
    <w:name w:val="标题 1 字符"/>
    <w:basedOn w:val="a0"/>
    <w:link w:val="1"/>
    <w:uiPriority w:val="9"/>
    <w:qFormat/>
    <w:rPr>
      <w:rFonts w:ascii="宋体" w:eastAsia="宋体" w:hAnsi="宋体" w:cs="宋体"/>
      <w:b/>
      <w:bCs/>
      <w:kern w:val="44"/>
      <w:sz w:val="44"/>
      <w:szCs w:val="44"/>
    </w:rPr>
  </w:style>
  <w:style w:type="character" w:customStyle="1" w:styleId="22">
    <w:name w:val="未处理的提及2"/>
    <w:basedOn w:val="a0"/>
    <w:uiPriority w:val="99"/>
    <w:semiHidden/>
    <w:unhideWhenUsed/>
    <w:rsid w:val="004F0B9B"/>
    <w:rPr>
      <w:color w:val="605E5C"/>
      <w:shd w:val="clear" w:color="auto" w:fill="E1DFDD"/>
    </w:rPr>
  </w:style>
  <w:style w:type="paragraph" w:customStyle="1" w:styleId="EndNoteBibliographyTitle">
    <w:name w:val="EndNote Bibliography Title"/>
    <w:basedOn w:val="a"/>
    <w:link w:val="EndNoteBibliographyTitle0"/>
    <w:rsid w:val="00AC4A86"/>
    <w:pPr>
      <w:jc w:val="center"/>
    </w:pPr>
    <w:rPr>
      <w:noProof/>
    </w:rPr>
  </w:style>
  <w:style w:type="character" w:customStyle="1" w:styleId="EndNoteBibliographyTitle0">
    <w:name w:val="EndNote Bibliography Title 字符"/>
    <w:basedOn w:val="a0"/>
    <w:link w:val="EndNoteBibliographyTitle"/>
    <w:rsid w:val="00AC4A86"/>
    <w:rPr>
      <w:rFonts w:ascii="宋体" w:hAnsi="宋体" w:cs="宋体"/>
      <w:noProof/>
      <w:sz w:val="24"/>
      <w:szCs w:val="24"/>
    </w:rPr>
  </w:style>
  <w:style w:type="paragraph" w:customStyle="1" w:styleId="EndNoteBibliography">
    <w:name w:val="EndNote Bibliography"/>
    <w:basedOn w:val="a"/>
    <w:link w:val="EndNoteBibliography0"/>
    <w:rsid w:val="00AC4A86"/>
    <w:rPr>
      <w:noProof/>
    </w:rPr>
  </w:style>
  <w:style w:type="character" w:customStyle="1" w:styleId="EndNoteBibliography0">
    <w:name w:val="EndNote Bibliography 字符"/>
    <w:basedOn w:val="a0"/>
    <w:link w:val="EndNoteBibliography"/>
    <w:rsid w:val="00AC4A86"/>
    <w:rPr>
      <w:rFonts w:ascii="宋体" w:hAnsi="宋体" w:cs="宋体"/>
      <w:noProof/>
      <w:sz w:val="24"/>
      <w:szCs w:val="24"/>
    </w:rPr>
  </w:style>
  <w:style w:type="character" w:customStyle="1" w:styleId="30">
    <w:name w:val="标题 3 字符"/>
    <w:basedOn w:val="a0"/>
    <w:link w:val="3"/>
    <w:uiPriority w:val="9"/>
    <w:rsid w:val="006C7B13"/>
    <w:rPr>
      <w:rFonts w:ascii="宋体" w:hAnsi="宋体" w:cs="宋体"/>
      <w:b/>
      <w:bCs/>
      <w:sz w:val="32"/>
      <w:szCs w:val="32"/>
    </w:rPr>
  </w:style>
  <w:style w:type="character" w:styleId="af7">
    <w:name w:val="FollowedHyperlink"/>
    <w:basedOn w:val="a0"/>
    <w:uiPriority w:val="99"/>
    <w:semiHidden/>
    <w:unhideWhenUsed/>
    <w:rsid w:val="00042F22"/>
    <w:rPr>
      <w:color w:val="954F72" w:themeColor="followedHyperlink"/>
      <w:u w:val="single"/>
    </w:rPr>
  </w:style>
  <w:style w:type="paragraph" w:styleId="af8">
    <w:name w:val="Normal (Web)"/>
    <w:basedOn w:val="a"/>
    <w:uiPriority w:val="99"/>
    <w:unhideWhenUsed/>
    <w:rsid w:val="000442B3"/>
    <w:pPr>
      <w:spacing w:before="100" w:beforeAutospacing="1" w:after="100" w:afterAutospacing="1"/>
    </w:pPr>
  </w:style>
  <w:style w:type="table" w:customStyle="1" w:styleId="41">
    <w:name w:val="网格型4"/>
    <w:basedOn w:val="a1"/>
    <w:next w:val="af0"/>
    <w:uiPriority w:val="39"/>
    <w:rsid w:val="00702C7A"/>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rmula">
    <w:name w:val="formula"/>
    <w:basedOn w:val="a0"/>
    <w:rsid w:val="00014794"/>
  </w:style>
  <w:style w:type="character" w:customStyle="1" w:styleId="label">
    <w:name w:val="label"/>
    <w:basedOn w:val="a0"/>
    <w:rsid w:val="00014794"/>
  </w:style>
  <w:style w:type="character" w:customStyle="1" w:styleId="40">
    <w:name w:val="标题 4 字符"/>
    <w:basedOn w:val="a0"/>
    <w:link w:val="4"/>
    <w:uiPriority w:val="9"/>
    <w:rsid w:val="008156AC"/>
    <w:rPr>
      <w:rFonts w:asciiTheme="majorHAnsi" w:eastAsiaTheme="majorEastAsia" w:hAnsiTheme="majorHAnsi" w:cstheme="majorBidi"/>
      <w:b/>
      <w:bCs/>
      <w:sz w:val="28"/>
      <w:szCs w:val="28"/>
    </w:rPr>
  </w:style>
  <w:style w:type="character" w:customStyle="1" w:styleId="tgt">
    <w:name w:val="tgt"/>
    <w:basedOn w:val="a0"/>
    <w:rsid w:val="006D17F6"/>
  </w:style>
  <w:style w:type="character" w:customStyle="1" w:styleId="tgt1">
    <w:name w:val="tgt1"/>
    <w:basedOn w:val="a0"/>
    <w:rsid w:val="005C13B9"/>
  </w:style>
  <w:style w:type="character" w:customStyle="1" w:styleId="20">
    <w:name w:val="标题 2 字符"/>
    <w:basedOn w:val="a0"/>
    <w:link w:val="2"/>
    <w:uiPriority w:val="9"/>
    <w:rsid w:val="000607F3"/>
    <w:rPr>
      <w:rFonts w:asciiTheme="majorHAnsi" w:eastAsiaTheme="majorEastAsia" w:hAnsiTheme="majorHAnsi" w:cstheme="majorBidi"/>
      <w:b/>
      <w:bCs/>
      <w:sz w:val="32"/>
      <w:szCs w:val="32"/>
    </w:rPr>
  </w:style>
  <w:style w:type="character" w:customStyle="1" w:styleId="50">
    <w:name w:val="标题 5 字符"/>
    <w:basedOn w:val="a0"/>
    <w:link w:val="5"/>
    <w:uiPriority w:val="9"/>
    <w:rsid w:val="00356AC7"/>
    <w:rPr>
      <w:rFonts w:ascii="宋体" w:hAnsi="宋体" w:cs="宋体"/>
      <w:b/>
      <w:bCs/>
      <w:sz w:val="28"/>
      <w:szCs w:val="28"/>
    </w:rPr>
  </w:style>
  <w:style w:type="character" w:customStyle="1" w:styleId="60">
    <w:name w:val="标题 6 字符"/>
    <w:basedOn w:val="a0"/>
    <w:link w:val="6"/>
    <w:uiPriority w:val="9"/>
    <w:rsid w:val="00356AC7"/>
    <w:rPr>
      <w:rFonts w:asciiTheme="majorHAnsi" w:eastAsiaTheme="majorEastAsia" w:hAnsiTheme="majorHAnsi" w:cstheme="majorBidi"/>
      <w:b/>
      <w:bCs/>
      <w:sz w:val="24"/>
      <w:szCs w:val="24"/>
    </w:rPr>
  </w:style>
  <w:style w:type="character" w:customStyle="1" w:styleId="70">
    <w:name w:val="标题 7 字符"/>
    <w:basedOn w:val="a0"/>
    <w:link w:val="7"/>
    <w:uiPriority w:val="9"/>
    <w:rsid w:val="00356AC7"/>
    <w:rPr>
      <w:rFonts w:ascii="宋体" w:hAnsi="宋体" w:cs="宋体"/>
      <w:b/>
      <w:bCs/>
      <w:sz w:val="24"/>
      <w:szCs w:val="24"/>
    </w:rPr>
  </w:style>
  <w:style w:type="character" w:customStyle="1" w:styleId="80">
    <w:name w:val="标题 8 字符"/>
    <w:basedOn w:val="a0"/>
    <w:link w:val="8"/>
    <w:uiPriority w:val="9"/>
    <w:rsid w:val="00356AC7"/>
    <w:rPr>
      <w:rFonts w:asciiTheme="majorHAnsi" w:eastAsiaTheme="majorEastAsia" w:hAnsiTheme="majorHAnsi" w:cstheme="majorBidi"/>
      <w:sz w:val="24"/>
      <w:szCs w:val="24"/>
    </w:rPr>
  </w:style>
  <w:style w:type="character" w:customStyle="1" w:styleId="90">
    <w:name w:val="标题 9 字符"/>
    <w:basedOn w:val="a0"/>
    <w:link w:val="9"/>
    <w:uiPriority w:val="9"/>
    <w:rsid w:val="00356AC7"/>
    <w:rPr>
      <w:rFonts w:asciiTheme="majorHAnsi" w:eastAsiaTheme="majorEastAsia" w:hAnsiTheme="majorHAnsi" w:cstheme="majorBidi"/>
      <w:sz w:val="21"/>
      <w:szCs w:val="21"/>
    </w:rPr>
  </w:style>
  <w:style w:type="paragraph" w:styleId="af9">
    <w:name w:val="No Spacing"/>
    <w:uiPriority w:val="1"/>
    <w:qFormat/>
    <w:rsid w:val="00637741"/>
    <w:pPr>
      <w:widowControl w:val="0"/>
      <w:spacing w:beforeLines="50" w:before="50" w:afterLines="100" w:after="100"/>
      <w:jc w:val="center"/>
    </w:pPr>
    <w:rPr>
      <w:rFonts w:cstheme="minorBidi"/>
      <w:kern w:val="2"/>
      <w:sz w:val="21"/>
      <w:szCs w:val="21"/>
    </w:rPr>
  </w:style>
  <w:style w:type="paragraph" w:styleId="afa">
    <w:name w:val="Title"/>
    <w:basedOn w:val="a"/>
    <w:next w:val="a"/>
    <w:link w:val="afb"/>
    <w:qFormat/>
    <w:rsid w:val="00B641A7"/>
    <w:pPr>
      <w:widowControl w:val="0"/>
      <w:spacing w:before="240" w:after="60" w:line="240" w:lineRule="auto"/>
      <w:jc w:val="center"/>
      <w:outlineLvl w:val="0"/>
    </w:pPr>
    <w:rPr>
      <w:rFonts w:asciiTheme="majorHAnsi" w:hAnsiTheme="majorHAnsi" w:cstheme="majorBidi"/>
      <w:b/>
      <w:bCs/>
      <w:kern w:val="2"/>
      <w:sz w:val="32"/>
      <w:szCs w:val="32"/>
    </w:rPr>
  </w:style>
  <w:style w:type="character" w:customStyle="1" w:styleId="afb">
    <w:name w:val="标题 字符"/>
    <w:basedOn w:val="a0"/>
    <w:link w:val="afa"/>
    <w:rsid w:val="00B641A7"/>
    <w:rPr>
      <w:rFonts w:asciiTheme="majorHAnsi" w:eastAsia="Times New Roman" w:hAnsiTheme="majorHAnsi" w:cstheme="majorBidi"/>
      <w:b/>
      <w:bCs/>
      <w:kern w:val="2"/>
      <w:sz w:val="32"/>
      <w:szCs w:val="32"/>
    </w:rPr>
  </w:style>
  <w:style w:type="paragraph" w:styleId="afc">
    <w:name w:val="Revision"/>
    <w:hidden/>
    <w:uiPriority w:val="99"/>
    <w:semiHidden/>
    <w:rsid w:val="00DB430C"/>
    <w:rPr>
      <w:rFonts w:ascii="宋体" w:eastAsia="Times New Roman"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30962">
      <w:bodyDiv w:val="1"/>
      <w:marLeft w:val="0"/>
      <w:marRight w:val="0"/>
      <w:marTop w:val="0"/>
      <w:marBottom w:val="0"/>
      <w:divBdr>
        <w:top w:val="none" w:sz="0" w:space="0" w:color="auto"/>
        <w:left w:val="none" w:sz="0" w:space="0" w:color="auto"/>
        <w:bottom w:val="none" w:sz="0" w:space="0" w:color="auto"/>
        <w:right w:val="none" w:sz="0" w:space="0" w:color="auto"/>
      </w:divBdr>
    </w:div>
    <w:div w:id="67197823">
      <w:bodyDiv w:val="1"/>
      <w:marLeft w:val="0"/>
      <w:marRight w:val="0"/>
      <w:marTop w:val="0"/>
      <w:marBottom w:val="0"/>
      <w:divBdr>
        <w:top w:val="none" w:sz="0" w:space="0" w:color="auto"/>
        <w:left w:val="none" w:sz="0" w:space="0" w:color="auto"/>
        <w:bottom w:val="none" w:sz="0" w:space="0" w:color="auto"/>
        <w:right w:val="none" w:sz="0" w:space="0" w:color="auto"/>
      </w:divBdr>
    </w:div>
    <w:div w:id="98263740">
      <w:bodyDiv w:val="1"/>
      <w:marLeft w:val="0"/>
      <w:marRight w:val="0"/>
      <w:marTop w:val="0"/>
      <w:marBottom w:val="0"/>
      <w:divBdr>
        <w:top w:val="none" w:sz="0" w:space="0" w:color="auto"/>
        <w:left w:val="none" w:sz="0" w:space="0" w:color="auto"/>
        <w:bottom w:val="none" w:sz="0" w:space="0" w:color="auto"/>
        <w:right w:val="none" w:sz="0" w:space="0" w:color="auto"/>
      </w:divBdr>
    </w:div>
    <w:div w:id="110054579">
      <w:bodyDiv w:val="1"/>
      <w:marLeft w:val="0"/>
      <w:marRight w:val="0"/>
      <w:marTop w:val="0"/>
      <w:marBottom w:val="0"/>
      <w:divBdr>
        <w:top w:val="none" w:sz="0" w:space="0" w:color="auto"/>
        <w:left w:val="none" w:sz="0" w:space="0" w:color="auto"/>
        <w:bottom w:val="none" w:sz="0" w:space="0" w:color="auto"/>
        <w:right w:val="none" w:sz="0" w:space="0" w:color="auto"/>
      </w:divBdr>
    </w:div>
    <w:div w:id="159397698">
      <w:bodyDiv w:val="1"/>
      <w:marLeft w:val="0"/>
      <w:marRight w:val="0"/>
      <w:marTop w:val="0"/>
      <w:marBottom w:val="0"/>
      <w:divBdr>
        <w:top w:val="none" w:sz="0" w:space="0" w:color="auto"/>
        <w:left w:val="none" w:sz="0" w:space="0" w:color="auto"/>
        <w:bottom w:val="none" w:sz="0" w:space="0" w:color="auto"/>
        <w:right w:val="none" w:sz="0" w:space="0" w:color="auto"/>
      </w:divBdr>
    </w:div>
    <w:div w:id="207648513">
      <w:bodyDiv w:val="1"/>
      <w:marLeft w:val="0"/>
      <w:marRight w:val="0"/>
      <w:marTop w:val="0"/>
      <w:marBottom w:val="0"/>
      <w:divBdr>
        <w:top w:val="none" w:sz="0" w:space="0" w:color="auto"/>
        <w:left w:val="none" w:sz="0" w:space="0" w:color="auto"/>
        <w:bottom w:val="none" w:sz="0" w:space="0" w:color="auto"/>
        <w:right w:val="none" w:sz="0" w:space="0" w:color="auto"/>
      </w:divBdr>
    </w:div>
    <w:div w:id="233859761">
      <w:bodyDiv w:val="1"/>
      <w:marLeft w:val="0"/>
      <w:marRight w:val="0"/>
      <w:marTop w:val="0"/>
      <w:marBottom w:val="0"/>
      <w:divBdr>
        <w:top w:val="none" w:sz="0" w:space="0" w:color="auto"/>
        <w:left w:val="none" w:sz="0" w:space="0" w:color="auto"/>
        <w:bottom w:val="none" w:sz="0" w:space="0" w:color="auto"/>
        <w:right w:val="none" w:sz="0" w:space="0" w:color="auto"/>
      </w:divBdr>
    </w:div>
    <w:div w:id="282855701">
      <w:bodyDiv w:val="1"/>
      <w:marLeft w:val="0"/>
      <w:marRight w:val="0"/>
      <w:marTop w:val="0"/>
      <w:marBottom w:val="0"/>
      <w:divBdr>
        <w:top w:val="none" w:sz="0" w:space="0" w:color="auto"/>
        <w:left w:val="none" w:sz="0" w:space="0" w:color="auto"/>
        <w:bottom w:val="none" w:sz="0" w:space="0" w:color="auto"/>
        <w:right w:val="none" w:sz="0" w:space="0" w:color="auto"/>
      </w:divBdr>
    </w:div>
    <w:div w:id="357003081">
      <w:bodyDiv w:val="1"/>
      <w:marLeft w:val="0"/>
      <w:marRight w:val="0"/>
      <w:marTop w:val="0"/>
      <w:marBottom w:val="0"/>
      <w:divBdr>
        <w:top w:val="none" w:sz="0" w:space="0" w:color="auto"/>
        <w:left w:val="none" w:sz="0" w:space="0" w:color="auto"/>
        <w:bottom w:val="none" w:sz="0" w:space="0" w:color="auto"/>
        <w:right w:val="none" w:sz="0" w:space="0" w:color="auto"/>
      </w:divBdr>
      <w:divsChild>
        <w:div w:id="223181009">
          <w:marLeft w:val="0"/>
          <w:marRight w:val="0"/>
          <w:marTop w:val="0"/>
          <w:marBottom w:val="0"/>
          <w:divBdr>
            <w:top w:val="none" w:sz="0" w:space="0" w:color="auto"/>
            <w:left w:val="none" w:sz="0" w:space="0" w:color="auto"/>
            <w:bottom w:val="none" w:sz="0" w:space="0" w:color="auto"/>
            <w:right w:val="none" w:sz="0" w:space="0" w:color="auto"/>
          </w:divBdr>
        </w:div>
      </w:divsChild>
    </w:div>
    <w:div w:id="381102058">
      <w:bodyDiv w:val="1"/>
      <w:marLeft w:val="0"/>
      <w:marRight w:val="0"/>
      <w:marTop w:val="0"/>
      <w:marBottom w:val="0"/>
      <w:divBdr>
        <w:top w:val="none" w:sz="0" w:space="0" w:color="auto"/>
        <w:left w:val="none" w:sz="0" w:space="0" w:color="auto"/>
        <w:bottom w:val="none" w:sz="0" w:space="0" w:color="auto"/>
        <w:right w:val="none" w:sz="0" w:space="0" w:color="auto"/>
      </w:divBdr>
      <w:divsChild>
        <w:div w:id="1098528902">
          <w:marLeft w:val="0"/>
          <w:marRight w:val="0"/>
          <w:marTop w:val="0"/>
          <w:marBottom w:val="0"/>
          <w:divBdr>
            <w:top w:val="none" w:sz="0" w:space="0" w:color="auto"/>
            <w:left w:val="none" w:sz="0" w:space="0" w:color="auto"/>
            <w:bottom w:val="none" w:sz="0" w:space="0" w:color="auto"/>
            <w:right w:val="none" w:sz="0" w:space="0" w:color="auto"/>
          </w:divBdr>
        </w:div>
      </w:divsChild>
    </w:div>
    <w:div w:id="383066387">
      <w:bodyDiv w:val="1"/>
      <w:marLeft w:val="0"/>
      <w:marRight w:val="0"/>
      <w:marTop w:val="0"/>
      <w:marBottom w:val="0"/>
      <w:divBdr>
        <w:top w:val="none" w:sz="0" w:space="0" w:color="auto"/>
        <w:left w:val="none" w:sz="0" w:space="0" w:color="auto"/>
        <w:bottom w:val="none" w:sz="0" w:space="0" w:color="auto"/>
        <w:right w:val="none" w:sz="0" w:space="0" w:color="auto"/>
      </w:divBdr>
      <w:divsChild>
        <w:div w:id="1713652505">
          <w:marLeft w:val="0"/>
          <w:marRight w:val="0"/>
          <w:marTop w:val="0"/>
          <w:marBottom w:val="0"/>
          <w:divBdr>
            <w:top w:val="none" w:sz="0" w:space="0" w:color="auto"/>
            <w:left w:val="none" w:sz="0" w:space="0" w:color="auto"/>
            <w:bottom w:val="none" w:sz="0" w:space="0" w:color="auto"/>
            <w:right w:val="none" w:sz="0" w:space="0" w:color="auto"/>
          </w:divBdr>
          <w:divsChild>
            <w:div w:id="2070760085">
              <w:marLeft w:val="0"/>
              <w:marRight w:val="0"/>
              <w:marTop w:val="0"/>
              <w:marBottom w:val="0"/>
              <w:divBdr>
                <w:top w:val="single" w:sz="6" w:space="0" w:color="DEDEDE"/>
                <w:left w:val="single" w:sz="6" w:space="0" w:color="DEDEDE"/>
                <w:bottom w:val="single" w:sz="6" w:space="0" w:color="DEDEDE"/>
                <w:right w:val="single" w:sz="6" w:space="0" w:color="DEDEDE"/>
              </w:divBdr>
              <w:divsChild>
                <w:div w:id="539635532">
                  <w:marLeft w:val="0"/>
                  <w:marRight w:val="0"/>
                  <w:marTop w:val="0"/>
                  <w:marBottom w:val="0"/>
                  <w:divBdr>
                    <w:top w:val="none" w:sz="0" w:space="0" w:color="auto"/>
                    <w:left w:val="none" w:sz="0" w:space="0" w:color="auto"/>
                    <w:bottom w:val="none" w:sz="0" w:space="0" w:color="auto"/>
                    <w:right w:val="none" w:sz="0" w:space="0" w:color="auto"/>
                  </w:divBdr>
                  <w:divsChild>
                    <w:div w:id="1886601508">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665670949">
          <w:marLeft w:val="0"/>
          <w:marRight w:val="0"/>
          <w:marTop w:val="0"/>
          <w:marBottom w:val="0"/>
          <w:divBdr>
            <w:top w:val="none" w:sz="0" w:space="0" w:color="auto"/>
            <w:left w:val="none" w:sz="0" w:space="0" w:color="auto"/>
            <w:bottom w:val="none" w:sz="0" w:space="0" w:color="auto"/>
            <w:right w:val="none" w:sz="0" w:space="0" w:color="auto"/>
          </w:divBdr>
          <w:divsChild>
            <w:div w:id="472063312">
              <w:marLeft w:val="0"/>
              <w:marRight w:val="0"/>
              <w:marTop w:val="0"/>
              <w:marBottom w:val="0"/>
              <w:divBdr>
                <w:top w:val="none" w:sz="0" w:space="0" w:color="auto"/>
                <w:left w:val="none" w:sz="0" w:space="0" w:color="auto"/>
                <w:bottom w:val="none" w:sz="0" w:space="0" w:color="auto"/>
                <w:right w:val="none" w:sz="0" w:space="0" w:color="auto"/>
              </w:divBdr>
              <w:divsChild>
                <w:div w:id="733431163">
                  <w:marLeft w:val="0"/>
                  <w:marRight w:val="0"/>
                  <w:marTop w:val="0"/>
                  <w:marBottom w:val="0"/>
                  <w:divBdr>
                    <w:top w:val="single" w:sz="6" w:space="8" w:color="EEEEEE"/>
                    <w:left w:val="none" w:sz="0" w:space="0" w:color="auto"/>
                    <w:bottom w:val="single" w:sz="6" w:space="8" w:color="EEEEEE"/>
                    <w:right w:val="single" w:sz="6" w:space="8" w:color="EEEEEE"/>
                  </w:divBdr>
                  <w:divsChild>
                    <w:div w:id="527566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7143822">
      <w:bodyDiv w:val="1"/>
      <w:marLeft w:val="0"/>
      <w:marRight w:val="0"/>
      <w:marTop w:val="0"/>
      <w:marBottom w:val="0"/>
      <w:divBdr>
        <w:top w:val="none" w:sz="0" w:space="0" w:color="auto"/>
        <w:left w:val="none" w:sz="0" w:space="0" w:color="auto"/>
        <w:bottom w:val="none" w:sz="0" w:space="0" w:color="auto"/>
        <w:right w:val="none" w:sz="0" w:space="0" w:color="auto"/>
      </w:divBdr>
    </w:div>
    <w:div w:id="440420412">
      <w:bodyDiv w:val="1"/>
      <w:marLeft w:val="0"/>
      <w:marRight w:val="0"/>
      <w:marTop w:val="0"/>
      <w:marBottom w:val="0"/>
      <w:divBdr>
        <w:top w:val="none" w:sz="0" w:space="0" w:color="auto"/>
        <w:left w:val="none" w:sz="0" w:space="0" w:color="auto"/>
        <w:bottom w:val="none" w:sz="0" w:space="0" w:color="auto"/>
        <w:right w:val="none" w:sz="0" w:space="0" w:color="auto"/>
      </w:divBdr>
    </w:div>
    <w:div w:id="463891963">
      <w:bodyDiv w:val="1"/>
      <w:marLeft w:val="0"/>
      <w:marRight w:val="0"/>
      <w:marTop w:val="0"/>
      <w:marBottom w:val="0"/>
      <w:divBdr>
        <w:top w:val="none" w:sz="0" w:space="0" w:color="auto"/>
        <w:left w:val="none" w:sz="0" w:space="0" w:color="auto"/>
        <w:bottom w:val="none" w:sz="0" w:space="0" w:color="auto"/>
        <w:right w:val="none" w:sz="0" w:space="0" w:color="auto"/>
      </w:divBdr>
    </w:div>
    <w:div w:id="490022503">
      <w:bodyDiv w:val="1"/>
      <w:marLeft w:val="0"/>
      <w:marRight w:val="0"/>
      <w:marTop w:val="0"/>
      <w:marBottom w:val="0"/>
      <w:divBdr>
        <w:top w:val="none" w:sz="0" w:space="0" w:color="auto"/>
        <w:left w:val="none" w:sz="0" w:space="0" w:color="auto"/>
        <w:bottom w:val="none" w:sz="0" w:space="0" w:color="auto"/>
        <w:right w:val="none" w:sz="0" w:space="0" w:color="auto"/>
      </w:divBdr>
    </w:div>
    <w:div w:id="506016931">
      <w:bodyDiv w:val="1"/>
      <w:marLeft w:val="0"/>
      <w:marRight w:val="0"/>
      <w:marTop w:val="0"/>
      <w:marBottom w:val="0"/>
      <w:divBdr>
        <w:top w:val="none" w:sz="0" w:space="0" w:color="auto"/>
        <w:left w:val="none" w:sz="0" w:space="0" w:color="auto"/>
        <w:bottom w:val="none" w:sz="0" w:space="0" w:color="auto"/>
        <w:right w:val="none" w:sz="0" w:space="0" w:color="auto"/>
      </w:divBdr>
    </w:div>
    <w:div w:id="533156483">
      <w:bodyDiv w:val="1"/>
      <w:marLeft w:val="0"/>
      <w:marRight w:val="0"/>
      <w:marTop w:val="0"/>
      <w:marBottom w:val="0"/>
      <w:divBdr>
        <w:top w:val="none" w:sz="0" w:space="0" w:color="auto"/>
        <w:left w:val="none" w:sz="0" w:space="0" w:color="auto"/>
        <w:bottom w:val="none" w:sz="0" w:space="0" w:color="auto"/>
        <w:right w:val="none" w:sz="0" w:space="0" w:color="auto"/>
      </w:divBdr>
    </w:div>
    <w:div w:id="697044690">
      <w:bodyDiv w:val="1"/>
      <w:marLeft w:val="0"/>
      <w:marRight w:val="0"/>
      <w:marTop w:val="0"/>
      <w:marBottom w:val="0"/>
      <w:divBdr>
        <w:top w:val="none" w:sz="0" w:space="0" w:color="auto"/>
        <w:left w:val="none" w:sz="0" w:space="0" w:color="auto"/>
        <w:bottom w:val="none" w:sz="0" w:space="0" w:color="auto"/>
        <w:right w:val="none" w:sz="0" w:space="0" w:color="auto"/>
      </w:divBdr>
    </w:div>
    <w:div w:id="720834719">
      <w:bodyDiv w:val="1"/>
      <w:marLeft w:val="0"/>
      <w:marRight w:val="0"/>
      <w:marTop w:val="0"/>
      <w:marBottom w:val="0"/>
      <w:divBdr>
        <w:top w:val="none" w:sz="0" w:space="0" w:color="auto"/>
        <w:left w:val="none" w:sz="0" w:space="0" w:color="auto"/>
        <w:bottom w:val="none" w:sz="0" w:space="0" w:color="auto"/>
        <w:right w:val="none" w:sz="0" w:space="0" w:color="auto"/>
      </w:divBdr>
    </w:div>
    <w:div w:id="808210260">
      <w:bodyDiv w:val="1"/>
      <w:marLeft w:val="0"/>
      <w:marRight w:val="0"/>
      <w:marTop w:val="0"/>
      <w:marBottom w:val="0"/>
      <w:divBdr>
        <w:top w:val="none" w:sz="0" w:space="0" w:color="auto"/>
        <w:left w:val="none" w:sz="0" w:space="0" w:color="auto"/>
        <w:bottom w:val="none" w:sz="0" w:space="0" w:color="auto"/>
        <w:right w:val="none" w:sz="0" w:space="0" w:color="auto"/>
      </w:divBdr>
    </w:div>
    <w:div w:id="839001215">
      <w:bodyDiv w:val="1"/>
      <w:marLeft w:val="0"/>
      <w:marRight w:val="0"/>
      <w:marTop w:val="0"/>
      <w:marBottom w:val="0"/>
      <w:divBdr>
        <w:top w:val="none" w:sz="0" w:space="0" w:color="auto"/>
        <w:left w:val="none" w:sz="0" w:space="0" w:color="auto"/>
        <w:bottom w:val="none" w:sz="0" w:space="0" w:color="auto"/>
        <w:right w:val="none" w:sz="0" w:space="0" w:color="auto"/>
      </w:divBdr>
    </w:div>
    <w:div w:id="840463403">
      <w:bodyDiv w:val="1"/>
      <w:marLeft w:val="0"/>
      <w:marRight w:val="0"/>
      <w:marTop w:val="0"/>
      <w:marBottom w:val="0"/>
      <w:divBdr>
        <w:top w:val="none" w:sz="0" w:space="0" w:color="auto"/>
        <w:left w:val="none" w:sz="0" w:space="0" w:color="auto"/>
        <w:bottom w:val="none" w:sz="0" w:space="0" w:color="auto"/>
        <w:right w:val="none" w:sz="0" w:space="0" w:color="auto"/>
      </w:divBdr>
    </w:div>
    <w:div w:id="917398630">
      <w:bodyDiv w:val="1"/>
      <w:marLeft w:val="0"/>
      <w:marRight w:val="0"/>
      <w:marTop w:val="0"/>
      <w:marBottom w:val="0"/>
      <w:divBdr>
        <w:top w:val="none" w:sz="0" w:space="0" w:color="auto"/>
        <w:left w:val="none" w:sz="0" w:space="0" w:color="auto"/>
        <w:bottom w:val="none" w:sz="0" w:space="0" w:color="auto"/>
        <w:right w:val="none" w:sz="0" w:space="0" w:color="auto"/>
      </w:divBdr>
    </w:div>
    <w:div w:id="991644052">
      <w:bodyDiv w:val="1"/>
      <w:marLeft w:val="0"/>
      <w:marRight w:val="0"/>
      <w:marTop w:val="0"/>
      <w:marBottom w:val="0"/>
      <w:divBdr>
        <w:top w:val="none" w:sz="0" w:space="0" w:color="auto"/>
        <w:left w:val="none" w:sz="0" w:space="0" w:color="auto"/>
        <w:bottom w:val="none" w:sz="0" w:space="0" w:color="auto"/>
        <w:right w:val="none" w:sz="0" w:space="0" w:color="auto"/>
      </w:divBdr>
    </w:div>
    <w:div w:id="1053039044">
      <w:bodyDiv w:val="1"/>
      <w:marLeft w:val="0"/>
      <w:marRight w:val="0"/>
      <w:marTop w:val="0"/>
      <w:marBottom w:val="0"/>
      <w:divBdr>
        <w:top w:val="none" w:sz="0" w:space="0" w:color="auto"/>
        <w:left w:val="none" w:sz="0" w:space="0" w:color="auto"/>
        <w:bottom w:val="none" w:sz="0" w:space="0" w:color="auto"/>
        <w:right w:val="none" w:sz="0" w:space="0" w:color="auto"/>
      </w:divBdr>
    </w:div>
    <w:div w:id="1092358428">
      <w:bodyDiv w:val="1"/>
      <w:marLeft w:val="0"/>
      <w:marRight w:val="0"/>
      <w:marTop w:val="0"/>
      <w:marBottom w:val="0"/>
      <w:divBdr>
        <w:top w:val="none" w:sz="0" w:space="0" w:color="auto"/>
        <w:left w:val="none" w:sz="0" w:space="0" w:color="auto"/>
        <w:bottom w:val="none" w:sz="0" w:space="0" w:color="auto"/>
        <w:right w:val="none" w:sz="0" w:space="0" w:color="auto"/>
      </w:divBdr>
    </w:div>
    <w:div w:id="1119835023">
      <w:bodyDiv w:val="1"/>
      <w:marLeft w:val="0"/>
      <w:marRight w:val="0"/>
      <w:marTop w:val="0"/>
      <w:marBottom w:val="0"/>
      <w:divBdr>
        <w:top w:val="none" w:sz="0" w:space="0" w:color="auto"/>
        <w:left w:val="none" w:sz="0" w:space="0" w:color="auto"/>
        <w:bottom w:val="none" w:sz="0" w:space="0" w:color="auto"/>
        <w:right w:val="none" w:sz="0" w:space="0" w:color="auto"/>
      </w:divBdr>
      <w:divsChild>
        <w:div w:id="192035755">
          <w:marLeft w:val="0"/>
          <w:marRight w:val="0"/>
          <w:marTop w:val="0"/>
          <w:marBottom w:val="0"/>
          <w:divBdr>
            <w:top w:val="none" w:sz="0" w:space="0" w:color="auto"/>
            <w:left w:val="none" w:sz="0" w:space="0" w:color="auto"/>
            <w:bottom w:val="none" w:sz="0" w:space="0" w:color="auto"/>
            <w:right w:val="none" w:sz="0" w:space="0" w:color="auto"/>
          </w:divBdr>
        </w:div>
        <w:div w:id="793600791">
          <w:marLeft w:val="0"/>
          <w:marRight w:val="0"/>
          <w:marTop w:val="0"/>
          <w:marBottom w:val="0"/>
          <w:divBdr>
            <w:top w:val="none" w:sz="0" w:space="0" w:color="auto"/>
            <w:left w:val="none" w:sz="0" w:space="0" w:color="auto"/>
            <w:bottom w:val="none" w:sz="0" w:space="0" w:color="auto"/>
            <w:right w:val="none" w:sz="0" w:space="0" w:color="auto"/>
          </w:divBdr>
        </w:div>
        <w:div w:id="1155805605">
          <w:marLeft w:val="0"/>
          <w:marRight w:val="0"/>
          <w:marTop w:val="0"/>
          <w:marBottom w:val="0"/>
          <w:divBdr>
            <w:top w:val="none" w:sz="0" w:space="0" w:color="auto"/>
            <w:left w:val="none" w:sz="0" w:space="0" w:color="auto"/>
            <w:bottom w:val="none" w:sz="0" w:space="0" w:color="auto"/>
            <w:right w:val="none" w:sz="0" w:space="0" w:color="auto"/>
          </w:divBdr>
        </w:div>
      </w:divsChild>
    </w:div>
    <w:div w:id="1258633649">
      <w:bodyDiv w:val="1"/>
      <w:marLeft w:val="0"/>
      <w:marRight w:val="0"/>
      <w:marTop w:val="0"/>
      <w:marBottom w:val="0"/>
      <w:divBdr>
        <w:top w:val="none" w:sz="0" w:space="0" w:color="auto"/>
        <w:left w:val="none" w:sz="0" w:space="0" w:color="auto"/>
        <w:bottom w:val="none" w:sz="0" w:space="0" w:color="auto"/>
        <w:right w:val="none" w:sz="0" w:space="0" w:color="auto"/>
      </w:divBdr>
    </w:div>
    <w:div w:id="1332490029">
      <w:bodyDiv w:val="1"/>
      <w:marLeft w:val="0"/>
      <w:marRight w:val="0"/>
      <w:marTop w:val="0"/>
      <w:marBottom w:val="0"/>
      <w:divBdr>
        <w:top w:val="none" w:sz="0" w:space="0" w:color="auto"/>
        <w:left w:val="none" w:sz="0" w:space="0" w:color="auto"/>
        <w:bottom w:val="none" w:sz="0" w:space="0" w:color="auto"/>
        <w:right w:val="none" w:sz="0" w:space="0" w:color="auto"/>
      </w:divBdr>
    </w:div>
    <w:div w:id="1450318379">
      <w:bodyDiv w:val="1"/>
      <w:marLeft w:val="0"/>
      <w:marRight w:val="0"/>
      <w:marTop w:val="0"/>
      <w:marBottom w:val="0"/>
      <w:divBdr>
        <w:top w:val="none" w:sz="0" w:space="0" w:color="auto"/>
        <w:left w:val="none" w:sz="0" w:space="0" w:color="auto"/>
        <w:bottom w:val="none" w:sz="0" w:space="0" w:color="auto"/>
        <w:right w:val="none" w:sz="0" w:space="0" w:color="auto"/>
      </w:divBdr>
      <w:divsChild>
        <w:div w:id="1561088151">
          <w:marLeft w:val="0"/>
          <w:marRight w:val="0"/>
          <w:marTop w:val="0"/>
          <w:marBottom w:val="0"/>
          <w:divBdr>
            <w:top w:val="none" w:sz="0" w:space="0" w:color="auto"/>
            <w:left w:val="none" w:sz="0" w:space="0" w:color="auto"/>
            <w:bottom w:val="none" w:sz="0" w:space="0" w:color="auto"/>
            <w:right w:val="none" w:sz="0" w:space="0" w:color="auto"/>
          </w:divBdr>
        </w:div>
      </w:divsChild>
    </w:div>
    <w:div w:id="1625118748">
      <w:bodyDiv w:val="1"/>
      <w:marLeft w:val="0"/>
      <w:marRight w:val="0"/>
      <w:marTop w:val="0"/>
      <w:marBottom w:val="0"/>
      <w:divBdr>
        <w:top w:val="none" w:sz="0" w:space="0" w:color="auto"/>
        <w:left w:val="none" w:sz="0" w:space="0" w:color="auto"/>
        <w:bottom w:val="none" w:sz="0" w:space="0" w:color="auto"/>
        <w:right w:val="none" w:sz="0" w:space="0" w:color="auto"/>
      </w:divBdr>
    </w:div>
    <w:div w:id="1674450366">
      <w:bodyDiv w:val="1"/>
      <w:marLeft w:val="0"/>
      <w:marRight w:val="0"/>
      <w:marTop w:val="0"/>
      <w:marBottom w:val="0"/>
      <w:divBdr>
        <w:top w:val="none" w:sz="0" w:space="0" w:color="auto"/>
        <w:left w:val="none" w:sz="0" w:space="0" w:color="auto"/>
        <w:bottom w:val="none" w:sz="0" w:space="0" w:color="auto"/>
        <w:right w:val="none" w:sz="0" w:space="0" w:color="auto"/>
      </w:divBdr>
    </w:div>
    <w:div w:id="1799566548">
      <w:bodyDiv w:val="1"/>
      <w:marLeft w:val="0"/>
      <w:marRight w:val="0"/>
      <w:marTop w:val="0"/>
      <w:marBottom w:val="0"/>
      <w:divBdr>
        <w:top w:val="none" w:sz="0" w:space="0" w:color="auto"/>
        <w:left w:val="none" w:sz="0" w:space="0" w:color="auto"/>
        <w:bottom w:val="none" w:sz="0" w:space="0" w:color="auto"/>
        <w:right w:val="none" w:sz="0" w:space="0" w:color="auto"/>
      </w:divBdr>
    </w:div>
    <w:div w:id="2027553945">
      <w:bodyDiv w:val="1"/>
      <w:marLeft w:val="0"/>
      <w:marRight w:val="0"/>
      <w:marTop w:val="0"/>
      <w:marBottom w:val="0"/>
      <w:divBdr>
        <w:top w:val="none" w:sz="0" w:space="0" w:color="auto"/>
        <w:left w:val="none" w:sz="0" w:space="0" w:color="auto"/>
        <w:bottom w:val="none" w:sz="0" w:space="0" w:color="auto"/>
        <w:right w:val="none" w:sz="0" w:space="0" w:color="auto"/>
      </w:divBdr>
    </w:div>
    <w:div w:id="2117216940">
      <w:bodyDiv w:val="1"/>
      <w:marLeft w:val="0"/>
      <w:marRight w:val="0"/>
      <w:marTop w:val="0"/>
      <w:marBottom w:val="0"/>
      <w:divBdr>
        <w:top w:val="none" w:sz="0" w:space="0" w:color="auto"/>
        <w:left w:val="none" w:sz="0" w:space="0" w:color="auto"/>
        <w:bottom w:val="none" w:sz="0" w:space="0" w:color="auto"/>
        <w:right w:val="none" w:sz="0" w:space="0" w:color="auto"/>
      </w:divBdr>
    </w:div>
    <w:div w:id="21202516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tiff"/><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3.tiff"/><Relationship Id="rId17" Type="http://schemas.openxmlformats.org/officeDocument/2006/relationships/image" Target="media/image8.tif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tif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tiff"/><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tiff"/><Relationship Id="rId23" Type="http://schemas.openxmlformats.org/officeDocument/2006/relationships/footer" Target="footer3.xml"/><Relationship Id="rId10" Type="http://schemas.openxmlformats.org/officeDocument/2006/relationships/image" Target="media/image1.jpeg"/><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hyperlink" Target="mailto:dandanchen@njnu.edu.cn" TargetMode="External"/><Relationship Id="rId14" Type="http://schemas.openxmlformats.org/officeDocument/2006/relationships/image" Target="media/image5.tiff"/><Relationship Id="rId22"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B37144-8F49-4A13-8B5D-3650CF16FF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34756</TotalTime>
  <Pages>6</Pages>
  <Words>539</Words>
  <Characters>3076</Characters>
  <Application>Microsoft Office Word</Application>
  <DocSecurity>0</DocSecurity>
  <Lines>25</Lines>
  <Paragraphs>7</Paragraphs>
  <ScaleCrop>false</ScaleCrop>
  <Company/>
  <LinksUpToDate>false</LinksUpToDate>
  <CharactersWithSpaces>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刘文慧</dc:creator>
  <cp:keywords/>
  <dc:description/>
  <cp:lastModifiedBy>邦伟 刘</cp:lastModifiedBy>
  <cp:revision>107</cp:revision>
  <cp:lastPrinted>2021-08-08T13:42:00Z</cp:lastPrinted>
  <dcterms:created xsi:type="dcterms:W3CDTF">2021-08-06T15:31:00Z</dcterms:created>
  <dcterms:modified xsi:type="dcterms:W3CDTF">2023-06-22T07:00:00Z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