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918" w:rsidRPr="00E70918" w:rsidRDefault="00E70918" w:rsidP="00E70918">
      <w:pPr>
        <w:pStyle w:val="Heading2"/>
        <w:ind w:left="576" w:hanging="576"/>
        <w:rPr>
          <w:rFonts w:asciiTheme="majorBidi" w:hAnsiTheme="majorBidi"/>
          <w:b/>
          <w:color w:val="0D0D0D" w:themeColor="text1" w:themeTint="F2"/>
          <w:sz w:val="24"/>
          <w:szCs w:val="24"/>
        </w:rPr>
      </w:pPr>
      <w:r w:rsidRPr="00E70918">
        <w:rPr>
          <w:rFonts w:asciiTheme="majorBidi" w:hAnsiTheme="majorBidi"/>
          <w:b/>
          <w:i/>
          <w:color w:val="0D0D0D" w:themeColor="text1" w:themeTint="F2"/>
          <w:sz w:val="24"/>
          <w:szCs w:val="24"/>
        </w:rPr>
        <w:t>In-Silico</w:t>
      </w:r>
      <w:r w:rsidRPr="00E70918">
        <w:rPr>
          <w:rFonts w:asciiTheme="majorBidi" w:hAnsiTheme="majorBidi"/>
          <w:b/>
          <w:color w:val="0D0D0D" w:themeColor="text1" w:themeTint="F2"/>
          <w:sz w:val="24"/>
          <w:szCs w:val="24"/>
        </w:rPr>
        <w:t xml:space="preserve"> Analysis</w:t>
      </w:r>
    </w:p>
    <w:p w:rsidR="00E70918" w:rsidRPr="00E70918" w:rsidRDefault="00E70918">
      <w:pPr>
        <w:rPr>
          <w:b/>
        </w:rPr>
      </w:pPr>
      <w:r w:rsidRPr="00E70918">
        <w:rPr>
          <w:rFonts w:asciiTheme="majorBidi" w:hAnsiTheme="majorBidi" w:cstheme="majorBidi"/>
          <w:b/>
          <w:color w:val="000000" w:themeColor="text1"/>
        </w:rPr>
        <w:t>Energy binding</w:t>
      </w:r>
      <w:r w:rsidR="00274486">
        <w:rPr>
          <w:rFonts w:asciiTheme="majorBidi" w:hAnsiTheme="majorBidi" w:cstheme="majorBidi"/>
          <w:b/>
          <w:color w:val="000000" w:themeColor="text1"/>
        </w:rPr>
        <w:t xml:space="preserve"> Tables </w:t>
      </w:r>
      <w:bookmarkStart w:id="0" w:name="_GoBack"/>
      <w:bookmarkEnd w:id="0"/>
    </w:p>
    <w:p w:rsidR="00E70918" w:rsidRDefault="00E70918"/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0"/>
        <w:gridCol w:w="4500"/>
      </w:tblGrid>
      <w:tr w:rsidR="008F5A1C" w:rsidTr="004D2305">
        <w:trPr>
          <w:trHeight w:val="108"/>
          <w:jc w:val="center"/>
        </w:trPr>
        <w:tc>
          <w:tcPr>
            <w:tcW w:w="1890" w:type="dxa"/>
          </w:tcPr>
          <w:p w:rsidR="008F5A1C" w:rsidRDefault="008F5A1C" w:rsidP="004D2305">
            <w:pPr>
              <w:ind w:right="540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  <w:t>Ligand</w:t>
            </w:r>
          </w:p>
        </w:tc>
        <w:tc>
          <w:tcPr>
            <w:tcW w:w="4500" w:type="dxa"/>
          </w:tcPr>
          <w:p w:rsidR="008F5A1C" w:rsidRDefault="008F5A1C" w:rsidP="004D2305">
            <w:pPr>
              <w:ind w:right="540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  <w:t>Energy Values</w:t>
            </w:r>
          </w:p>
        </w:tc>
      </w:tr>
      <w:tr w:rsidR="008F5A1C" w:rsidTr="004D2305">
        <w:trPr>
          <w:jc w:val="center"/>
        </w:trPr>
        <w:tc>
          <w:tcPr>
            <w:tcW w:w="1890" w:type="dxa"/>
          </w:tcPr>
          <w:p w:rsidR="008F5A1C" w:rsidRDefault="008F5A1C" w:rsidP="004D2305">
            <w:pPr>
              <w:ind w:right="540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</w:p>
          <w:p w:rsidR="008F5A1C" w:rsidRDefault="008F5A1C" w:rsidP="004D2305">
            <w:pPr>
              <w:ind w:right="540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</w:p>
          <w:p w:rsidR="008F5A1C" w:rsidRDefault="008F5A1C" w:rsidP="004D2305">
            <w:pPr>
              <w:ind w:right="540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</w:p>
          <w:p w:rsidR="008F5A1C" w:rsidRDefault="008F5A1C" w:rsidP="004D2305">
            <w:pPr>
              <w:ind w:right="540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</w:p>
          <w:p w:rsidR="008F5A1C" w:rsidRDefault="008F5A1C" w:rsidP="004D2305">
            <w:pPr>
              <w:ind w:right="540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</w:p>
          <w:p w:rsidR="008F5A1C" w:rsidRDefault="008F5A1C" w:rsidP="004D2305">
            <w:pPr>
              <w:ind w:right="540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i/>
                <w:color w:val="000000" w:themeColor="text1"/>
                <w:sz w:val="20"/>
                <w:szCs w:val="20"/>
              </w:rPr>
              <w:t>Benzyl Nitrile</w:t>
            </w:r>
          </w:p>
        </w:tc>
        <w:tc>
          <w:tcPr>
            <w:tcW w:w="4500" w:type="dxa"/>
          </w:tcPr>
          <w:p w:rsidR="008F5A1C" w:rsidRDefault="008F5A1C" w:rsidP="004D2305">
            <w:pPr>
              <w:ind w:right="540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noProof/>
                <w:color w:val="000000" w:themeColor="text1"/>
                <w:sz w:val="20"/>
                <w:szCs w:val="20"/>
                <w:lang w:val="en-US" w:eastAsia="en-US"/>
              </w:rPr>
              <w:drawing>
                <wp:inline distT="0" distB="0" distL="0" distR="0" wp14:anchorId="7532647E" wp14:editId="294627D1">
                  <wp:extent cx="2714625" cy="1914525"/>
                  <wp:effectExtent l="0" t="0" r="9525" b="9525"/>
                  <wp:docPr id="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25" cy="1914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5A1C" w:rsidRDefault="008F5A1C" w:rsidP="004D2305">
            <w:pPr>
              <w:ind w:right="540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  <w:t xml:space="preserve">Energies Value of </w:t>
            </w:r>
            <w:r>
              <w:rPr>
                <w:rFonts w:asciiTheme="majorBidi" w:hAnsiTheme="majorBidi" w:cstheme="majorBidi"/>
                <w:bCs/>
                <w:i/>
                <w:color w:val="000000" w:themeColor="text1"/>
                <w:sz w:val="20"/>
                <w:szCs w:val="20"/>
              </w:rPr>
              <w:t>Benzyl Nitrile</w:t>
            </w:r>
            <w:r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  <w:t>, (ligand) and 3h7t Protein</w:t>
            </w:r>
          </w:p>
        </w:tc>
      </w:tr>
    </w:tbl>
    <w:p w:rsidR="008F5A1C" w:rsidRDefault="008F5A1C" w:rsidP="008F5A1C"/>
    <w:p w:rsidR="008F5A1C" w:rsidRDefault="008F5A1C" w:rsidP="008F5A1C">
      <w:pPr>
        <w:pStyle w:val="Caption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t xml:space="preserve">                                          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="006C59DC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1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: Ligand Benzene, </w:t>
      </w:r>
      <w:r>
        <w:rPr>
          <w:rFonts w:asciiTheme="majorBidi" w:hAnsiTheme="majorBidi" w:cstheme="majorBidi"/>
          <w:i/>
          <w:color w:val="000000" w:themeColor="text1"/>
          <w:sz w:val="20"/>
          <w:szCs w:val="20"/>
        </w:rPr>
        <w:t>Benzyl Nitrile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and Protein 3h7t Energy binding</w:t>
      </w:r>
    </w:p>
    <w:p w:rsidR="008F5A1C" w:rsidRDefault="008F5A1C" w:rsidP="008F5A1C"/>
    <w:p w:rsidR="008F5A1C" w:rsidRDefault="008F5A1C" w:rsidP="008F5A1C"/>
    <w:p w:rsidR="008F5A1C" w:rsidRDefault="008F5A1C" w:rsidP="008F5A1C"/>
    <w:p w:rsidR="008F5A1C" w:rsidRDefault="008F5A1C" w:rsidP="008F5A1C"/>
    <w:p w:rsidR="008F5A1C" w:rsidRDefault="008F5A1C" w:rsidP="008F5A1C"/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8"/>
        <w:gridCol w:w="4168"/>
      </w:tblGrid>
      <w:tr w:rsidR="006C59DC" w:rsidTr="004D2305">
        <w:trPr>
          <w:jc w:val="center"/>
        </w:trPr>
        <w:tc>
          <w:tcPr>
            <w:tcW w:w="3228" w:type="dxa"/>
          </w:tcPr>
          <w:p w:rsidR="006C59DC" w:rsidRDefault="006C59DC" w:rsidP="004D2305">
            <w:pPr>
              <w:ind w:right="54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Ligand</w:t>
            </w:r>
          </w:p>
        </w:tc>
        <w:tc>
          <w:tcPr>
            <w:tcW w:w="4168" w:type="dxa"/>
          </w:tcPr>
          <w:p w:rsidR="006C59DC" w:rsidRDefault="006C59DC" w:rsidP="004D2305">
            <w:pPr>
              <w:ind w:right="54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Energy Values</w:t>
            </w:r>
          </w:p>
        </w:tc>
      </w:tr>
      <w:tr w:rsidR="006C59DC" w:rsidTr="004D2305">
        <w:trPr>
          <w:trHeight w:val="3034"/>
          <w:jc w:val="center"/>
        </w:trPr>
        <w:tc>
          <w:tcPr>
            <w:tcW w:w="3228" w:type="dxa"/>
          </w:tcPr>
          <w:p w:rsidR="006C59DC" w:rsidRDefault="006C59DC" w:rsidP="004D2305">
            <w:pPr>
              <w:ind w:right="540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</w:p>
          <w:p w:rsidR="006C59DC" w:rsidRDefault="006C59DC" w:rsidP="004D2305">
            <w:pPr>
              <w:ind w:right="540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</w:p>
          <w:p w:rsidR="006C59DC" w:rsidRDefault="006C59DC" w:rsidP="004D2305">
            <w:pPr>
              <w:ind w:right="54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20"/>
                <w:szCs w:val="20"/>
              </w:rPr>
              <w:t>Benzene, (Isothio-cyanato-methyl)</w:t>
            </w:r>
          </w:p>
        </w:tc>
        <w:tc>
          <w:tcPr>
            <w:tcW w:w="4168" w:type="dxa"/>
          </w:tcPr>
          <w:p w:rsidR="006C59DC" w:rsidRDefault="006C59DC" w:rsidP="004D2305">
            <w:pPr>
              <w:ind w:right="540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</w:p>
          <w:p w:rsidR="006C59DC" w:rsidRDefault="006C59DC" w:rsidP="004D2305">
            <w:pPr>
              <w:ind w:right="540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noProof/>
                <w:color w:val="000000" w:themeColor="text1"/>
                <w:sz w:val="20"/>
                <w:szCs w:val="20"/>
                <w:lang w:val="en-US" w:eastAsia="en-US"/>
              </w:rPr>
              <w:drawing>
                <wp:inline distT="0" distB="0" distL="0" distR="0" wp14:anchorId="213F5A98" wp14:editId="16833A42">
                  <wp:extent cx="2258695" cy="1423035"/>
                  <wp:effectExtent l="0" t="0" r="8255" b="5715"/>
                  <wp:docPr id="111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2799" cy="14757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6C59DC" w:rsidRDefault="006C59DC" w:rsidP="004D2305">
            <w:pPr>
              <w:ind w:right="540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  <w:t xml:space="preserve">  Energies Value of </w:t>
            </w:r>
            <w:r>
              <w:rPr>
                <w:rFonts w:asciiTheme="majorBidi" w:hAnsiTheme="majorBidi" w:cstheme="majorBidi"/>
                <w:bCs/>
                <w:i/>
                <w:color w:val="000000" w:themeColor="text1"/>
                <w:sz w:val="20"/>
                <w:szCs w:val="20"/>
              </w:rPr>
              <w:t>Benzene, (Isothio-cyanato-methyl)</w:t>
            </w:r>
            <w:r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  <w:t xml:space="preserve"> (ligand) and 3h7t Protein</w:t>
            </w:r>
          </w:p>
        </w:tc>
      </w:tr>
    </w:tbl>
    <w:p w:rsidR="008F5A1C" w:rsidRDefault="008F5A1C" w:rsidP="008F5A1C"/>
    <w:p w:rsidR="008F5A1C" w:rsidRDefault="008F5A1C" w:rsidP="008F5A1C"/>
    <w:p w:rsidR="006C59DC" w:rsidRDefault="006C59DC" w:rsidP="006C59DC">
      <w:pPr>
        <w:pStyle w:val="Caption"/>
        <w:jc w:val="center"/>
        <w:rPr>
          <w:rFonts w:asciiTheme="majorBidi" w:hAnsiTheme="majorBidi" w:cstheme="majorBidi"/>
          <w:b w:val="0"/>
          <w:bCs w:val="0"/>
          <w:i/>
          <w:color w:val="000000" w:themeColor="text1"/>
          <w:sz w:val="20"/>
          <w:szCs w:val="20"/>
        </w:rPr>
      </w:pPr>
      <w:r>
        <w:t xml:space="preserve">                                                         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2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: Ligand </w:t>
      </w:r>
      <w:r>
        <w:rPr>
          <w:rFonts w:asciiTheme="majorBidi" w:hAnsiTheme="majorBidi" w:cstheme="majorBidi"/>
          <w:i/>
          <w:color w:val="000000" w:themeColor="text1"/>
          <w:sz w:val="20"/>
          <w:szCs w:val="20"/>
        </w:rPr>
        <w:t>Benzene, (Isothio-cyanato-methyl)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and Protein 3h7t Energy binding</w:t>
      </w:r>
    </w:p>
    <w:p w:rsidR="006C59DC" w:rsidRDefault="006C59DC" w:rsidP="006C59DC">
      <w:pPr>
        <w:rPr>
          <w:rFonts w:asciiTheme="majorBidi" w:hAnsiTheme="majorBidi"/>
          <w:i/>
          <w:sz w:val="20"/>
          <w:szCs w:val="20"/>
        </w:rPr>
      </w:pPr>
    </w:p>
    <w:p w:rsidR="008F5A1C" w:rsidRDefault="008F5A1C" w:rsidP="008F5A1C"/>
    <w:p w:rsidR="008F5A1C" w:rsidRDefault="008F5A1C" w:rsidP="008F5A1C"/>
    <w:p w:rsidR="008F5A1C" w:rsidRDefault="008F5A1C" w:rsidP="008F5A1C"/>
    <w:p w:rsidR="008F5A1C" w:rsidRDefault="008F5A1C" w:rsidP="008F5A1C"/>
    <w:p w:rsidR="008F5A1C" w:rsidRDefault="008F5A1C" w:rsidP="008F5A1C"/>
    <w:p w:rsidR="008F5A1C" w:rsidRDefault="008F5A1C" w:rsidP="008F5A1C"/>
    <w:p w:rsidR="008F5A1C" w:rsidRDefault="008F5A1C" w:rsidP="008F5A1C"/>
    <w:p w:rsidR="008F5A1C" w:rsidRPr="008F5A1C" w:rsidRDefault="008F5A1C" w:rsidP="008F5A1C">
      <w:pPr>
        <w:rPr>
          <w:sz w:val="20"/>
          <w:szCs w:val="20"/>
        </w:rPr>
      </w:pPr>
    </w:p>
    <w:p w:rsidR="008F5A1C" w:rsidRDefault="008F5A1C" w:rsidP="008F5A1C">
      <w:pPr>
        <w:rPr>
          <w:rFonts w:asciiTheme="majorBidi" w:hAnsiTheme="majorBidi"/>
          <w:i/>
          <w:sz w:val="20"/>
          <w:szCs w:val="20"/>
        </w:rPr>
      </w:pPr>
    </w:p>
    <w:p w:rsidR="008F5A1C" w:rsidRDefault="008F5A1C" w:rsidP="008F5A1C">
      <w:pPr>
        <w:rPr>
          <w:rFonts w:asciiTheme="majorBidi" w:hAnsiTheme="majorBidi"/>
          <w:i/>
          <w:sz w:val="20"/>
          <w:szCs w:val="20"/>
        </w:rPr>
      </w:pPr>
    </w:p>
    <w:p w:rsidR="008F5A1C" w:rsidRPr="008F5A1C" w:rsidRDefault="008F5A1C" w:rsidP="008F5A1C"/>
    <w:sectPr w:rsidR="008F5A1C" w:rsidRPr="008F5A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B3C54"/>
    <w:multiLevelType w:val="hybridMultilevel"/>
    <w:tmpl w:val="FDDA3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4D70FA"/>
    <w:multiLevelType w:val="hybridMultilevel"/>
    <w:tmpl w:val="0A12C0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82711C"/>
    <w:multiLevelType w:val="hybridMultilevel"/>
    <w:tmpl w:val="3578AC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CD2F00"/>
    <w:multiLevelType w:val="hybridMultilevel"/>
    <w:tmpl w:val="AB7404F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176"/>
    <w:rsid w:val="000C177B"/>
    <w:rsid w:val="001C653A"/>
    <w:rsid w:val="00274486"/>
    <w:rsid w:val="003D4D36"/>
    <w:rsid w:val="00501176"/>
    <w:rsid w:val="0058771A"/>
    <w:rsid w:val="006C59DC"/>
    <w:rsid w:val="00720871"/>
    <w:rsid w:val="007A1A82"/>
    <w:rsid w:val="00847A4E"/>
    <w:rsid w:val="008C207C"/>
    <w:rsid w:val="008C5C0D"/>
    <w:rsid w:val="008F5A1C"/>
    <w:rsid w:val="00B712C3"/>
    <w:rsid w:val="00E12D0D"/>
    <w:rsid w:val="00E70918"/>
    <w:rsid w:val="00EE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B8FD9"/>
  <w15:chartTrackingRefBased/>
  <w15:docId w15:val="{E5D32E5F-B87F-4E31-97D2-D7BDB1540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5A1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de-DE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0871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091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720871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087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20871"/>
    <w:rPr>
      <w:rFonts w:ascii="Times New Roman" w:eastAsia="Times New Roman" w:hAnsi="Times New Roman" w:cs="Times New Roman"/>
      <w:b/>
      <w:bCs/>
      <w:sz w:val="27"/>
      <w:szCs w:val="27"/>
    </w:rPr>
  </w:style>
  <w:style w:type="table" w:styleId="TableGrid">
    <w:name w:val="Table Grid"/>
    <w:basedOn w:val="TableNormal"/>
    <w:uiPriority w:val="39"/>
    <w:rsid w:val="008C20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9">
    <w:name w:val="Pa19"/>
    <w:basedOn w:val="Normal"/>
    <w:next w:val="Normal"/>
    <w:uiPriority w:val="99"/>
    <w:rsid w:val="00720871"/>
    <w:pPr>
      <w:autoSpaceDE w:val="0"/>
      <w:autoSpaceDN w:val="0"/>
      <w:adjustRightInd w:val="0"/>
      <w:spacing w:line="201" w:lineRule="atLeast"/>
    </w:pPr>
    <w:rPr>
      <w:rFonts w:eastAsiaTheme="minorHAnsi"/>
      <w:lang w:val="en-US" w:eastAsia="en-US"/>
    </w:rPr>
  </w:style>
  <w:style w:type="paragraph" w:styleId="ListParagraph">
    <w:name w:val="List Paragraph"/>
    <w:basedOn w:val="Normal"/>
    <w:uiPriority w:val="34"/>
    <w:qFormat/>
    <w:rsid w:val="0072087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72087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20871"/>
    <w:pPr>
      <w:spacing w:before="100" w:beforeAutospacing="1" w:after="100" w:afterAutospacing="1"/>
    </w:pPr>
    <w:rPr>
      <w:rFonts w:eastAsia="Times New Roman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0871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0871"/>
    <w:rPr>
      <w:rFonts w:ascii="Tahoma" w:hAnsi="Tahoma" w:cs="Tahoma"/>
      <w:sz w:val="16"/>
      <w:szCs w:val="16"/>
    </w:rPr>
  </w:style>
  <w:style w:type="character" w:customStyle="1" w:styleId="jpfdse">
    <w:name w:val="jpfdse"/>
    <w:basedOn w:val="DefaultParagraphFont"/>
    <w:rsid w:val="00720871"/>
  </w:style>
  <w:style w:type="paragraph" w:styleId="Header">
    <w:name w:val="header"/>
    <w:basedOn w:val="Normal"/>
    <w:link w:val="HeaderChar"/>
    <w:uiPriority w:val="99"/>
    <w:unhideWhenUsed/>
    <w:rsid w:val="00720871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720871"/>
  </w:style>
  <w:style w:type="paragraph" w:styleId="Footer">
    <w:name w:val="footer"/>
    <w:basedOn w:val="Normal"/>
    <w:link w:val="FooterChar"/>
    <w:uiPriority w:val="99"/>
    <w:unhideWhenUsed/>
    <w:rsid w:val="00720871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20871"/>
  </w:style>
  <w:style w:type="character" w:styleId="Strong">
    <w:name w:val="Strong"/>
    <w:basedOn w:val="DefaultParagraphFont"/>
    <w:uiPriority w:val="22"/>
    <w:qFormat/>
    <w:rsid w:val="00720871"/>
    <w:rPr>
      <w:b/>
      <w:bCs/>
    </w:rPr>
  </w:style>
  <w:style w:type="character" w:customStyle="1" w:styleId="mo">
    <w:name w:val="mo"/>
    <w:basedOn w:val="DefaultParagraphFont"/>
    <w:rsid w:val="00720871"/>
  </w:style>
  <w:style w:type="character" w:customStyle="1" w:styleId="mtext">
    <w:name w:val="mtext"/>
    <w:basedOn w:val="DefaultParagraphFont"/>
    <w:rsid w:val="00720871"/>
  </w:style>
  <w:style w:type="character" w:customStyle="1" w:styleId="mi">
    <w:name w:val="mi"/>
    <w:basedOn w:val="DefaultParagraphFont"/>
    <w:rsid w:val="00720871"/>
  </w:style>
  <w:style w:type="character" w:customStyle="1" w:styleId="ykmvie">
    <w:name w:val="ykmvie"/>
    <w:basedOn w:val="DefaultParagraphFont"/>
    <w:rsid w:val="00720871"/>
  </w:style>
  <w:style w:type="character" w:customStyle="1" w:styleId="breakword">
    <w:name w:val="breakword"/>
    <w:basedOn w:val="DefaultParagraphFont"/>
    <w:rsid w:val="00720871"/>
  </w:style>
  <w:style w:type="character" w:customStyle="1" w:styleId="f-medium">
    <w:name w:val="f-medium"/>
    <w:basedOn w:val="DefaultParagraphFont"/>
    <w:rsid w:val="00720871"/>
  </w:style>
  <w:style w:type="character" w:customStyle="1" w:styleId="highlight">
    <w:name w:val="highlight"/>
    <w:basedOn w:val="DefaultParagraphFont"/>
    <w:rsid w:val="00720871"/>
  </w:style>
  <w:style w:type="paragraph" w:customStyle="1" w:styleId="EndNoteBibliographyTitle">
    <w:name w:val="EndNote Bibliography Title"/>
    <w:basedOn w:val="Normal"/>
    <w:link w:val="EndNoteBibliographyTitleChar"/>
    <w:rsid w:val="00720871"/>
    <w:pPr>
      <w:spacing w:line="276" w:lineRule="auto"/>
      <w:jc w:val="center"/>
    </w:pPr>
    <w:rPr>
      <w:rFonts w:eastAsiaTheme="minorHAnsi"/>
      <w:noProof/>
      <w:sz w:val="20"/>
      <w:szCs w:val="22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20871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720871"/>
    <w:pPr>
      <w:spacing w:after="200"/>
      <w:jc w:val="both"/>
    </w:pPr>
    <w:rPr>
      <w:rFonts w:eastAsiaTheme="minorHAnsi"/>
      <w:noProof/>
      <w:sz w:val="20"/>
      <w:szCs w:val="22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20871"/>
    <w:rPr>
      <w:rFonts w:ascii="Times New Roman" w:hAnsi="Times New Roman" w:cs="Times New Roman"/>
      <w:noProof/>
      <w:sz w:val="20"/>
    </w:rPr>
  </w:style>
  <w:style w:type="character" w:styleId="Emphasis">
    <w:name w:val="Emphasis"/>
    <w:basedOn w:val="DefaultParagraphFont"/>
    <w:uiPriority w:val="20"/>
    <w:qFormat/>
    <w:rsid w:val="00720871"/>
    <w:rPr>
      <w:i/>
      <w:iCs/>
    </w:rPr>
  </w:style>
  <w:style w:type="character" w:customStyle="1" w:styleId="grame">
    <w:name w:val="grame"/>
    <w:basedOn w:val="DefaultParagraphFont"/>
    <w:rsid w:val="00720871"/>
  </w:style>
  <w:style w:type="character" w:customStyle="1" w:styleId="spelle">
    <w:name w:val="spelle"/>
    <w:basedOn w:val="DefaultParagraphFont"/>
    <w:rsid w:val="00720871"/>
  </w:style>
  <w:style w:type="paragraph" w:styleId="NoSpacing">
    <w:name w:val="No Spacing"/>
    <w:uiPriority w:val="1"/>
    <w:qFormat/>
    <w:rsid w:val="00720871"/>
    <w:pPr>
      <w:spacing w:after="0" w:line="240" w:lineRule="auto"/>
    </w:pPr>
  </w:style>
  <w:style w:type="paragraph" w:customStyle="1" w:styleId="mb-25">
    <w:name w:val="mb-2.5"/>
    <w:basedOn w:val="Normal"/>
    <w:rsid w:val="00720871"/>
    <w:pPr>
      <w:spacing w:before="100" w:beforeAutospacing="1" w:after="100" w:afterAutospacing="1"/>
    </w:pPr>
    <w:rPr>
      <w:rFonts w:eastAsia="Times New Roman"/>
      <w:lang w:val="en-US" w:eastAsia="en-US"/>
    </w:rPr>
  </w:style>
  <w:style w:type="paragraph" w:customStyle="1" w:styleId="text-trim">
    <w:name w:val="text-trim"/>
    <w:basedOn w:val="Normal"/>
    <w:rsid w:val="00720871"/>
    <w:pPr>
      <w:spacing w:before="100" w:beforeAutospacing="1" w:after="100" w:afterAutospacing="1"/>
    </w:pPr>
    <w:rPr>
      <w:rFonts w:eastAsia="Times New Roman"/>
      <w:lang w:val="en-US" w:eastAsia="en-US"/>
    </w:rPr>
  </w:style>
  <w:style w:type="paragraph" w:customStyle="1" w:styleId="d-flex">
    <w:name w:val="d-flex"/>
    <w:basedOn w:val="Normal"/>
    <w:rsid w:val="00720871"/>
    <w:pPr>
      <w:spacing w:before="100" w:beforeAutospacing="1" w:after="100" w:afterAutospacing="1"/>
    </w:pPr>
    <w:rPr>
      <w:rFonts w:eastAsia="Times New Roman"/>
      <w:lang w:val="en-US" w:eastAsia="en-US"/>
    </w:rPr>
  </w:style>
  <w:style w:type="character" w:customStyle="1" w:styleId="flex-grow-1">
    <w:name w:val="flex-grow-1"/>
    <w:basedOn w:val="DefaultParagraphFont"/>
    <w:rsid w:val="00720871"/>
  </w:style>
  <w:style w:type="paragraph" w:customStyle="1" w:styleId="Adress">
    <w:name w:val="Adress"/>
    <w:basedOn w:val="Normal"/>
    <w:qFormat/>
    <w:rsid w:val="00720871"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character" w:customStyle="1" w:styleId="il">
    <w:name w:val="il"/>
    <w:basedOn w:val="DefaultParagraphFont"/>
    <w:rsid w:val="00720871"/>
  </w:style>
  <w:style w:type="paragraph" w:styleId="Caption">
    <w:name w:val="caption"/>
    <w:basedOn w:val="Normal"/>
    <w:next w:val="Normal"/>
    <w:uiPriority w:val="35"/>
    <w:unhideWhenUsed/>
    <w:qFormat/>
    <w:rsid w:val="008F5A1C"/>
    <w:rPr>
      <w:b/>
      <w:bCs/>
      <w:color w:val="5B9BD5" w:themeColor="accent1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091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</cp:revision>
  <dcterms:created xsi:type="dcterms:W3CDTF">2022-11-21T12:09:00Z</dcterms:created>
  <dcterms:modified xsi:type="dcterms:W3CDTF">2023-06-03T12:30:00Z</dcterms:modified>
</cp:coreProperties>
</file>