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60E37" w14:textId="77777777" w:rsidR="00F90DC2" w:rsidRDefault="00F90DC2" w:rsidP="00F90DC2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633BD">
        <w:rPr>
          <w:noProof/>
        </w:rPr>
        <w:drawing>
          <wp:inline distT="0" distB="0" distL="0" distR="0" wp14:anchorId="3E2619C3" wp14:editId="56B7364A">
            <wp:extent cx="5400040" cy="2529205"/>
            <wp:effectExtent l="0" t="0" r="0" b="444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5202" w14:textId="77777777" w:rsidR="00F90DC2" w:rsidRPr="007D5360" w:rsidRDefault="00F90DC2" w:rsidP="00F90DC2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579304A5" w14:textId="77777777" w:rsidR="00F90DC2" w:rsidRPr="007D5360" w:rsidRDefault="00F90DC2" w:rsidP="00F90DC2">
      <w:pPr>
        <w:spacing w:line="480" w:lineRule="auto"/>
        <w:rPr>
          <w:rFonts w:ascii="Times New Roman" w:hAnsi="Times New Roman" w:cs="Times New Roman"/>
          <w:sz w:val="22"/>
        </w:rPr>
      </w:pPr>
      <w:r w:rsidRPr="007D5360">
        <w:rPr>
          <w:rFonts w:ascii="Times New Roman" w:hAnsi="Times New Roman" w:cs="Times New Roman"/>
          <w:sz w:val="22"/>
        </w:rPr>
        <w:t xml:space="preserve">Table 1: Excretion rate of shrimp and major aquatic insect taxa </w:t>
      </w:r>
      <w:r>
        <w:rPr>
          <w:rFonts w:ascii="Times New Roman" w:hAnsi="Times New Roman" w:cs="Times New Roman"/>
          <w:sz w:val="22"/>
        </w:rPr>
        <w:t xml:space="preserve">per individual (A) and per biomass (B).  </w:t>
      </w:r>
    </w:p>
    <w:p w14:paraId="0E981F2B" w14:textId="77777777" w:rsidR="00386883" w:rsidRDefault="00F90DC2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C2"/>
    <w:rsid w:val="003107CE"/>
    <w:rsid w:val="00316534"/>
    <w:rsid w:val="00373D83"/>
    <w:rsid w:val="00622525"/>
    <w:rsid w:val="006B2C4D"/>
    <w:rsid w:val="007A60A6"/>
    <w:rsid w:val="00A0389B"/>
    <w:rsid w:val="00B1250C"/>
    <w:rsid w:val="00D50CFA"/>
    <w:rsid w:val="00EA60E3"/>
    <w:rsid w:val="00F9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EF237"/>
  <w15:chartTrackingRefBased/>
  <w15:docId w15:val="{1D54C1BD-A7F2-48C6-BD35-FAA15C9E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DC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2021-04-08T17:29:00Z</dcterms:created>
  <dcterms:modified xsi:type="dcterms:W3CDTF">2021-04-08T17:29:00Z</dcterms:modified>
</cp:coreProperties>
</file>