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B78E" w14:textId="0FC7A48A" w:rsidR="005767A5" w:rsidRPr="00B56CD1" w:rsidRDefault="005767A5" w:rsidP="005767A5">
      <w:pPr>
        <w:widowControl w:val="0"/>
        <w:spacing w:line="240" w:lineRule="atLeast"/>
        <w:ind w:left="-284" w:right="-276"/>
        <w:rPr>
          <w:rFonts w:eastAsia="Times New Roman"/>
          <w:bCs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  </w:t>
      </w:r>
      <w:r w:rsidRPr="00B56CD1">
        <w:rPr>
          <w:rFonts w:eastAsia="Times New Roman"/>
          <w:bCs/>
        </w:rPr>
        <w:t>Table 1: Confusion matrix for GLCM features</w:t>
      </w:r>
    </w:p>
    <w:tbl>
      <w:tblPr>
        <w:tblpPr w:leftFromText="180" w:rightFromText="180" w:vertAnchor="text" w:horzAnchor="page" w:tblpX="3862" w:tblpY="76"/>
        <w:tblW w:w="0" w:type="auto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000" w:firstRow="0" w:lastRow="0" w:firstColumn="0" w:lastColumn="0" w:noHBand="0" w:noVBand="0"/>
      </w:tblPr>
      <w:tblGrid>
        <w:gridCol w:w="805"/>
        <w:gridCol w:w="1222"/>
        <w:gridCol w:w="1222"/>
        <w:gridCol w:w="1155"/>
      </w:tblGrid>
      <w:tr w:rsidR="005767A5" w:rsidRPr="00C743AC" w14:paraId="4C6F7DD9" w14:textId="77777777" w:rsidTr="005767A5">
        <w:trPr>
          <w:trHeight w:val="330"/>
        </w:trPr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25D59EE6" w14:textId="77777777" w:rsidR="005767A5" w:rsidRPr="00C743AC" w:rsidRDefault="005767A5" w:rsidP="005767A5">
            <w:pPr>
              <w:widowControl w:val="0"/>
              <w:spacing w:line="240" w:lineRule="auto"/>
              <w:rPr>
                <w:rFonts w:eastAsia="Times New Roman"/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F3DAF01" w14:textId="77777777" w:rsidR="005767A5" w:rsidRPr="00C743AC" w:rsidRDefault="005767A5" w:rsidP="005767A5">
            <w:pPr>
              <w:spacing w:line="240" w:lineRule="auto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 xml:space="preserve">                   Predicted </w:t>
            </w:r>
          </w:p>
        </w:tc>
      </w:tr>
      <w:tr w:rsidR="005767A5" w:rsidRPr="00C743AC" w14:paraId="6B15A3FC" w14:textId="77777777" w:rsidTr="005767A5">
        <w:trPr>
          <w:trHeight w:val="435"/>
        </w:trPr>
        <w:tc>
          <w:tcPr>
            <w:tcW w:w="0" w:type="auto"/>
            <w:gridSpan w:val="2"/>
            <w:vMerge/>
            <w:shd w:val="clear" w:color="auto" w:fill="auto"/>
            <w:vAlign w:val="center"/>
          </w:tcPr>
          <w:p w14:paraId="6C3BC86B" w14:textId="77777777" w:rsidR="005767A5" w:rsidRPr="00C743AC" w:rsidRDefault="005767A5" w:rsidP="00576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imes New Roman"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84A1DD" w14:textId="77777777" w:rsidR="005767A5" w:rsidRPr="00C743AC" w:rsidRDefault="005767A5" w:rsidP="005767A5">
            <w:pPr>
              <w:widowControl w:val="0"/>
              <w:spacing w:line="240" w:lineRule="auto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Negative(-)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4271D5" w14:textId="77777777" w:rsidR="005767A5" w:rsidRPr="00C743AC" w:rsidRDefault="005767A5" w:rsidP="005767A5">
            <w:pPr>
              <w:widowControl w:val="0"/>
              <w:spacing w:line="240" w:lineRule="auto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Positive(+)</w:t>
            </w:r>
          </w:p>
        </w:tc>
      </w:tr>
      <w:tr w:rsidR="005767A5" w:rsidRPr="00C743AC" w14:paraId="25D5C1DB" w14:textId="77777777" w:rsidTr="005767A5">
        <w:trPr>
          <w:trHeight w:val="435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840EFCF" w14:textId="77777777" w:rsidR="005767A5" w:rsidRPr="00C743AC" w:rsidRDefault="005767A5" w:rsidP="005767A5">
            <w:pPr>
              <w:widowControl w:val="0"/>
              <w:spacing w:line="240" w:lineRule="auto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Actual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CBC61" w14:textId="77777777" w:rsidR="005767A5" w:rsidRPr="00C743AC" w:rsidRDefault="005767A5" w:rsidP="005767A5">
            <w:pPr>
              <w:widowControl w:val="0"/>
              <w:spacing w:line="240" w:lineRule="auto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Negative(-)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3A975" w14:textId="77777777" w:rsidR="005767A5" w:rsidRPr="00C743AC" w:rsidRDefault="005767A5" w:rsidP="005767A5">
            <w:pPr>
              <w:spacing w:line="240" w:lineRule="auto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39(TN)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58CDA2" w14:textId="77777777" w:rsidR="005767A5" w:rsidRPr="00C743AC" w:rsidRDefault="005767A5" w:rsidP="005767A5">
            <w:pPr>
              <w:widowControl w:val="0"/>
              <w:spacing w:line="240" w:lineRule="auto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1(FN)</w:t>
            </w:r>
          </w:p>
        </w:tc>
      </w:tr>
      <w:tr w:rsidR="005767A5" w:rsidRPr="00C743AC" w14:paraId="45042717" w14:textId="77777777" w:rsidTr="005767A5">
        <w:trPr>
          <w:trHeight w:val="435"/>
        </w:trPr>
        <w:tc>
          <w:tcPr>
            <w:tcW w:w="0" w:type="auto"/>
            <w:vMerge/>
            <w:shd w:val="clear" w:color="auto" w:fill="auto"/>
            <w:vAlign w:val="center"/>
          </w:tcPr>
          <w:p w14:paraId="147AA7BB" w14:textId="77777777" w:rsidR="005767A5" w:rsidRPr="00C743AC" w:rsidRDefault="005767A5" w:rsidP="00576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817B1D" w14:textId="77777777" w:rsidR="005767A5" w:rsidRPr="00C743AC" w:rsidRDefault="005767A5" w:rsidP="005767A5">
            <w:pPr>
              <w:widowControl w:val="0"/>
              <w:spacing w:line="240" w:lineRule="auto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Positive(+)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5CDAA1" w14:textId="77777777" w:rsidR="005767A5" w:rsidRPr="00C743AC" w:rsidRDefault="005767A5" w:rsidP="005767A5">
            <w:pPr>
              <w:widowControl w:val="0"/>
              <w:spacing w:line="240" w:lineRule="auto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0(FP)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3C3D2F" w14:textId="77777777" w:rsidR="005767A5" w:rsidRPr="00C743AC" w:rsidRDefault="005767A5" w:rsidP="005767A5">
            <w:pPr>
              <w:widowControl w:val="0"/>
              <w:spacing w:line="240" w:lineRule="auto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40(TP)</w:t>
            </w:r>
          </w:p>
        </w:tc>
      </w:tr>
    </w:tbl>
    <w:p w14:paraId="4B5C704D" w14:textId="77777777" w:rsidR="005767A5" w:rsidRPr="00B56CD1" w:rsidRDefault="005767A5" w:rsidP="005767A5">
      <w:pPr>
        <w:widowControl w:val="0"/>
        <w:ind w:left="-284" w:right="-276"/>
        <w:rPr>
          <w:rFonts w:eastAsia="Times New Roman"/>
          <w:bCs/>
        </w:rPr>
      </w:pPr>
    </w:p>
    <w:p w14:paraId="344D16BC" w14:textId="77777777" w:rsidR="005767A5" w:rsidRPr="00B56CD1" w:rsidRDefault="005767A5" w:rsidP="005767A5">
      <w:pPr>
        <w:widowControl w:val="0"/>
        <w:ind w:right="-276"/>
        <w:rPr>
          <w:rFonts w:eastAsia="Times New Roman"/>
          <w:bCs/>
        </w:rPr>
      </w:pPr>
    </w:p>
    <w:p w14:paraId="0C6DFF32" w14:textId="77777777" w:rsidR="005767A5" w:rsidRPr="00B56CD1" w:rsidRDefault="005767A5" w:rsidP="005767A5">
      <w:pPr>
        <w:pStyle w:val="MDPI31text"/>
        <w:ind w:left="0" w:firstLine="0"/>
        <w:jc w:val="center"/>
        <w:rPr>
          <w:bCs/>
        </w:rPr>
      </w:pPr>
    </w:p>
    <w:p w14:paraId="72E3CCEB" w14:textId="77777777" w:rsidR="005767A5" w:rsidRPr="00B56CD1" w:rsidRDefault="005767A5" w:rsidP="005767A5">
      <w:pPr>
        <w:pStyle w:val="MDPI31text"/>
        <w:ind w:left="0" w:firstLine="0"/>
        <w:jc w:val="center"/>
        <w:rPr>
          <w:bCs/>
        </w:rPr>
      </w:pPr>
    </w:p>
    <w:p w14:paraId="28395693" w14:textId="77777777" w:rsidR="005767A5" w:rsidRPr="00B56CD1" w:rsidRDefault="005767A5" w:rsidP="005767A5">
      <w:pPr>
        <w:pStyle w:val="MDPI31text"/>
        <w:ind w:left="0" w:firstLine="0"/>
        <w:jc w:val="center"/>
        <w:rPr>
          <w:bCs/>
        </w:rPr>
      </w:pPr>
    </w:p>
    <w:p w14:paraId="3ABAFAFA" w14:textId="77777777" w:rsidR="005767A5" w:rsidRPr="00B56CD1" w:rsidRDefault="005767A5" w:rsidP="005767A5">
      <w:pPr>
        <w:pStyle w:val="MDPI31text"/>
        <w:ind w:left="0" w:firstLine="0"/>
        <w:jc w:val="center"/>
        <w:rPr>
          <w:bCs/>
        </w:rPr>
      </w:pPr>
    </w:p>
    <w:p w14:paraId="323B1DCA" w14:textId="77777777" w:rsidR="005767A5" w:rsidRDefault="005767A5" w:rsidP="005767A5">
      <w:pPr>
        <w:pStyle w:val="MDPI31text"/>
        <w:ind w:left="0" w:firstLine="0"/>
        <w:jc w:val="center"/>
        <w:rPr>
          <w:bCs/>
        </w:rPr>
      </w:pPr>
    </w:p>
    <w:p w14:paraId="20F2A77A" w14:textId="77777777" w:rsidR="005767A5" w:rsidRPr="00B56CA8" w:rsidRDefault="005767A5" w:rsidP="005767A5">
      <w:pPr>
        <w:pStyle w:val="MDPI31text"/>
        <w:ind w:left="2550" w:right="2610" w:firstLine="0"/>
        <w:jc w:val="center"/>
        <w:rPr>
          <w:bCs/>
        </w:rPr>
      </w:pPr>
      <w:r w:rsidRPr="00B56CA8">
        <w:rPr>
          <w:bCs/>
        </w:rPr>
        <w:t xml:space="preserve">Note: TN- True Negative, FN – False Negative; FP- False Positive; TP – True Positive; GLCM - </w:t>
      </w:r>
      <w:r w:rsidRPr="00877439">
        <w:rPr>
          <w:szCs w:val="18"/>
        </w:rPr>
        <w:t>Grey Level Co-occurrence Matrix</w:t>
      </w:r>
    </w:p>
    <w:p w14:paraId="180FA5AD" w14:textId="77777777" w:rsidR="005767A5" w:rsidRDefault="005767A5" w:rsidP="005767A5">
      <w:pPr>
        <w:pStyle w:val="MDPI31text"/>
        <w:ind w:left="0" w:firstLine="0"/>
        <w:jc w:val="center"/>
      </w:pPr>
    </w:p>
    <w:p w14:paraId="3E31E19D" w14:textId="77777777" w:rsidR="005767A5" w:rsidRDefault="005767A5" w:rsidP="005767A5">
      <w:pPr>
        <w:pStyle w:val="MDPI31text"/>
        <w:ind w:left="0" w:firstLine="0"/>
        <w:jc w:val="center"/>
      </w:pPr>
    </w:p>
    <w:p w14:paraId="64D4F88B" w14:textId="77777777" w:rsidR="005767A5" w:rsidRPr="00B56CA8" w:rsidRDefault="005767A5" w:rsidP="005767A5">
      <w:pPr>
        <w:pStyle w:val="MDPI31text"/>
        <w:ind w:left="0" w:firstLine="0"/>
        <w:jc w:val="center"/>
      </w:pPr>
    </w:p>
    <w:p w14:paraId="4056EAB0" w14:textId="54DB055D" w:rsidR="005767A5" w:rsidRPr="00B56CD1" w:rsidRDefault="005767A5" w:rsidP="005767A5">
      <w:pPr>
        <w:widowControl w:val="0"/>
        <w:spacing w:line="240" w:lineRule="atLeast"/>
        <w:ind w:right="-276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                                        </w:t>
      </w:r>
      <w:r w:rsidRPr="00B56CD1">
        <w:rPr>
          <w:rFonts w:eastAsia="Times New Roman"/>
          <w:bCs/>
        </w:rPr>
        <w:t>Table 2: Confusion matrix for GLRLM features</w:t>
      </w:r>
    </w:p>
    <w:tbl>
      <w:tblPr>
        <w:tblW w:w="0" w:type="auto"/>
        <w:tblInd w:w="2430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000" w:firstRow="0" w:lastRow="0" w:firstColumn="0" w:lastColumn="0" w:noHBand="0" w:noVBand="0"/>
      </w:tblPr>
      <w:tblGrid>
        <w:gridCol w:w="805"/>
        <w:gridCol w:w="1222"/>
        <w:gridCol w:w="1222"/>
        <w:gridCol w:w="1155"/>
      </w:tblGrid>
      <w:tr w:rsidR="005767A5" w:rsidRPr="00C743AC" w14:paraId="0F014445" w14:textId="77777777" w:rsidTr="005767A5">
        <w:trPr>
          <w:trHeight w:val="263"/>
        </w:trPr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61762A8B" w14:textId="77777777" w:rsidR="005767A5" w:rsidRPr="00C743AC" w:rsidRDefault="005767A5" w:rsidP="00D567F0">
            <w:pPr>
              <w:widowControl w:val="0"/>
              <w:spacing w:line="240" w:lineRule="atLeast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4AF0B7" w14:textId="77777777" w:rsidR="005767A5" w:rsidRPr="00C743AC" w:rsidRDefault="005767A5" w:rsidP="00D567F0">
            <w:pPr>
              <w:spacing w:line="240" w:lineRule="atLeast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 xml:space="preserve">Predicted </w:t>
            </w:r>
          </w:p>
        </w:tc>
      </w:tr>
      <w:tr w:rsidR="005767A5" w:rsidRPr="00C743AC" w14:paraId="4EAEEB27" w14:textId="77777777" w:rsidTr="005767A5">
        <w:trPr>
          <w:trHeight w:val="341"/>
        </w:trPr>
        <w:tc>
          <w:tcPr>
            <w:tcW w:w="0" w:type="auto"/>
            <w:gridSpan w:val="2"/>
            <w:vMerge/>
            <w:shd w:val="clear" w:color="auto" w:fill="auto"/>
            <w:vAlign w:val="center"/>
          </w:tcPr>
          <w:p w14:paraId="3EA4CFDA" w14:textId="77777777" w:rsidR="005767A5" w:rsidRPr="00C743AC" w:rsidRDefault="005767A5" w:rsidP="00D56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eastAsia="Times New Roman"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C6AE4B" w14:textId="77777777" w:rsidR="005767A5" w:rsidRPr="00C743AC" w:rsidRDefault="005767A5" w:rsidP="00D567F0">
            <w:pPr>
              <w:widowControl w:val="0"/>
              <w:spacing w:line="240" w:lineRule="atLeast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Negative(-)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1953C2" w14:textId="77777777" w:rsidR="005767A5" w:rsidRPr="00C743AC" w:rsidRDefault="005767A5" w:rsidP="00D567F0">
            <w:pPr>
              <w:widowControl w:val="0"/>
              <w:spacing w:line="240" w:lineRule="atLeast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Positive(+)</w:t>
            </w:r>
          </w:p>
        </w:tc>
      </w:tr>
      <w:tr w:rsidR="005767A5" w:rsidRPr="00C743AC" w14:paraId="63923D37" w14:textId="77777777" w:rsidTr="005767A5">
        <w:trPr>
          <w:trHeight w:val="341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780216B" w14:textId="77777777" w:rsidR="005767A5" w:rsidRPr="00C743AC" w:rsidRDefault="005767A5" w:rsidP="00D567F0">
            <w:pPr>
              <w:widowControl w:val="0"/>
              <w:spacing w:line="240" w:lineRule="atLeast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Actual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8ECF13" w14:textId="77777777" w:rsidR="005767A5" w:rsidRPr="00C743AC" w:rsidRDefault="005767A5" w:rsidP="00D567F0">
            <w:pPr>
              <w:widowControl w:val="0"/>
              <w:spacing w:line="240" w:lineRule="atLeast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Negative(-)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AAF77F" w14:textId="77777777" w:rsidR="005767A5" w:rsidRPr="00C743AC" w:rsidRDefault="005767A5" w:rsidP="00D567F0">
            <w:pPr>
              <w:spacing w:line="240" w:lineRule="atLeast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40(TN)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5BD0C" w14:textId="77777777" w:rsidR="005767A5" w:rsidRPr="00C743AC" w:rsidRDefault="005767A5" w:rsidP="00D567F0">
            <w:pPr>
              <w:widowControl w:val="0"/>
              <w:spacing w:line="240" w:lineRule="atLeast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2(FN)</w:t>
            </w:r>
          </w:p>
        </w:tc>
      </w:tr>
      <w:tr w:rsidR="005767A5" w:rsidRPr="00C743AC" w14:paraId="540A6B90" w14:textId="77777777" w:rsidTr="005767A5">
        <w:trPr>
          <w:trHeight w:val="350"/>
        </w:trPr>
        <w:tc>
          <w:tcPr>
            <w:tcW w:w="0" w:type="auto"/>
            <w:vMerge/>
            <w:shd w:val="clear" w:color="auto" w:fill="auto"/>
            <w:vAlign w:val="center"/>
          </w:tcPr>
          <w:p w14:paraId="7C43483C" w14:textId="77777777" w:rsidR="005767A5" w:rsidRPr="00C743AC" w:rsidRDefault="005767A5" w:rsidP="00D56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eastAsia="Times New Roman"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371D29" w14:textId="77777777" w:rsidR="005767A5" w:rsidRPr="00C743AC" w:rsidRDefault="005767A5" w:rsidP="00D567F0">
            <w:pPr>
              <w:widowControl w:val="0"/>
              <w:spacing w:line="240" w:lineRule="atLeast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Positive(+)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666F02" w14:textId="77777777" w:rsidR="005767A5" w:rsidRPr="00C743AC" w:rsidRDefault="005767A5" w:rsidP="00D567F0">
            <w:pPr>
              <w:widowControl w:val="0"/>
              <w:spacing w:line="240" w:lineRule="atLeast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2(FP)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BD73A5" w14:textId="77777777" w:rsidR="005767A5" w:rsidRPr="00C743AC" w:rsidRDefault="005767A5" w:rsidP="00D567F0">
            <w:pPr>
              <w:widowControl w:val="0"/>
              <w:spacing w:line="240" w:lineRule="atLeast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36(TP)</w:t>
            </w:r>
          </w:p>
        </w:tc>
      </w:tr>
    </w:tbl>
    <w:p w14:paraId="2ECD5F5C" w14:textId="77777777" w:rsidR="005767A5" w:rsidRPr="00B56CA8" w:rsidRDefault="005767A5" w:rsidP="005767A5">
      <w:pPr>
        <w:pStyle w:val="MDPI31text"/>
        <w:ind w:left="2550" w:right="2520" w:firstLine="0"/>
        <w:jc w:val="center"/>
        <w:rPr>
          <w:bCs/>
        </w:rPr>
      </w:pPr>
      <w:r w:rsidRPr="00B56CA8">
        <w:rPr>
          <w:bCs/>
        </w:rPr>
        <w:t xml:space="preserve">Note: TN- True Negative, FN – False Negative; FP- False Positive; TP – True Positive; </w:t>
      </w:r>
      <w:r w:rsidRPr="00B56CD1">
        <w:rPr>
          <w:bCs/>
        </w:rPr>
        <w:t>GLRLM</w:t>
      </w:r>
      <w:r w:rsidRPr="00B56CA8">
        <w:rPr>
          <w:bCs/>
        </w:rPr>
        <w:t xml:space="preserve"> - </w:t>
      </w:r>
      <w:r w:rsidRPr="00877439">
        <w:rPr>
          <w:szCs w:val="18"/>
        </w:rPr>
        <w:t>Grey Level Run Length Matrix</w:t>
      </w:r>
    </w:p>
    <w:p w14:paraId="17D0236B" w14:textId="77777777" w:rsidR="005767A5" w:rsidRDefault="005767A5" w:rsidP="005767A5">
      <w:pPr>
        <w:pStyle w:val="MDPI31text"/>
        <w:ind w:left="0" w:firstLine="0"/>
        <w:jc w:val="center"/>
      </w:pPr>
    </w:p>
    <w:p w14:paraId="6824989F" w14:textId="77777777" w:rsidR="005767A5" w:rsidRDefault="005767A5" w:rsidP="005767A5">
      <w:pPr>
        <w:pStyle w:val="MDPI31text"/>
        <w:ind w:left="0" w:firstLine="0"/>
        <w:jc w:val="center"/>
      </w:pPr>
    </w:p>
    <w:p w14:paraId="40F13107" w14:textId="77777777" w:rsidR="005767A5" w:rsidRDefault="005767A5" w:rsidP="005767A5">
      <w:pPr>
        <w:pStyle w:val="MDPI31text"/>
        <w:ind w:left="0" w:firstLine="0"/>
        <w:jc w:val="center"/>
      </w:pPr>
    </w:p>
    <w:p w14:paraId="310B56A3" w14:textId="2B28F26A" w:rsidR="005767A5" w:rsidRPr="00B56CA8" w:rsidRDefault="005767A5" w:rsidP="005767A5">
      <w:pPr>
        <w:widowControl w:val="0"/>
        <w:ind w:right="-276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                                      </w:t>
      </w:r>
      <w:r>
        <w:rPr>
          <w:rFonts w:eastAsia="Times New Roman"/>
          <w:bCs/>
        </w:rPr>
        <w:t xml:space="preserve">    </w:t>
      </w:r>
      <w:r w:rsidRPr="00B56CA8">
        <w:rPr>
          <w:rFonts w:eastAsia="Times New Roman"/>
          <w:bCs/>
        </w:rPr>
        <w:t>Table 3: Confusion matrix for wavelet analysis</w:t>
      </w:r>
    </w:p>
    <w:tbl>
      <w:tblPr>
        <w:tblW w:w="0" w:type="auto"/>
        <w:tblInd w:w="2430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000" w:firstRow="0" w:lastRow="0" w:firstColumn="0" w:lastColumn="0" w:noHBand="0" w:noVBand="0"/>
      </w:tblPr>
      <w:tblGrid>
        <w:gridCol w:w="805"/>
        <w:gridCol w:w="1222"/>
        <w:gridCol w:w="1222"/>
        <w:gridCol w:w="1155"/>
      </w:tblGrid>
      <w:tr w:rsidR="005767A5" w:rsidRPr="00C743AC" w14:paraId="1DF7AEEC" w14:textId="77777777" w:rsidTr="005767A5">
        <w:trPr>
          <w:trHeight w:val="245"/>
        </w:trPr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1B076B35" w14:textId="77777777" w:rsidR="005767A5" w:rsidRPr="00C743AC" w:rsidRDefault="005767A5" w:rsidP="00D567F0">
            <w:pPr>
              <w:widowControl w:val="0"/>
              <w:rPr>
                <w:rFonts w:eastAsia="Times New Roman"/>
                <w:bCs/>
              </w:rPr>
            </w:pPr>
          </w:p>
          <w:p w14:paraId="06A88861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A84A697" w14:textId="77777777" w:rsidR="005767A5" w:rsidRPr="00C743AC" w:rsidRDefault="005767A5" w:rsidP="00D567F0">
            <w:pPr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 xml:space="preserve">Predicted </w:t>
            </w:r>
          </w:p>
        </w:tc>
      </w:tr>
      <w:tr w:rsidR="005767A5" w:rsidRPr="00C743AC" w14:paraId="007D5F16" w14:textId="77777777" w:rsidTr="005767A5">
        <w:trPr>
          <w:trHeight w:val="413"/>
        </w:trPr>
        <w:tc>
          <w:tcPr>
            <w:tcW w:w="0" w:type="auto"/>
            <w:gridSpan w:val="2"/>
            <w:vMerge/>
            <w:shd w:val="clear" w:color="auto" w:fill="auto"/>
            <w:vAlign w:val="center"/>
          </w:tcPr>
          <w:p w14:paraId="41FE52D3" w14:textId="77777777" w:rsidR="005767A5" w:rsidRPr="00C743AC" w:rsidRDefault="005767A5" w:rsidP="00D56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BC403E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Negative(-)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97153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Positive(+)</w:t>
            </w:r>
          </w:p>
        </w:tc>
      </w:tr>
      <w:tr w:rsidR="005767A5" w:rsidRPr="00C743AC" w14:paraId="6F258951" w14:textId="77777777" w:rsidTr="005767A5">
        <w:trPr>
          <w:trHeight w:val="252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4B591FA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Actual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AE0C80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Negative(-)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223FED" w14:textId="77777777" w:rsidR="005767A5" w:rsidRPr="00C743AC" w:rsidRDefault="005767A5" w:rsidP="00D567F0">
            <w:pPr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30(TN)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B2E21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4(FN)</w:t>
            </w:r>
          </w:p>
        </w:tc>
      </w:tr>
      <w:tr w:rsidR="005767A5" w:rsidRPr="00C743AC" w14:paraId="32642090" w14:textId="77777777" w:rsidTr="005767A5">
        <w:trPr>
          <w:trHeight w:val="332"/>
        </w:trPr>
        <w:tc>
          <w:tcPr>
            <w:tcW w:w="0" w:type="auto"/>
            <w:vMerge/>
            <w:shd w:val="clear" w:color="auto" w:fill="auto"/>
            <w:vAlign w:val="center"/>
          </w:tcPr>
          <w:p w14:paraId="0E11E6D5" w14:textId="77777777" w:rsidR="005767A5" w:rsidRPr="00C743AC" w:rsidRDefault="005767A5" w:rsidP="00D56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D13D56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Positive(+)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2B02C7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3(FP)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1673C6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43(TP)</w:t>
            </w:r>
          </w:p>
        </w:tc>
      </w:tr>
    </w:tbl>
    <w:p w14:paraId="4641FF8B" w14:textId="77777777" w:rsidR="005767A5" w:rsidRDefault="005767A5" w:rsidP="005767A5">
      <w:pPr>
        <w:pStyle w:val="MDPI31text"/>
        <w:ind w:left="2550" w:right="2520" w:firstLine="0"/>
        <w:jc w:val="center"/>
        <w:rPr>
          <w:bCs/>
        </w:rPr>
      </w:pPr>
      <w:r w:rsidRPr="00B56CA8">
        <w:rPr>
          <w:bCs/>
        </w:rPr>
        <w:t xml:space="preserve">Note: TN- True Negative, FN – False Negative; FP- False Positive; TP – True Positive; </w:t>
      </w:r>
    </w:p>
    <w:p w14:paraId="6CF5500F" w14:textId="77777777" w:rsidR="005767A5" w:rsidRDefault="005767A5" w:rsidP="005767A5">
      <w:pPr>
        <w:pStyle w:val="MDPI31text"/>
        <w:ind w:left="2550" w:firstLine="0"/>
        <w:jc w:val="center"/>
        <w:rPr>
          <w:bCs/>
        </w:rPr>
      </w:pPr>
    </w:p>
    <w:p w14:paraId="1DB5DE51" w14:textId="77777777" w:rsidR="005767A5" w:rsidRDefault="005767A5" w:rsidP="005767A5">
      <w:pPr>
        <w:pStyle w:val="MDPI31text"/>
        <w:ind w:left="2550" w:firstLine="0"/>
        <w:jc w:val="center"/>
        <w:rPr>
          <w:bCs/>
        </w:rPr>
      </w:pPr>
    </w:p>
    <w:p w14:paraId="09FADF56" w14:textId="6E522108" w:rsidR="005767A5" w:rsidRPr="00B56CA8" w:rsidRDefault="005767A5" w:rsidP="005767A5">
      <w:pPr>
        <w:widowControl w:val="0"/>
        <w:ind w:right="-276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                                                 </w:t>
      </w:r>
      <w:r w:rsidRPr="00B56CA8">
        <w:rPr>
          <w:rFonts w:eastAsia="Times New Roman"/>
          <w:bCs/>
        </w:rPr>
        <w:t>Table 4: Matrix for all three techniques</w:t>
      </w: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000" w:firstRow="0" w:lastRow="0" w:firstColumn="0" w:lastColumn="0" w:noHBand="0" w:noVBand="0"/>
      </w:tblPr>
      <w:tblGrid>
        <w:gridCol w:w="736"/>
        <w:gridCol w:w="1708"/>
        <w:gridCol w:w="822"/>
        <w:gridCol w:w="936"/>
      </w:tblGrid>
      <w:tr w:rsidR="005767A5" w:rsidRPr="00C743AC" w14:paraId="29CB9491" w14:textId="77777777" w:rsidTr="005767A5">
        <w:trPr>
          <w:trHeight w:val="333"/>
        </w:trPr>
        <w:tc>
          <w:tcPr>
            <w:tcW w:w="0" w:type="auto"/>
            <w:shd w:val="clear" w:color="auto" w:fill="auto"/>
          </w:tcPr>
          <w:p w14:paraId="78568EB3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Value</w:t>
            </w:r>
          </w:p>
        </w:tc>
        <w:tc>
          <w:tcPr>
            <w:tcW w:w="0" w:type="auto"/>
            <w:shd w:val="clear" w:color="auto" w:fill="auto"/>
          </w:tcPr>
          <w:p w14:paraId="2BAD6C87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Wavelet analysis</w:t>
            </w:r>
          </w:p>
        </w:tc>
        <w:tc>
          <w:tcPr>
            <w:tcW w:w="0" w:type="auto"/>
            <w:shd w:val="clear" w:color="auto" w:fill="auto"/>
          </w:tcPr>
          <w:p w14:paraId="3729487E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GLCM</w:t>
            </w:r>
          </w:p>
        </w:tc>
        <w:tc>
          <w:tcPr>
            <w:tcW w:w="0" w:type="auto"/>
            <w:shd w:val="clear" w:color="auto" w:fill="auto"/>
          </w:tcPr>
          <w:p w14:paraId="45CECE42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GLRLM</w:t>
            </w:r>
          </w:p>
        </w:tc>
      </w:tr>
      <w:tr w:rsidR="005767A5" w:rsidRPr="00C743AC" w14:paraId="6FE05EDA" w14:textId="77777777" w:rsidTr="005767A5">
        <w:trPr>
          <w:trHeight w:val="339"/>
        </w:trPr>
        <w:tc>
          <w:tcPr>
            <w:tcW w:w="0" w:type="auto"/>
            <w:shd w:val="clear" w:color="auto" w:fill="auto"/>
          </w:tcPr>
          <w:p w14:paraId="020F494F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TP</w:t>
            </w:r>
          </w:p>
        </w:tc>
        <w:tc>
          <w:tcPr>
            <w:tcW w:w="0" w:type="auto"/>
            <w:shd w:val="clear" w:color="auto" w:fill="auto"/>
          </w:tcPr>
          <w:p w14:paraId="1F7C0BE1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14:paraId="74E088B6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64E99405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36</w:t>
            </w:r>
          </w:p>
        </w:tc>
      </w:tr>
      <w:tr w:rsidR="005767A5" w:rsidRPr="00C743AC" w14:paraId="1206D873" w14:textId="77777777" w:rsidTr="005767A5">
        <w:trPr>
          <w:trHeight w:val="348"/>
        </w:trPr>
        <w:tc>
          <w:tcPr>
            <w:tcW w:w="0" w:type="auto"/>
            <w:shd w:val="clear" w:color="auto" w:fill="auto"/>
          </w:tcPr>
          <w:p w14:paraId="0DA3C5A3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FP</w:t>
            </w:r>
          </w:p>
        </w:tc>
        <w:tc>
          <w:tcPr>
            <w:tcW w:w="0" w:type="auto"/>
            <w:shd w:val="clear" w:color="auto" w:fill="auto"/>
          </w:tcPr>
          <w:p w14:paraId="5EE1BC2E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4FD12DF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4BC9A68A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2</w:t>
            </w:r>
          </w:p>
        </w:tc>
      </w:tr>
      <w:tr w:rsidR="005767A5" w:rsidRPr="00C743AC" w14:paraId="103F8871" w14:textId="77777777" w:rsidTr="005767A5">
        <w:trPr>
          <w:trHeight w:val="348"/>
        </w:trPr>
        <w:tc>
          <w:tcPr>
            <w:tcW w:w="0" w:type="auto"/>
            <w:shd w:val="clear" w:color="auto" w:fill="auto"/>
          </w:tcPr>
          <w:p w14:paraId="2BAA5EDD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FN</w:t>
            </w:r>
          </w:p>
        </w:tc>
        <w:tc>
          <w:tcPr>
            <w:tcW w:w="0" w:type="auto"/>
            <w:shd w:val="clear" w:color="auto" w:fill="auto"/>
          </w:tcPr>
          <w:p w14:paraId="420608C5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7C8B4827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65BF12A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2</w:t>
            </w:r>
          </w:p>
        </w:tc>
      </w:tr>
      <w:tr w:rsidR="005767A5" w:rsidRPr="00C743AC" w14:paraId="454C2BEE" w14:textId="77777777" w:rsidTr="005767A5">
        <w:trPr>
          <w:trHeight w:val="348"/>
        </w:trPr>
        <w:tc>
          <w:tcPr>
            <w:tcW w:w="0" w:type="auto"/>
            <w:shd w:val="clear" w:color="auto" w:fill="auto"/>
          </w:tcPr>
          <w:p w14:paraId="706202A8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TN</w:t>
            </w:r>
          </w:p>
        </w:tc>
        <w:tc>
          <w:tcPr>
            <w:tcW w:w="0" w:type="auto"/>
            <w:shd w:val="clear" w:color="auto" w:fill="auto"/>
          </w:tcPr>
          <w:p w14:paraId="7B0CDC4A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376C0D6D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474BE2E4" w14:textId="77777777" w:rsidR="005767A5" w:rsidRPr="00C743AC" w:rsidRDefault="005767A5" w:rsidP="00D567F0">
            <w:pPr>
              <w:widowControl w:val="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40</w:t>
            </w:r>
          </w:p>
        </w:tc>
      </w:tr>
    </w:tbl>
    <w:p w14:paraId="163E20E8" w14:textId="77777777" w:rsidR="005767A5" w:rsidRPr="00B56CA8" w:rsidRDefault="005767A5" w:rsidP="005767A5">
      <w:pPr>
        <w:widowControl w:val="0"/>
        <w:rPr>
          <w:rFonts w:eastAsia="Times New Roman"/>
          <w:bCs/>
        </w:rPr>
      </w:pPr>
    </w:p>
    <w:p w14:paraId="688116C8" w14:textId="77777777" w:rsidR="005767A5" w:rsidRPr="00B56CA8" w:rsidRDefault="005767A5" w:rsidP="005767A5">
      <w:pPr>
        <w:widowControl w:val="0"/>
        <w:rPr>
          <w:rFonts w:eastAsia="Times New Roman"/>
          <w:bCs/>
        </w:rPr>
      </w:pPr>
    </w:p>
    <w:p w14:paraId="3B53E0D5" w14:textId="77777777" w:rsidR="005767A5" w:rsidRPr="00B56CA8" w:rsidRDefault="005767A5" w:rsidP="005767A5">
      <w:pPr>
        <w:widowControl w:val="0"/>
        <w:spacing w:line="360" w:lineRule="auto"/>
        <w:ind w:right="-276"/>
        <w:rPr>
          <w:rFonts w:eastAsia="Times New Roman"/>
          <w:bCs/>
          <w:sz w:val="24"/>
          <w:szCs w:val="24"/>
        </w:rPr>
      </w:pPr>
    </w:p>
    <w:p w14:paraId="1BE50D9E" w14:textId="77777777" w:rsidR="005767A5" w:rsidRDefault="005767A5" w:rsidP="005767A5">
      <w:pPr>
        <w:pStyle w:val="MDPI31text"/>
        <w:ind w:left="0" w:firstLine="0"/>
        <w:jc w:val="center"/>
      </w:pPr>
    </w:p>
    <w:p w14:paraId="3D482FC1" w14:textId="77777777" w:rsidR="005767A5" w:rsidRDefault="005767A5" w:rsidP="005767A5">
      <w:pPr>
        <w:pStyle w:val="MDPI31text"/>
        <w:ind w:left="0" w:firstLine="0"/>
        <w:jc w:val="center"/>
      </w:pPr>
    </w:p>
    <w:p w14:paraId="155CD249" w14:textId="77777777" w:rsidR="005767A5" w:rsidRDefault="005767A5" w:rsidP="005767A5">
      <w:pPr>
        <w:pStyle w:val="MDPI31text"/>
        <w:ind w:left="0" w:firstLine="0"/>
        <w:jc w:val="center"/>
      </w:pPr>
    </w:p>
    <w:p w14:paraId="24FC05D3" w14:textId="77777777" w:rsidR="005767A5" w:rsidRDefault="005767A5" w:rsidP="005767A5">
      <w:pPr>
        <w:pStyle w:val="MDPI31text"/>
        <w:ind w:left="0" w:firstLine="0"/>
        <w:jc w:val="center"/>
      </w:pPr>
    </w:p>
    <w:p w14:paraId="7378382E" w14:textId="77777777" w:rsidR="005767A5" w:rsidRDefault="005767A5" w:rsidP="005767A5">
      <w:pPr>
        <w:pStyle w:val="MDPI31text"/>
        <w:ind w:left="2550" w:right="2430" w:firstLine="0"/>
        <w:jc w:val="center"/>
        <w:rPr>
          <w:bCs/>
        </w:rPr>
      </w:pPr>
      <w:r w:rsidRPr="00B56CA8">
        <w:rPr>
          <w:bCs/>
        </w:rPr>
        <w:t xml:space="preserve">Note: TN- True Negative, FN – False Negative; FP- False Positive; TP – True Positive; </w:t>
      </w:r>
      <w:r w:rsidRPr="00B56CD1">
        <w:rPr>
          <w:bCs/>
        </w:rPr>
        <w:t>GLRLM</w:t>
      </w:r>
      <w:r w:rsidRPr="00B56CA8">
        <w:rPr>
          <w:bCs/>
        </w:rPr>
        <w:t xml:space="preserve"> - </w:t>
      </w:r>
      <w:r w:rsidRPr="00877439">
        <w:rPr>
          <w:szCs w:val="18"/>
        </w:rPr>
        <w:t>Grey Level Run Length Matrix</w:t>
      </w:r>
      <w:r>
        <w:rPr>
          <w:szCs w:val="18"/>
        </w:rPr>
        <w:t xml:space="preserve">; </w:t>
      </w:r>
      <w:r w:rsidRPr="00B56CA8">
        <w:rPr>
          <w:bCs/>
        </w:rPr>
        <w:t xml:space="preserve">GLCM - </w:t>
      </w:r>
      <w:r w:rsidRPr="00877439">
        <w:rPr>
          <w:szCs w:val="18"/>
        </w:rPr>
        <w:t>Grey Level Co-occurrence Matrix</w:t>
      </w:r>
    </w:p>
    <w:p w14:paraId="7CFE1437" w14:textId="792F197E" w:rsidR="005767A5" w:rsidRPr="00564DED" w:rsidRDefault="005767A5" w:rsidP="005767A5">
      <w:pPr>
        <w:widowControl w:val="0"/>
        <w:tabs>
          <w:tab w:val="left" w:pos="-360"/>
        </w:tabs>
        <w:rPr>
          <w:rFonts w:eastAsia="Times New Roman"/>
          <w:bCs/>
        </w:rPr>
      </w:pPr>
      <w:r w:rsidRPr="00564DED">
        <w:rPr>
          <w:rFonts w:eastAsia="Times New Roman"/>
          <w:bCs/>
        </w:rPr>
        <w:lastRenderedPageBreak/>
        <w:t xml:space="preserve">                                                                     Table 5: Evaluation Results</w:t>
      </w:r>
    </w:p>
    <w:tbl>
      <w:tblPr>
        <w:tblpPr w:leftFromText="180" w:rightFromText="180" w:vertAnchor="text" w:horzAnchor="page" w:tblpX="3192" w:tblpY="69"/>
        <w:tblW w:w="6144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8"/>
        <w:gridCol w:w="2132"/>
        <w:gridCol w:w="1322"/>
        <w:gridCol w:w="1322"/>
      </w:tblGrid>
      <w:tr w:rsidR="005767A5" w:rsidRPr="00C743AC" w14:paraId="40213261" w14:textId="77777777" w:rsidTr="005767A5">
        <w:trPr>
          <w:trHeight w:val="327"/>
        </w:trPr>
        <w:tc>
          <w:tcPr>
            <w:tcW w:w="1368" w:type="dxa"/>
            <w:shd w:val="clear" w:color="auto" w:fill="auto"/>
          </w:tcPr>
          <w:p w14:paraId="3A5A7778" w14:textId="77777777" w:rsidR="005767A5" w:rsidRPr="00C743AC" w:rsidRDefault="005767A5" w:rsidP="005767A5">
            <w:pPr>
              <w:widowControl w:val="0"/>
              <w:spacing w:line="240" w:lineRule="auto"/>
              <w:ind w:left="-540" w:right="-195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Measure</w:t>
            </w:r>
          </w:p>
        </w:tc>
        <w:tc>
          <w:tcPr>
            <w:tcW w:w="2132" w:type="dxa"/>
            <w:shd w:val="clear" w:color="auto" w:fill="auto"/>
          </w:tcPr>
          <w:p w14:paraId="3BA6093E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Wavelet analysis</w:t>
            </w:r>
          </w:p>
        </w:tc>
        <w:tc>
          <w:tcPr>
            <w:tcW w:w="1322" w:type="dxa"/>
            <w:shd w:val="clear" w:color="auto" w:fill="auto"/>
          </w:tcPr>
          <w:p w14:paraId="6BBD5069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GLCLM</w:t>
            </w:r>
          </w:p>
        </w:tc>
        <w:tc>
          <w:tcPr>
            <w:tcW w:w="1322" w:type="dxa"/>
            <w:shd w:val="clear" w:color="auto" w:fill="auto"/>
          </w:tcPr>
          <w:p w14:paraId="58C2B185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GLRLM</w:t>
            </w:r>
          </w:p>
        </w:tc>
      </w:tr>
      <w:tr w:rsidR="005767A5" w:rsidRPr="00C743AC" w14:paraId="5C7FD88C" w14:textId="77777777" w:rsidTr="005767A5">
        <w:trPr>
          <w:trHeight w:val="351"/>
        </w:trPr>
        <w:tc>
          <w:tcPr>
            <w:tcW w:w="1368" w:type="dxa"/>
            <w:shd w:val="clear" w:color="auto" w:fill="auto"/>
          </w:tcPr>
          <w:p w14:paraId="54967EC4" w14:textId="77777777" w:rsidR="005767A5" w:rsidRPr="00C743AC" w:rsidRDefault="005767A5" w:rsidP="005767A5">
            <w:pPr>
              <w:widowControl w:val="0"/>
              <w:spacing w:line="240" w:lineRule="auto"/>
              <w:ind w:left="-540" w:right="-195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AC</w:t>
            </w:r>
          </w:p>
        </w:tc>
        <w:tc>
          <w:tcPr>
            <w:tcW w:w="2132" w:type="dxa"/>
            <w:shd w:val="clear" w:color="auto" w:fill="auto"/>
          </w:tcPr>
          <w:p w14:paraId="2C8A02A4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91%</w:t>
            </w:r>
          </w:p>
        </w:tc>
        <w:tc>
          <w:tcPr>
            <w:tcW w:w="1322" w:type="dxa"/>
            <w:shd w:val="clear" w:color="auto" w:fill="auto"/>
          </w:tcPr>
          <w:p w14:paraId="45941476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98%</w:t>
            </w:r>
          </w:p>
        </w:tc>
        <w:tc>
          <w:tcPr>
            <w:tcW w:w="1322" w:type="dxa"/>
            <w:shd w:val="clear" w:color="auto" w:fill="auto"/>
          </w:tcPr>
          <w:p w14:paraId="5CE1C643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95%</w:t>
            </w:r>
          </w:p>
        </w:tc>
      </w:tr>
      <w:tr w:rsidR="005767A5" w:rsidRPr="00C743AC" w14:paraId="714388A3" w14:textId="77777777" w:rsidTr="005767A5">
        <w:trPr>
          <w:trHeight w:val="342"/>
        </w:trPr>
        <w:tc>
          <w:tcPr>
            <w:tcW w:w="1368" w:type="dxa"/>
            <w:shd w:val="clear" w:color="auto" w:fill="auto"/>
          </w:tcPr>
          <w:p w14:paraId="2FA35564" w14:textId="77777777" w:rsidR="005767A5" w:rsidRPr="00C743AC" w:rsidRDefault="005767A5" w:rsidP="005767A5">
            <w:pPr>
              <w:widowControl w:val="0"/>
              <w:spacing w:line="240" w:lineRule="auto"/>
              <w:ind w:left="-540" w:right="-195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MCC</w:t>
            </w:r>
          </w:p>
        </w:tc>
        <w:tc>
          <w:tcPr>
            <w:tcW w:w="2132" w:type="dxa"/>
            <w:shd w:val="clear" w:color="auto" w:fill="auto"/>
          </w:tcPr>
          <w:p w14:paraId="280FB1B3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0.82</w:t>
            </w:r>
          </w:p>
        </w:tc>
        <w:tc>
          <w:tcPr>
            <w:tcW w:w="1322" w:type="dxa"/>
            <w:shd w:val="clear" w:color="auto" w:fill="auto"/>
          </w:tcPr>
          <w:p w14:paraId="7D20E7BB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0.97</w:t>
            </w:r>
          </w:p>
        </w:tc>
        <w:tc>
          <w:tcPr>
            <w:tcW w:w="1322" w:type="dxa"/>
            <w:shd w:val="clear" w:color="auto" w:fill="auto"/>
          </w:tcPr>
          <w:p w14:paraId="7266EA9D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0.89</w:t>
            </w:r>
          </w:p>
        </w:tc>
      </w:tr>
      <w:tr w:rsidR="005767A5" w:rsidRPr="00C743AC" w14:paraId="5CDBDECC" w14:textId="77777777" w:rsidTr="005767A5">
        <w:trPr>
          <w:trHeight w:val="261"/>
        </w:trPr>
        <w:tc>
          <w:tcPr>
            <w:tcW w:w="1368" w:type="dxa"/>
            <w:shd w:val="clear" w:color="auto" w:fill="auto"/>
          </w:tcPr>
          <w:p w14:paraId="46DDBBF1" w14:textId="77777777" w:rsidR="005767A5" w:rsidRPr="00C743AC" w:rsidRDefault="005767A5" w:rsidP="005767A5">
            <w:pPr>
              <w:widowControl w:val="0"/>
              <w:spacing w:line="240" w:lineRule="auto"/>
              <w:ind w:left="-540" w:right="-195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SN</w:t>
            </w:r>
          </w:p>
        </w:tc>
        <w:tc>
          <w:tcPr>
            <w:tcW w:w="2132" w:type="dxa"/>
            <w:shd w:val="clear" w:color="auto" w:fill="auto"/>
          </w:tcPr>
          <w:p w14:paraId="437FE797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90%</w:t>
            </w:r>
          </w:p>
        </w:tc>
        <w:tc>
          <w:tcPr>
            <w:tcW w:w="1322" w:type="dxa"/>
            <w:shd w:val="clear" w:color="auto" w:fill="auto"/>
          </w:tcPr>
          <w:p w14:paraId="1CE459EF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97%</w:t>
            </w:r>
          </w:p>
        </w:tc>
        <w:tc>
          <w:tcPr>
            <w:tcW w:w="1322" w:type="dxa"/>
            <w:shd w:val="clear" w:color="auto" w:fill="auto"/>
          </w:tcPr>
          <w:p w14:paraId="7F5AE3A3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94%</w:t>
            </w:r>
          </w:p>
        </w:tc>
      </w:tr>
      <w:tr w:rsidR="005767A5" w:rsidRPr="00C743AC" w14:paraId="62FE39DC" w14:textId="77777777" w:rsidTr="005767A5">
        <w:trPr>
          <w:trHeight w:val="341"/>
        </w:trPr>
        <w:tc>
          <w:tcPr>
            <w:tcW w:w="1368" w:type="dxa"/>
            <w:shd w:val="clear" w:color="auto" w:fill="auto"/>
          </w:tcPr>
          <w:p w14:paraId="79FF183D" w14:textId="77777777" w:rsidR="005767A5" w:rsidRPr="00C743AC" w:rsidRDefault="005767A5" w:rsidP="005767A5">
            <w:pPr>
              <w:widowControl w:val="0"/>
              <w:spacing w:line="240" w:lineRule="auto"/>
              <w:ind w:left="-540" w:right="-195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SP</w:t>
            </w:r>
          </w:p>
        </w:tc>
        <w:tc>
          <w:tcPr>
            <w:tcW w:w="2132" w:type="dxa"/>
            <w:shd w:val="clear" w:color="auto" w:fill="auto"/>
          </w:tcPr>
          <w:p w14:paraId="4A51DE16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90%</w:t>
            </w:r>
          </w:p>
        </w:tc>
        <w:tc>
          <w:tcPr>
            <w:tcW w:w="1322" w:type="dxa"/>
            <w:shd w:val="clear" w:color="auto" w:fill="auto"/>
          </w:tcPr>
          <w:p w14:paraId="41C1CAA2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100%</w:t>
            </w:r>
          </w:p>
        </w:tc>
        <w:tc>
          <w:tcPr>
            <w:tcW w:w="1322" w:type="dxa"/>
            <w:shd w:val="clear" w:color="auto" w:fill="auto"/>
          </w:tcPr>
          <w:p w14:paraId="42877E1F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95%</w:t>
            </w:r>
          </w:p>
        </w:tc>
      </w:tr>
      <w:tr w:rsidR="005767A5" w:rsidRPr="00C743AC" w14:paraId="6341D21B" w14:textId="77777777" w:rsidTr="005767A5">
        <w:trPr>
          <w:trHeight w:val="440"/>
        </w:trPr>
        <w:tc>
          <w:tcPr>
            <w:tcW w:w="1368" w:type="dxa"/>
            <w:shd w:val="clear" w:color="auto" w:fill="auto"/>
          </w:tcPr>
          <w:p w14:paraId="4DFE9B84" w14:textId="77777777" w:rsidR="005767A5" w:rsidRPr="00C743AC" w:rsidRDefault="005767A5" w:rsidP="005767A5">
            <w:pPr>
              <w:widowControl w:val="0"/>
              <w:spacing w:line="240" w:lineRule="auto"/>
              <w:ind w:left="-540" w:right="-195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PPV</w:t>
            </w:r>
          </w:p>
        </w:tc>
        <w:tc>
          <w:tcPr>
            <w:tcW w:w="2132" w:type="dxa"/>
            <w:shd w:val="clear" w:color="auto" w:fill="auto"/>
          </w:tcPr>
          <w:p w14:paraId="3BA0F4B0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93%</w:t>
            </w:r>
          </w:p>
        </w:tc>
        <w:tc>
          <w:tcPr>
            <w:tcW w:w="1322" w:type="dxa"/>
            <w:shd w:val="clear" w:color="auto" w:fill="auto"/>
          </w:tcPr>
          <w:p w14:paraId="28D7E6B2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100%</w:t>
            </w:r>
          </w:p>
        </w:tc>
        <w:tc>
          <w:tcPr>
            <w:tcW w:w="1322" w:type="dxa"/>
            <w:shd w:val="clear" w:color="auto" w:fill="auto"/>
          </w:tcPr>
          <w:p w14:paraId="7DB9FD92" w14:textId="77777777" w:rsidR="005767A5" w:rsidRPr="00C743AC" w:rsidRDefault="005767A5" w:rsidP="005767A5">
            <w:pPr>
              <w:widowControl w:val="0"/>
              <w:spacing w:line="240" w:lineRule="auto"/>
              <w:ind w:left="-540"/>
              <w:jc w:val="center"/>
              <w:rPr>
                <w:rFonts w:eastAsia="Times New Roman"/>
                <w:bCs/>
              </w:rPr>
            </w:pPr>
            <w:r w:rsidRPr="00C743AC">
              <w:rPr>
                <w:rFonts w:eastAsia="Times New Roman"/>
                <w:bCs/>
              </w:rPr>
              <w:t>94%</w:t>
            </w:r>
          </w:p>
        </w:tc>
      </w:tr>
    </w:tbl>
    <w:p w14:paraId="6F26509D" w14:textId="77777777" w:rsidR="005767A5" w:rsidRPr="00564DED" w:rsidRDefault="005767A5" w:rsidP="005767A5">
      <w:pPr>
        <w:widowControl w:val="0"/>
        <w:ind w:left="-630"/>
        <w:rPr>
          <w:rFonts w:eastAsia="Times New Roman"/>
          <w:bCs/>
        </w:rPr>
      </w:pPr>
    </w:p>
    <w:p w14:paraId="2BEF8C13" w14:textId="77777777" w:rsidR="005767A5" w:rsidRPr="00564DED" w:rsidRDefault="005767A5" w:rsidP="005767A5">
      <w:pPr>
        <w:widowControl w:val="0"/>
        <w:rPr>
          <w:rFonts w:eastAsia="Times New Roman"/>
          <w:bCs/>
        </w:rPr>
      </w:pPr>
    </w:p>
    <w:p w14:paraId="1FDD8441" w14:textId="77777777" w:rsidR="005767A5" w:rsidRPr="00564DED" w:rsidRDefault="005767A5" w:rsidP="005767A5">
      <w:pPr>
        <w:pStyle w:val="MDPI31text"/>
        <w:ind w:left="0" w:firstLine="0"/>
        <w:jc w:val="center"/>
        <w:rPr>
          <w:bCs/>
        </w:rPr>
      </w:pPr>
    </w:p>
    <w:p w14:paraId="102772CE" w14:textId="77777777" w:rsidR="005767A5" w:rsidRPr="00564DED" w:rsidRDefault="005767A5" w:rsidP="005767A5">
      <w:pPr>
        <w:pStyle w:val="MDPI31text"/>
        <w:ind w:left="0" w:firstLine="0"/>
        <w:jc w:val="center"/>
        <w:rPr>
          <w:bCs/>
        </w:rPr>
      </w:pPr>
    </w:p>
    <w:p w14:paraId="546BFD5C" w14:textId="77777777" w:rsidR="005767A5" w:rsidRDefault="005767A5" w:rsidP="005767A5">
      <w:pPr>
        <w:pStyle w:val="MDPI31text"/>
        <w:ind w:left="0" w:firstLine="0"/>
        <w:jc w:val="center"/>
      </w:pPr>
    </w:p>
    <w:p w14:paraId="4DE398EC" w14:textId="77777777" w:rsidR="005767A5" w:rsidRDefault="005767A5" w:rsidP="005767A5">
      <w:pPr>
        <w:pStyle w:val="MDPI31text"/>
        <w:ind w:left="0" w:firstLine="0"/>
        <w:jc w:val="center"/>
      </w:pPr>
    </w:p>
    <w:p w14:paraId="2F6E8228" w14:textId="77777777" w:rsidR="005767A5" w:rsidRDefault="005767A5" w:rsidP="005767A5">
      <w:pPr>
        <w:pStyle w:val="MDPI31text"/>
        <w:ind w:left="0" w:firstLine="0"/>
        <w:jc w:val="center"/>
      </w:pPr>
    </w:p>
    <w:p w14:paraId="3D840C00" w14:textId="77777777" w:rsidR="005767A5" w:rsidRDefault="005767A5" w:rsidP="005767A5">
      <w:pPr>
        <w:pStyle w:val="MDPI31text"/>
        <w:ind w:left="0" w:firstLine="0"/>
        <w:jc w:val="center"/>
      </w:pPr>
    </w:p>
    <w:p w14:paraId="0DCD432E" w14:textId="77777777" w:rsidR="005767A5" w:rsidRDefault="005767A5" w:rsidP="005767A5">
      <w:pPr>
        <w:pStyle w:val="MDPI31text"/>
        <w:ind w:left="2550" w:firstLine="0"/>
        <w:jc w:val="center"/>
        <w:rPr>
          <w:bCs/>
        </w:rPr>
      </w:pPr>
    </w:p>
    <w:p w14:paraId="1696F3C3" w14:textId="77777777" w:rsidR="005767A5" w:rsidRDefault="005767A5" w:rsidP="005767A5">
      <w:pPr>
        <w:pStyle w:val="MDPI31text"/>
        <w:ind w:left="2070" w:right="1530" w:hanging="360"/>
        <w:jc w:val="center"/>
        <w:rPr>
          <w:bCs/>
        </w:rPr>
      </w:pPr>
      <w:r w:rsidRPr="00B56CA8">
        <w:rPr>
          <w:bCs/>
        </w:rPr>
        <w:t xml:space="preserve">Note: TN- True Negative, FN – False Negative; FP- False Positive; TP – True Positive; </w:t>
      </w:r>
      <w:r w:rsidRPr="00B56CD1">
        <w:rPr>
          <w:bCs/>
        </w:rPr>
        <w:t>GLRLM</w:t>
      </w:r>
      <w:r w:rsidRPr="00B56CA8">
        <w:rPr>
          <w:bCs/>
        </w:rPr>
        <w:t xml:space="preserve"> - </w:t>
      </w:r>
      <w:r w:rsidRPr="00877439">
        <w:rPr>
          <w:szCs w:val="18"/>
        </w:rPr>
        <w:t>Grey Level Run Length Matrix</w:t>
      </w:r>
      <w:r>
        <w:rPr>
          <w:szCs w:val="18"/>
        </w:rPr>
        <w:t xml:space="preserve">; </w:t>
      </w:r>
      <w:r w:rsidRPr="00B56CA8">
        <w:rPr>
          <w:bCs/>
        </w:rPr>
        <w:t xml:space="preserve">GLCM - </w:t>
      </w:r>
      <w:r w:rsidRPr="00877439">
        <w:rPr>
          <w:szCs w:val="18"/>
        </w:rPr>
        <w:t>Grey Level Co-occurrence Matrix</w:t>
      </w:r>
    </w:p>
    <w:p w14:paraId="7D88C5D5" w14:textId="77777777" w:rsidR="00754FC9" w:rsidRDefault="00754FC9"/>
    <w:sectPr w:rsidR="00754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82"/>
    <w:rsid w:val="001A2B82"/>
    <w:rsid w:val="005767A5"/>
    <w:rsid w:val="005B3499"/>
    <w:rsid w:val="0061210C"/>
    <w:rsid w:val="00754FC9"/>
    <w:rsid w:val="00A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C83E8"/>
  <w15:chartTrackingRefBased/>
  <w15:docId w15:val="{DA72E7F5-BEC2-40B2-B34D-5D033C5A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7A5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5767A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table" w:customStyle="1" w:styleId="Style1">
    <w:name w:val="Style1"/>
    <w:basedOn w:val="TableList3"/>
    <w:uiPriority w:val="99"/>
    <w:rsid w:val="005767A5"/>
    <w:pPr>
      <w:spacing w:line="240" w:lineRule="auto"/>
    </w:pPr>
    <w:tblPr/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67A5"/>
    <w:pPr>
      <w:spacing w:after="0" w:line="26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 chandan srivastava</dc:creator>
  <cp:keywords/>
  <dc:description/>
  <cp:lastModifiedBy>kumar chandan srivastava</cp:lastModifiedBy>
  <cp:revision>2</cp:revision>
  <dcterms:created xsi:type="dcterms:W3CDTF">2023-06-24T00:06:00Z</dcterms:created>
  <dcterms:modified xsi:type="dcterms:W3CDTF">2023-06-24T00:09:00Z</dcterms:modified>
</cp:coreProperties>
</file>