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AC461" w14:textId="77777777" w:rsidR="008F3580" w:rsidRDefault="008F3580" w:rsidP="008F358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6350">
        <w:rPr>
          <w:rFonts w:ascii="Times New Roman" w:hAnsi="Times New Roman" w:cs="Times New Roman"/>
          <w:b/>
          <w:sz w:val="28"/>
          <w:szCs w:val="28"/>
        </w:rPr>
        <w:t>Supplementary Information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for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14F6106" w14:textId="27142916" w:rsidR="008A47D2" w:rsidRDefault="008F3580" w:rsidP="002A4B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“</w:t>
      </w:r>
      <w:r w:rsidR="002A4B00" w:rsidRPr="002A4B00">
        <w:rPr>
          <w:rFonts w:ascii="Times New Roman" w:hAnsi="Times New Roman" w:cs="Times New Roman"/>
          <w:b/>
          <w:sz w:val="28"/>
          <w:szCs w:val="28"/>
        </w:rPr>
        <w:t>Exploratory study on the metabolic similarity of denitrifying carbon sources</w:t>
      </w:r>
      <w:r w:rsidRPr="003A7E51">
        <w:rPr>
          <w:rFonts w:ascii="Times New Roman" w:hAnsi="Times New Roman" w:cs="Times New Roman"/>
          <w:b/>
          <w:sz w:val="28"/>
          <w:szCs w:val="28"/>
        </w:rPr>
        <w:t>”</w:t>
      </w:r>
    </w:p>
    <w:p w14:paraId="7D80D106" w14:textId="77777777" w:rsidR="00197251" w:rsidRDefault="00197251" w:rsidP="008F3580">
      <w:pPr>
        <w:rPr>
          <w:rFonts w:ascii="Times New Roman" w:hAnsi="Times New Roman" w:cs="Times New Roman"/>
          <w:b/>
          <w:sz w:val="28"/>
          <w:szCs w:val="28"/>
        </w:rPr>
      </w:pPr>
    </w:p>
    <w:p w14:paraId="05C810AE" w14:textId="744874D9" w:rsidR="008A47D2" w:rsidRDefault="002A4B00" w:rsidP="00207296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7D24253" wp14:editId="6A3D01BC">
            <wp:extent cx="5274310" cy="4458970"/>
            <wp:effectExtent l="0" t="0" r="2540" b="0"/>
            <wp:docPr id="11894887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4A028" w14:textId="2E5C4F6A" w:rsidR="008A47D2" w:rsidRDefault="008A47D2" w:rsidP="008A47D2">
      <w:pPr>
        <w:jc w:val="center"/>
        <w:rPr>
          <w:rFonts w:ascii="Times New Roman" w:hAnsi="Times New Roman" w:cs="Times New Roman"/>
        </w:rPr>
      </w:pPr>
      <w:r w:rsidRPr="00197251">
        <w:rPr>
          <w:rFonts w:ascii="Times New Roman" w:hAnsi="Times New Roman" w:cs="Times New Roman"/>
        </w:rPr>
        <w:t>Figure S1</w:t>
      </w:r>
      <w:r w:rsidR="00197251" w:rsidRPr="00197251">
        <w:rPr>
          <w:rFonts w:ascii="Times New Roman" w:hAnsi="Times New Roman" w:cs="Times New Roman"/>
        </w:rPr>
        <w:t xml:space="preserve"> </w:t>
      </w:r>
      <w:r w:rsidR="002A4B00" w:rsidRPr="002A4B00">
        <w:rPr>
          <w:rFonts w:ascii="Times New Roman" w:hAnsi="Times New Roman" w:cs="Times New Roman"/>
        </w:rPr>
        <w:t>Changes in the NO</w:t>
      </w:r>
      <w:r w:rsidR="002A4B00" w:rsidRPr="002A4B00">
        <w:rPr>
          <w:rFonts w:ascii="Times New Roman" w:hAnsi="Times New Roman" w:cs="Times New Roman"/>
          <w:vertAlign w:val="subscript"/>
        </w:rPr>
        <w:t>2</w:t>
      </w:r>
      <w:r w:rsidR="002A4B00" w:rsidRPr="002A4B00">
        <w:rPr>
          <w:rFonts w:ascii="Times New Roman" w:hAnsi="Times New Roman" w:cs="Times New Roman"/>
        </w:rPr>
        <w:t>-N concentration in the alcohols- and saccharides-acclimated sludges when VFA carbon sources were used for denitrification (a. methanol, b. ethanol, c. glycerol, d. glucose, e. sucrose, f. starch, g. seed sludge).</w:t>
      </w:r>
    </w:p>
    <w:p w14:paraId="643B919F" w14:textId="77777777" w:rsidR="002A4B00" w:rsidRDefault="002A4B00" w:rsidP="008A47D2">
      <w:pPr>
        <w:jc w:val="center"/>
        <w:rPr>
          <w:rFonts w:ascii="Times New Roman" w:hAnsi="Times New Roman" w:cs="Times New Roman"/>
        </w:rPr>
      </w:pPr>
    </w:p>
    <w:p w14:paraId="4A269BDE" w14:textId="34CDFA30" w:rsidR="002A4B00" w:rsidRDefault="002A4B00" w:rsidP="008A47D2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3A7AC5A" wp14:editId="7A584745">
            <wp:extent cx="5274310" cy="4443095"/>
            <wp:effectExtent l="0" t="0" r="2540" b="0"/>
            <wp:docPr id="18503020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4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2E11A" w14:textId="36A28454" w:rsidR="002A4B00" w:rsidRDefault="002A4B00" w:rsidP="002A4B00">
      <w:pPr>
        <w:jc w:val="center"/>
        <w:rPr>
          <w:rFonts w:ascii="Times New Roman" w:hAnsi="Times New Roman" w:cs="Times New Roman"/>
        </w:rPr>
      </w:pPr>
      <w:r w:rsidRPr="00197251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  <w:r w:rsidRPr="00197251">
        <w:rPr>
          <w:rFonts w:ascii="Times New Roman" w:hAnsi="Times New Roman" w:cs="Times New Roman"/>
        </w:rPr>
        <w:t xml:space="preserve"> </w:t>
      </w:r>
      <w:r w:rsidRPr="002A4B00">
        <w:rPr>
          <w:rFonts w:ascii="Times New Roman" w:hAnsi="Times New Roman" w:cs="Times New Roman"/>
        </w:rPr>
        <w:t>Changes in the NO</w:t>
      </w:r>
      <w:r w:rsidRPr="002A4B00">
        <w:rPr>
          <w:rFonts w:ascii="Times New Roman" w:hAnsi="Times New Roman" w:cs="Times New Roman"/>
          <w:vertAlign w:val="subscript"/>
        </w:rPr>
        <w:t>2</w:t>
      </w:r>
      <w:r w:rsidRPr="002A4B00">
        <w:rPr>
          <w:rFonts w:ascii="Times New Roman" w:hAnsi="Times New Roman" w:cs="Times New Roman"/>
        </w:rPr>
        <w:t>-N concentration of alcohols and saccharides acclimated sludge when alcohols and saccharides are used for denitrification (a. methanol, b. ethanol, c. glycerol, d. glucose, e. sucrose, f. starch, g. seed sludge).</w:t>
      </w:r>
    </w:p>
    <w:p w14:paraId="73967993" w14:textId="77777777" w:rsidR="002A4B00" w:rsidRPr="002A4B00" w:rsidRDefault="002A4B00" w:rsidP="008A47D2">
      <w:pPr>
        <w:jc w:val="center"/>
        <w:rPr>
          <w:rFonts w:ascii="Times New Roman" w:hAnsi="Times New Roman" w:cs="Times New Roman" w:hint="eastAsia"/>
        </w:rPr>
      </w:pPr>
    </w:p>
    <w:sectPr w:rsidR="002A4B00" w:rsidRPr="002A4B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580"/>
    <w:rsid w:val="00065804"/>
    <w:rsid w:val="00197251"/>
    <w:rsid w:val="00207296"/>
    <w:rsid w:val="00262CC1"/>
    <w:rsid w:val="002A4B00"/>
    <w:rsid w:val="003C6E0C"/>
    <w:rsid w:val="008A47D2"/>
    <w:rsid w:val="008B329E"/>
    <w:rsid w:val="008F3580"/>
    <w:rsid w:val="00E2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A5BBB"/>
  <w15:chartTrackingRefBased/>
  <w15:docId w15:val="{30D25019-B972-42E8-94F1-C2A4B3F81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35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jinsen</dc:creator>
  <cp:keywords/>
  <dc:description/>
  <cp:lastModifiedBy>zhang jinsen</cp:lastModifiedBy>
  <cp:revision>2</cp:revision>
  <dcterms:created xsi:type="dcterms:W3CDTF">2023-05-18T01:37:00Z</dcterms:created>
  <dcterms:modified xsi:type="dcterms:W3CDTF">2023-05-18T01:37:00Z</dcterms:modified>
</cp:coreProperties>
</file>