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50BD1" w14:textId="77777777" w:rsidR="001C5AE5" w:rsidRDefault="001C5AE5" w:rsidP="001C5AE5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Appendices</w:t>
      </w:r>
    </w:p>
    <w:p w14:paraId="3D93510E" w14:textId="77777777" w:rsidR="001C5AE5" w:rsidRDefault="001C5AE5" w:rsidP="001C5AE5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A</w:t>
      </w:r>
    </w:p>
    <w:p w14:paraId="579950F0" w14:textId="77777777" w:rsidR="001C5AE5" w:rsidRDefault="001C5AE5" w:rsidP="001C5AE5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Characteristics of Participants in Qualitative interviews</w:t>
      </w:r>
    </w:p>
    <w:p w14:paraId="2FC2F2A3" w14:textId="77777777" w:rsidR="001C5AE5" w:rsidRDefault="001C5AE5" w:rsidP="001C5AE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Style w:val="a3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2565"/>
        <w:gridCol w:w="2565"/>
      </w:tblGrid>
      <w:tr w:rsidR="001C5AE5" w14:paraId="68FD8A33" w14:textId="77777777" w:rsidTr="001C5AE5">
        <w:trPr>
          <w:trHeight w:val="576"/>
        </w:trPr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E31CD2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D59AAC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9BB863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Percentages or Numbers</w:t>
            </w:r>
          </w:p>
        </w:tc>
      </w:tr>
      <w:tr w:rsidR="001C5AE5" w14:paraId="5DCEFBAF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BB75E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Age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6801F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55-60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DD91C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</w:tr>
      <w:tr w:rsidR="001C5AE5" w14:paraId="179A06B7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A53CB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D902E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61-70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0EABB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1C5AE5" w14:paraId="3E4B0C43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05AD9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9EB6F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71-80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9C86F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</w:tr>
      <w:tr w:rsidR="001C5AE5" w14:paraId="7F0D5C46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23A2F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F00BB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&gt;80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BCFBC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1C5AE5" w14:paraId="3CEE0339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9E8BC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Gender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23F27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Male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D8040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32%</w:t>
            </w:r>
          </w:p>
        </w:tc>
      </w:tr>
      <w:tr w:rsidR="001C5AE5" w14:paraId="384E4AFA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E71CF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0CC57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Female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C2402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68%</w:t>
            </w:r>
          </w:p>
        </w:tc>
      </w:tr>
      <w:tr w:rsidR="001C5AE5" w14:paraId="6FFAB3E2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F2207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Household registration (</w:t>
            </w:r>
            <w:r>
              <w:rPr>
                <w:rFonts w:ascii="Times New Roman" w:eastAsia="宋体" w:hAnsi="Times New Roman" w:cs="Times New Roman"/>
                <w:bCs/>
                <w:i/>
                <w:iCs/>
                <w:sz w:val="24"/>
                <w:szCs w:val="24"/>
              </w:rPr>
              <w:t>Hukou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92BC7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Urban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144D6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72%</w:t>
            </w:r>
          </w:p>
        </w:tc>
      </w:tr>
      <w:tr w:rsidR="001C5AE5" w14:paraId="106B7196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3E5E6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7B20B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Rural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65C30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28%</w:t>
            </w:r>
          </w:p>
        </w:tc>
      </w:tr>
      <w:tr w:rsidR="001C5AE5" w14:paraId="01AE50A0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13A4C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Pension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62EEE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With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33894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68%</w:t>
            </w:r>
          </w:p>
        </w:tc>
      </w:tr>
      <w:tr w:rsidR="001C5AE5" w14:paraId="46D1EFBD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7A8D9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55272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Without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8A014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32%</w:t>
            </w:r>
          </w:p>
        </w:tc>
      </w:tr>
      <w:tr w:rsidR="001C5AE5" w14:paraId="695161B0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702A5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Length of stay (years)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D5DBD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0-3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207C8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1C5AE5" w14:paraId="22F1B8FE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D9B90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5E277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4-10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DD283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1C5AE5" w14:paraId="569A1840" w14:textId="77777777" w:rsidTr="001C5AE5">
        <w:trPr>
          <w:trHeight w:val="432"/>
        </w:trPr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52B41A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D41C64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&gt;=10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520517" w14:textId="77777777" w:rsidR="001C5AE5" w:rsidRDefault="001C5AE5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70A1215E" w14:textId="77777777" w:rsidR="001C5AE5" w:rsidRDefault="001C5AE5" w:rsidP="001C5A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Note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25.</w:t>
      </w:r>
    </w:p>
    <w:p w14:paraId="708A1658" w14:textId="77777777" w:rsidR="001C5AE5" w:rsidRDefault="001C5AE5" w:rsidP="001C5AE5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  <w:sectPr w:rsidR="001C5AE5">
          <w:pgSz w:w="11906" w:h="16838"/>
          <w:pgMar w:top="1440" w:right="1440" w:bottom="1440" w:left="1440" w:header="851" w:footer="992" w:gutter="0"/>
          <w:cols w:space="720"/>
          <w:docGrid w:type="lines" w:linePitch="312"/>
        </w:sectPr>
      </w:pPr>
    </w:p>
    <w:p w14:paraId="7C883044" w14:textId="77777777" w:rsidR="001C5AE5" w:rsidRDefault="001C5AE5" w:rsidP="001C5AE5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B</w:t>
      </w:r>
    </w:p>
    <w:p w14:paraId="0FB09C1D" w14:textId="77777777" w:rsidR="001C5AE5" w:rsidRDefault="001C5AE5" w:rsidP="001C5AE5">
      <w:pPr>
        <w:snapToGrid w:val="0"/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Descriptive Analyses of Variables in Quantitative Phase </w:t>
      </w:r>
    </w:p>
    <w:p w14:paraId="0561BE4F" w14:textId="77777777" w:rsidR="001C5AE5" w:rsidRDefault="001C5AE5" w:rsidP="001C5AE5">
      <w:pPr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82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3"/>
        <w:gridCol w:w="2009"/>
        <w:gridCol w:w="2694"/>
        <w:gridCol w:w="2269"/>
      </w:tblGrid>
      <w:tr w:rsidR="001C5AE5" w14:paraId="328D77ED" w14:textId="77777777" w:rsidTr="001C5AE5">
        <w:trPr>
          <w:trHeight w:val="576"/>
        </w:trPr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CE91E7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BFFD0C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C5B7CB1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CB6924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Mean or Proportion</w:t>
            </w:r>
          </w:p>
        </w:tc>
      </w:tr>
      <w:tr w:rsidR="001C5AE5" w14:paraId="2D970E14" w14:textId="77777777" w:rsidTr="001C5AE5">
        <w:trPr>
          <w:trHeight w:val="432"/>
        </w:trPr>
        <w:tc>
          <w:tcPr>
            <w:tcW w:w="32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3E7D83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Age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61F032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486D55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63.620 </w:t>
            </w:r>
          </w:p>
        </w:tc>
      </w:tr>
      <w:tr w:rsidR="001C5AE5" w14:paraId="1FDB8F3D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03D196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Gender</w:t>
            </w: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8C2370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Male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383F28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43.9%</w:t>
            </w:r>
          </w:p>
        </w:tc>
      </w:tr>
      <w:tr w:rsidR="001C5AE5" w14:paraId="0CDCF85B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512E95C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8F42DF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Female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050D52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56.1%</w:t>
            </w:r>
          </w:p>
        </w:tc>
      </w:tr>
      <w:tr w:rsidR="001C5AE5" w14:paraId="0DB50B1A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3079ED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Education</w:t>
            </w: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C23BC9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Primary School or lower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7C5AD3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6.4%</w:t>
            </w:r>
          </w:p>
        </w:tc>
      </w:tr>
      <w:tr w:rsidR="001C5AE5" w14:paraId="3AD9F1B3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778BA1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349F9F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Middle School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DC3B41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39.4%</w:t>
            </w:r>
          </w:p>
        </w:tc>
      </w:tr>
      <w:tr w:rsidR="001C5AE5" w14:paraId="21633631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61A25A2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22AE3D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High School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8333B4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34.8%</w:t>
            </w:r>
          </w:p>
        </w:tc>
      </w:tr>
      <w:tr w:rsidR="001C5AE5" w14:paraId="73A3FB87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22B94F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2C0A4B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College diploma or above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93A169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19.4%</w:t>
            </w:r>
          </w:p>
        </w:tc>
      </w:tr>
      <w:tr w:rsidR="001C5AE5" w14:paraId="5E0D29B2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F567B2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Household registration</w:t>
            </w: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980909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Urban 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9F4B01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49.5%</w:t>
            </w:r>
          </w:p>
        </w:tc>
      </w:tr>
      <w:tr w:rsidR="001C5AE5" w14:paraId="2FC16140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0584AE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BFDA16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Rural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1E2D6C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50.5%</w:t>
            </w:r>
          </w:p>
        </w:tc>
      </w:tr>
      <w:tr w:rsidR="001C5AE5" w14:paraId="2F3DB32D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BCB176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F0D435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Partnered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09D503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88%</w:t>
            </w:r>
          </w:p>
        </w:tc>
      </w:tr>
      <w:tr w:rsidR="001C5AE5" w14:paraId="5767D3B4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0F8C14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7DC717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Non-partnered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4B7F84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12%</w:t>
            </w:r>
          </w:p>
        </w:tc>
      </w:tr>
      <w:tr w:rsidR="001C5AE5" w14:paraId="6A210FDB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3177AF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Pension (Monthly)</w:t>
            </w: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C93F81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None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9603EA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38.8%</w:t>
            </w:r>
          </w:p>
        </w:tc>
      </w:tr>
      <w:tr w:rsidR="001C5AE5" w14:paraId="642271DC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6A3B53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728ECF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Less than 1000 RMB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DD62C1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10.4%</w:t>
            </w:r>
          </w:p>
        </w:tc>
      </w:tr>
      <w:tr w:rsidR="001C5AE5" w14:paraId="3DA8E217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76E668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71E353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1,000-2,999 RMB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2A9BD4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29.5%</w:t>
            </w:r>
          </w:p>
        </w:tc>
      </w:tr>
      <w:tr w:rsidR="001C5AE5" w14:paraId="0F2D8690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F6708A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480BFE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3,000-4,999 RMB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00C90B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19.1%</w:t>
            </w:r>
          </w:p>
        </w:tc>
      </w:tr>
      <w:tr w:rsidR="001C5AE5" w14:paraId="032334E6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8FF470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A15A63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5,000-7,999 RMB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153873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2.1%</w:t>
            </w:r>
          </w:p>
        </w:tc>
      </w:tr>
      <w:tr w:rsidR="001C5AE5" w14:paraId="620D7012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B119F8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3E3BB2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Above 7,999 RMB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84F090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1C5AE5" w14:paraId="3C0EB99B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913F60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Household size</w:t>
            </w: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3921BD" w14:textId="77777777" w:rsidR="001C5AE5" w:rsidRDefault="001C5A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D01DAA" w14:textId="77777777" w:rsidR="001C5AE5" w:rsidRDefault="001C5A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34.0%</w:t>
            </w:r>
          </w:p>
        </w:tc>
      </w:tr>
      <w:tr w:rsidR="001C5AE5" w14:paraId="436F154A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BF347A7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108B10" w14:textId="77777777" w:rsidR="001C5AE5" w:rsidRDefault="001C5A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B3C3E6" w14:textId="77777777" w:rsidR="001C5AE5" w:rsidRDefault="001C5A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52.7%</w:t>
            </w:r>
          </w:p>
        </w:tc>
      </w:tr>
      <w:tr w:rsidR="001C5AE5" w14:paraId="043E6511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907D58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255B0F" w14:textId="77777777" w:rsidR="001C5AE5" w:rsidRDefault="001C5A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2309DE" w14:textId="77777777" w:rsidR="001C5AE5" w:rsidRDefault="001C5A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12.8%</w:t>
            </w:r>
          </w:p>
        </w:tc>
      </w:tr>
      <w:tr w:rsidR="001C5AE5" w14:paraId="229C7D93" w14:textId="77777777" w:rsidTr="001C5AE5">
        <w:trPr>
          <w:trHeight w:val="432"/>
        </w:trPr>
        <w:tc>
          <w:tcPr>
            <w:tcW w:w="3271" w:type="dxa"/>
            <w:gridSpan w:val="2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B7E15D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4DA2B8" w14:textId="77777777" w:rsidR="001C5AE5" w:rsidRDefault="001C5A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6 or more</w:t>
            </w:r>
          </w:p>
        </w:tc>
        <w:tc>
          <w:tcPr>
            <w:tcW w:w="2268" w:type="dxa"/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68694D" w14:textId="77777777" w:rsidR="001C5AE5" w:rsidRDefault="001C5A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0.5%</w:t>
            </w:r>
          </w:p>
        </w:tc>
      </w:tr>
      <w:tr w:rsidR="001C5AE5" w14:paraId="7CED7F28" w14:textId="77777777" w:rsidTr="001C5AE5">
        <w:trPr>
          <w:trHeight w:val="432"/>
        </w:trPr>
        <w:tc>
          <w:tcPr>
            <w:tcW w:w="3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8A38A2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Self-rated health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AB7C97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D7693F" w14:textId="77777777" w:rsidR="001C5AE5" w:rsidRDefault="001C5AE5">
            <w:pPr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3.640 (0.031)</w:t>
            </w:r>
          </w:p>
        </w:tc>
      </w:tr>
    </w:tbl>
    <w:p w14:paraId="3E34299A" w14:textId="77777777" w:rsidR="001C5AE5" w:rsidRDefault="001C5AE5" w:rsidP="001C5A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Note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376.</w:t>
      </w:r>
    </w:p>
    <w:p w14:paraId="722CCD63" w14:textId="77777777" w:rsidR="001C5AE5" w:rsidRDefault="001C5AE5" w:rsidP="001C5AE5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  <w:sectPr w:rsidR="001C5AE5">
          <w:pgSz w:w="11906" w:h="16838"/>
          <w:pgMar w:top="1440" w:right="1440" w:bottom="1440" w:left="1440" w:header="851" w:footer="992" w:gutter="0"/>
          <w:cols w:space="720"/>
          <w:docGrid w:type="lines" w:linePitch="312"/>
        </w:sectPr>
      </w:pPr>
    </w:p>
    <w:p w14:paraId="3BD04401" w14:textId="77777777" w:rsidR="001C5AE5" w:rsidRDefault="001C5AE5" w:rsidP="001C5AE5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C</w:t>
      </w:r>
    </w:p>
    <w:p w14:paraId="3FCDA9B6" w14:textId="77777777" w:rsidR="001C5AE5" w:rsidRDefault="001C5AE5" w:rsidP="001C5AE5">
      <w:pPr>
        <w:snapToGrid w:val="0"/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Measurements of Key Variables in Phase 2 (Quantitative Survey)</w:t>
      </w:r>
    </w:p>
    <w:p w14:paraId="4FF492AB" w14:textId="77777777" w:rsidR="001C5AE5" w:rsidRDefault="001C5AE5" w:rsidP="001C5AE5">
      <w:pPr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90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0"/>
        <w:gridCol w:w="6930"/>
      </w:tblGrid>
      <w:tr w:rsidR="001C5AE5" w14:paraId="5B4F917D" w14:textId="77777777" w:rsidTr="001C5AE5">
        <w:trPr>
          <w:trHeight w:val="20"/>
        </w:trPr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AB8502" w14:textId="77777777" w:rsidR="001C5AE5" w:rsidRDefault="001C5AE5">
            <w:pP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Scales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31A843A" w14:textId="77777777" w:rsidR="001C5AE5" w:rsidRDefault="001C5AE5">
            <w:pP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Items</w:t>
            </w:r>
          </w:p>
        </w:tc>
      </w:tr>
      <w:tr w:rsidR="001C5AE5" w14:paraId="601FDA53" w14:textId="77777777" w:rsidTr="001C5AE5">
        <w:trPr>
          <w:trHeight w:val="432"/>
        </w:trPr>
        <w:tc>
          <w:tcPr>
            <w:tcW w:w="20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8D6252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Sociocultural adaptation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01AB92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can build and maintain relationships.</w:t>
            </w:r>
          </w:p>
        </w:tc>
      </w:tr>
      <w:tr w:rsidR="001C5AE5" w14:paraId="4D412636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079DA2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5C3736E0" w14:textId="77777777" w:rsidR="001C5AE5" w:rsidRDefault="001C5AE5">
            <w:pPr>
              <w:tabs>
                <w:tab w:val="left" w:pos="1238"/>
              </w:tabs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have maintained my hobbies and interests.</w:t>
            </w:r>
          </w:p>
        </w:tc>
      </w:tr>
      <w:tr w:rsidR="001C5AE5" w14:paraId="5057A025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63C29A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292D77BF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pay attention to local social events.</w:t>
            </w:r>
          </w:p>
        </w:tc>
      </w:tr>
      <w:tr w:rsidR="001C5AE5" w14:paraId="3C9B1A64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A78967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524F05B7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am involved in community activities.</w:t>
            </w:r>
          </w:p>
        </w:tc>
      </w:tr>
      <w:tr w:rsidR="001C5AE5" w14:paraId="473B9884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505129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15465BC7" w14:textId="77777777" w:rsidR="001C5AE5" w:rsidRDefault="001C5AE5">
            <w:pPr>
              <w:tabs>
                <w:tab w:val="left" w:pos="1117"/>
              </w:tabs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have a good sense of direction in the host city.</w:t>
            </w:r>
          </w:p>
        </w:tc>
      </w:tr>
      <w:tr w:rsidR="001C5AE5" w14:paraId="45D7B596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56D4C5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22D7B16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can fit with the pace of life in the host city.</w:t>
            </w:r>
          </w:p>
        </w:tc>
      </w:tr>
      <w:tr w:rsidR="001C5AE5" w14:paraId="59EB2735" w14:textId="77777777" w:rsidTr="001C5AE5">
        <w:trPr>
          <w:trHeight w:val="432"/>
        </w:trPr>
        <w:tc>
          <w:tcPr>
            <w:tcW w:w="20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5E16FA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Psychological adaptation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A46CB4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 lead a purposeful and meaningful life</w:t>
            </w:r>
          </w:p>
        </w:tc>
      </w:tr>
      <w:tr w:rsidR="001C5AE5" w14:paraId="2CAFE0A4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4BF2B9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55AB6E36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My social relationships are supportive and rewarding.</w:t>
            </w:r>
          </w:p>
        </w:tc>
      </w:tr>
      <w:tr w:rsidR="001C5AE5" w14:paraId="37BEA696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49B0F1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101604B1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 am engaged and interested in my daily activities.</w:t>
            </w:r>
          </w:p>
        </w:tc>
      </w:tr>
      <w:tr w:rsidR="001C5AE5" w14:paraId="37110506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098962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10E8339F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 actively contribute to the happiness and well-being of others.</w:t>
            </w:r>
          </w:p>
        </w:tc>
      </w:tr>
      <w:tr w:rsidR="001C5AE5" w14:paraId="3F3EA1DA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FA7BBE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7E69E337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 am competent and capable in the activities that are important to me.</w:t>
            </w:r>
          </w:p>
        </w:tc>
      </w:tr>
      <w:tr w:rsidR="001C5AE5" w14:paraId="350E1319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D3FF2F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3FF1A9DB" w14:textId="77777777" w:rsidR="001C5AE5" w:rsidRDefault="001C5AE5">
            <w:pPr>
              <w:tabs>
                <w:tab w:val="left" w:pos="3068"/>
              </w:tabs>
              <w:snapToGri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 am a good person and live a good life.</w:t>
            </w:r>
          </w:p>
        </w:tc>
      </w:tr>
      <w:tr w:rsidR="001C5AE5" w14:paraId="1F1084F8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FF6611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1BFB9F07" w14:textId="77777777" w:rsidR="001C5AE5" w:rsidRDefault="001C5AE5">
            <w:pPr>
              <w:tabs>
                <w:tab w:val="left" w:pos="2665"/>
              </w:tabs>
              <w:snapToGri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 am optimistic about my future.</w:t>
            </w:r>
          </w:p>
        </w:tc>
      </w:tr>
      <w:tr w:rsidR="001C5AE5" w14:paraId="66BAD7F8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C9E520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767DDF4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People respect me.</w:t>
            </w:r>
          </w:p>
        </w:tc>
      </w:tr>
      <w:tr w:rsidR="001C5AE5" w14:paraId="09253B89" w14:textId="77777777" w:rsidTr="001C5AE5">
        <w:trPr>
          <w:trHeight w:val="432"/>
        </w:trPr>
        <w:tc>
          <w:tcPr>
            <w:tcW w:w="207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FC2886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Social support</w:t>
            </w: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AB77F1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Informal support from the host city</w:t>
            </w:r>
          </w:p>
        </w:tc>
      </w:tr>
      <w:tr w:rsidR="001C5AE5" w14:paraId="4C55FA2E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69A84B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146A47ED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From co-living children</w:t>
            </w:r>
          </w:p>
        </w:tc>
      </w:tr>
      <w:tr w:rsidR="001C5AE5" w14:paraId="17A409C4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6BA190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5121C589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Emotional support: They give you affection and listen to you when you want to talk and express your feelings.</w:t>
            </w:r>
          </w:p>
        </w:tc>
      </w:tr>
      <w:tr w:rsidR="001C5AE5" w14:paraId="239BA74E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175463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190D0593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Instrumental support: They are willing to do specific things for you, like helping with housework or any other activity.</w:t>
            </w:r>
          </w:p>
        </w:tc>
      </w:tr>
      <w:tr w:rsidR="001C5AE5" w14:paraId="1B0C6936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6E1914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0BC4E185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Informational support: They give you useful tips and information to deal with questions, problems, or everyday tasks.</w:t>
            </w:r>
          </w:p>
        </w:tc>
      </w:tr>
      <w:tr w:rsidR="001C5AE5" w14:paraId="773A39BF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2CF171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45375810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From new friends</w:t>
            </w:r>
          </w:p>
        </w:tc>
      </w:tr>
      <w:tr w:rsidR="001C5AE5" w14:paraId="34CE4F48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C64FB9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45ED1F15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Emotional support: They give you affection and listen to you when you want to talk and express your feelings.</w:t>
            </w:r>
          </w:p>
        </w:tc>
      </w:tr>
      <w:tr w:rsidR="001C5AE5" w14:paraId="1F03DA9F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C45126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2B6A1066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Instrumental support: They are willing to do specific things for you, like helping with housework or any other activity.</w:t>
            </w:r>
          </w:p>
        </w:tc>
      </w:tr>
      <w:tr w:rsidR="001C5AE5" w14:paraId="492D6073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E6B6C3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3AFE4F1A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Informational support: They give you useful tips and information to deal with questions, problems, or everyday tasks.</w:t>
            </w:r>
          </w:p>
        </w:tc>
      </w:tr>
      <w:tr w:rsidR="001C5AE5" w14:paraId="5291EED7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DA0AF8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03E3BB37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Formal support from the host city</w:t>
            </w:r>
          </w:p>
        </w:tc>
      </w:tr>
      <w:tr w:rsidR="001C5AE5" w14:paraId="600D2CD1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84A158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522E94BE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Emotional support: When you have difficulties, you are able to find people working in the community to report. </w:t>
            </w:r>
          </w:p>
        </w:tc>
      </w:tr>
      <w:tr w:rsidR="001C5AE5" w14:paraId="6ACA217A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7D2810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0076DB5D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Instrumental support: You are able to obtain support you need in the local community.</w:t>
            </w:r>
          </w:p>
        </w:tc>
      </w:tr>
      <w:tr w:rsidR="001C5AE5" w14:paraId="13920D93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7322FB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4711DE82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Informational support: When you have difficulties, local community can provide with relevant information. </w:t>
            </w:r>
          </w:p>
        </w:tc>
      </w:tr>
      <w:tr w:rsidR="001C5AE5" w14:paraId="2DD0CD04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1F8CE7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066D6538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Informal support from the hometown</w:t>
            </w:r>
          </w:p>
        </w:tc>
      </w:tr>
      <w:tr w:rsidR="001C5AE5" w14:paraId="6DECC30E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55EAB8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011A6DA3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From family members</w:t>
            </w:r>
          </w:p>
        </w:tc>
      </w:tr>
      <w:tr w:rsidR="001C5AE5" w14:paraId="63C2D95B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03DCCF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423AC5CB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Emotional support: They give you affection and listen to you when you want to talk and express your feelings.</w:t>
            </w:r>
          </w:p>
        </w:tc>
      </w:tr>
      <w:tr w:rsidR="001C5AE5" w14:paraId="604A3408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196561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7A531499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Instrumental support: They are willing to do specific things for you, like helping with housework or any other activity.</w:t>
            </w:r>
          </w:p>
        </w:tc>
      </w:tr>
      <w:tr w:rsidR="001C5AE5" w14:paraId="74680C7F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BAF9E4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35115148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Informational support: They give you useful tips and information to deal with questions, problems, or everyday tasks.</w:t>
            </w:r>
          </w:p>
        </w:tc>
      </w:tr>
      <w:tr w:rsidR="001C5AE5" w14:paraId="19CCBC29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B46011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60D656CC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From old friends</w:t>
            </w:r>
          </w:p>
        </w:tc>
      </w:tr>
      <w:tr w:rsidR="001C5AE5" w14:paraId="54AB869E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5B2185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6921E719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Emotional support: They give you affection and listen to you when you want to talk and express your feelings.</w:t>
            </w:r>
          </w:p>
        </w:tc>
      </w:tr>
      <w:tr w:rsidR="001C5AE5" w14:paraId="3ED67682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5841C0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7BDF413B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Instrumental support: They are willing to do specific things for you, like helping with housework or any other activity.</w:t>
            </w:r>
          </w:p>
        </w:tc>
      </w:tr>
      <w:tr w:rsidR="001C5AE5" w14:paraId="3449AFDB" w14:textId="77777777" w:rsidTr="001C5AE5">
        <w:trPr>
          <w:trHeight w:val="720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8D3FA7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79CFCF1E" w14:textId="77777777" w:rsidR="001C5AE5" w:rsidRDefault="001C5AE5">
            <w:pPr>
              <w:snapToGrid w:val="0"/>
              <w:ind w:left="4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Informational support: They give you useful tips and information to deal with questions, problems, or everyday tasks.</w:t>
            </w:r>
          </w:p>
        </w:tc>
      </w:tr>
      <w:tr w:rsidR="001C5AE5" w14:paraId="73DA3F0E" w14:textId="77777777" w:rsidTr="001C5AE5">
        <w:trPr>
          <w:trHeight w:val="432"/>
        </w:trPr>
        <w:tc>
          <w:tcPr>
            <w:tcW w:w="20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EC2513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Mobile use for connection with the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hometown</w:t>
            </w:r>
          </w:p>
          <w:p w14:paraId="43570C70" w14:textId="77777777" w:rsidR="001C5AE5" w:rsidRDefault="001C5AE5">
            <w:pPr>
              <w:snapToGri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8509EA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 call friends and relatives in my hometown.</w:t>
            </w:r>
          </w:p>
        </w:tc>
      </w:tr>
      <w:tr w:rsidR="001C5AE5" w14:paraId="24BFFFA7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B1EF67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433A0AE0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 have video chat with friends and relatives in my hometown.</w:t>
            </w:r>
          </w:p>
        </w:tc>
      </w:tr>
      <w:tr w:rsidR="001C5AE5" w14:paraId="3BA0C0F9" w14:textId="77777777" w:rsidTr="001C5AE5">
        <w:trPr>
          <w:trHeight w:val="432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BF800F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FFFFFF"/>
            <w:vAlign w:val="center"/>
            <w:hideMark/>
          </w:tcPr>
          <w:p w14:paraId="71A0A9D8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 share photos or videos with family and friends in my hometown.</w:t>
            </w:r>
          </w:p>
        </w:tc>
      </w:tr>
      <w:tr w:rsidR="001C5AE5" w14:paraId="677E908C" w14:textId="77777777" w:rsidTr="001C5AE5">
        <w:trPr>
          <w:trHeight w:val="1008"/>
        </w:trPr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17F3E4" w14:textId="77777777" w:rsidR="001C5AE5" w:rsidRDefault="001C5AE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EF426BB" w14:textId="77777777" w:rsidR="001C5AE5" w:rsidRDefault="001C5AE5">
            <w:pPr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 stay informed about the current situations of relatives and friends in my hometown through social media (such as WeChat Moments and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Douyin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posting).</w:t>
            </w:r>
          </w:p>
        </w:tc>
      </w:tr>
    </w:tbl>
    <w:p w14:paraId="2D8FE594" w14:textId="77777777" w:rsidR="0091154B" w:rsidRDefault="0091154B"/>
    <w:sectPr w:rsidR="009115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7020B"/>
    <w:rsid w:val="001C5AE5"/>
    <w:rsid w:val="0067020B"/>
    <w:rsid w:val="0091154B"/>
    <w:rsid w:val="0099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40F177-268B-49BB-87C8-8C958AB98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5AE5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5AE5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39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609</Words>
  <Characters>3474</Characters>
  <Application>Microsoft Office Word</Application>
  <DocSecurity>0</DocSecurity>
  <Lines>28</Lines>
  <Paragraphs>8</Paragraphs>
  <ScaleCrop>false</ScaleCrop>
  <Company/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wangliu yiqi</dc:creator>
  <cp:keywords/>
  <dc:description/>
  <cp:lastModifiedBy>wangliu yiqi</cp:lastModifiedBy>
  <cp:revision>3</cp:revision>
  <dcterms:created xsi:type="dcterms:W3CDTF">2023-07-01T01:36:00Z</dcterms:created>
  <dcterms:modified xsi:type="dcterms:W3CDTF">2023-07-01T01:36:00Z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57138fffd13b73aa009d768c63e57e9ad831575129f504cd0de3d404294850ac</vt:lpwstr>
  </property>
</Properties>
</file>