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6B4C" w:rsidRDefault="00497F80">
      <w:pPr>
        <w:rPr>
          <w:rFonts w:ascii="Times New Roman" w:hAnsi="Times New Roman" w:cs="Times New Roman"/>
          <w:b/>
          <w:bCs/>
          <w:lang w:val="en-US"/>
          <w14:ligatures w14:val="none"/>
        </w:rPr>
      </w:pPr>
      <w:r w:rsidRPr="00497F80">
        <w:rPr>
          <w:rFonts w:ascii="Times New Roman" w:hAnsi="Times New Roman" w:cs="Times New Roman"/>
          <w:b/>
          <w:bCs/>
          <w:lang w:val="en-US"/>
          <w14:ligatures w14:val="none"/>
        </w:rPr>
        <w:t>SUPPLEMENTARY INFORMATION</w:t>
      </w:r>
    </w:p>
    <w:p w:rsidR="00497F80" w:rsidRDefault="00497F80">
      <w:pPr>
        <w:rPr>
          <w:rFonts w:ascii="Times New Roman" w:hAnsi="Times New Roman" w:cs="Times New Roman"/>
          <w:b/>
          <w:bCs/>
          <w:lang w:val="en-US"/>
          <w14:ligatures w14:val="none"/>
        </w:rPr>
      </w:pPr>
    </w:p>
    <w:p w:rsidR="007F366F" w:rsidRDefault="007F366F">
      <w:pPr>
        <w:rPr>
          <w:rFonts w:ascii="Times New Roman" w:hAnsi="Times New Roman" w:cs="Times New Roman"/>
          <w:b/>
          <w:bCs/>
          <w:lang w:val="en-US"/>
          <w14:ligatures w14:val="none"/>
        </w:rPr>
      </w:pPr>
    </w:p>
    <w:p w:rsidR="002623B3" w:rsidRPr="00163049" w:rsidRDefault="00163049" w:rsidP="0016304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-31793</wp:posOffset>
            </wp:positionH>
            <wp:positionV relativeFrom="paragraph">
              <wp:posOffset>1071245</wp:posOffset>
            </wp:positionV>
            <wp:extent cx="5943600" cy="6323330"/>
            <wp:effectExtent l="0" t="0" r="0" b="1270"/>
            <wp:wrapTight wrapText="bothSides">
              <wp:wrapPolygon edited="0">
                <wp:start x="0" y="0"/>
                <wp:lineTo x="0" y="21561"/>
                <wp:lineTo x="21554" y="21561"/>
                <wp:lineTo x="2155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66F" w:rsidRPr="00EE5196">
        <w:rPr>
          <w:rFonts w:ascii="Times New Roman" w:hAnsi="Times New Roman" w:cs="Times New Roman"/>
          <w:b/>
          <w:bCs/>
          <w:lang w:val="en-US"/>
        </w:rPr>
        <w:t>Fig S1.</w:t>
      </w:r>
      <w:r w:rsidR="007F366F" w:rsidRPr="00EE5196">
        <w:rPr>
          <w:rFonts w:ascii="Times New Roman" w:hAnsi="Times New Roman" w:cs="Times New Roman"/>
          <w:lang w:val="en-US"/>
        </w:rPr>
        <w:t xml:space="preserve"> </w:t>
      </w:r>
      <w:r w:rsidR="007F366F" w:rsidRPr="00EE5196">
        <w:rPr>
          <w:rFonts w:ascii="Times New Roman" w:hAnsi="Times New Roman" w:cs="Times New Roman"/>
          <w:b/>
          <w:bCs/>
          <w:lang w:val="en-US"/>
        </w:rPr>
        <w:t xml:space="preserve">Gene pattern and correlation of PRGs detected in the liver of NASH and control samples. </w:t>
      </w:r>
      <w:r w:rsidR="007F366F" w:rsidRPr="00EE5196">
        <w:rPr>
          <w:rFonts w:ascii="Times New Roman" w:hAnsi="Times New Roman" w:cs="Times New Roman"/>
          <w:lang w:val="en-US"/>
        </w:rPr>
        <w:t xml:space="preserve">(A) Pearson correlation analysis of PRGs in NASH and control samples. (B) The location of PRGs on 23 chromosomes. </w:t>
      </w:r>
    </w:p>
    <w:sectPr w:rsidR="002623B3" w:rsidRPr="001630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F80"/>
    <w:rsid w:val="000262C0"/>
    <w:rsid w:val="00163049"/>
    <w:rsid w:val="002623B3"/>
    <w:rsid w:val="00497F80"/>
    <w:rsid w:val="006C1A6D"/>
    <w:rsid w:val="00736B4C"/>
    <w:rsid w:val="007F366F"/>
    <w:rsid w:val="00AD2011"/>
    <w:rsid w:val="00D94112"/>
    <w:rsid w:val="00E7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386F"/>
  <w15:chartTrackingRefBased/>
  <w15:docId w15:val="{4CD7BC14-ED9A-8947-B73C-46049C86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yeStyle">
    <w:name w:val="Faye_Style"/>
    <w:basedOn w:val="BodyText2"/>
    <w:autoRedefine/>
    <w:qFormat/>
    <w:rsid w:val="000262C0"/>
    <w:pPr>
      <w:spacing w:after="0" w:line="400" w:lineRule="exact"/>
      <w:ind w:firstLine="420"/>
      <w:jc w:val="both"/>
    </w:pPr>
    <w:rPr>
      <w:rFonts w:ascii="Times New Roman" w:eastAsia="SimSun" w:hAnsi="Times New Roman" w:cs="Times New Roman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62C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6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斐 毛</dc:creator>
  <cp:keywords/>
  <dc:description/>
  <cp:lastModifiedBy>斐 毛</cp:lastModifiedBy>
  <cp:revision>6</cp:revision>
  <dcterms:created xsi:type="dcterms:W3CDTF">2023-05-04T04:27:00Z</dcterms:created>
  <dcterms:modified xsi:type="dcterms:W3CDTF">2023-05-04T06:54:00Z</dcterms:modified>
</cp:coreProperties>
</file>