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AE6" w:rsidRDefault="00DF2CCB">
      <w:pPr>
        <w:spacing w:line="30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sz w:val="32"/>
          <w:szCs w:val="32"/>
        </w:rPr>
        <w:t>Appendix</w:t>
      </w:r>
    </w:p>
    <w:p w:rsidR="00612AE6" w:rsidRPr="0053022C" w:rsidRDefault="00DF2CCB">
      <w:pPr>
        <w:spacing w:line="300" w:lineRule="auto"/>
        <w:rPr>
          <w:rFonts w:ascii="Times New Roman" w:eastAsia="宋体" w:hAnsi="Times New Roman" w:cs="Times New Roman"/>
          <w:szCs w:val="21"/>
        </w:rPr>
      </w:pPr>
      <w:r w:rsidRPr="0053022C">
        <w:rPr>
          <w:rFonts w:ascii="Times New Roman" w:eastAsia="宋体" w:hAnsi="Times New Roman" w:cs="Times New Roman"/>
          <w:szCs w:val="21"/>
        </w:rPr>
        <w:t>Table</w:t>
      </w:r>
      <w:r w:rsidRPr="0053022C">
        <w:rPr>
          <w:rFonts w:ascii="Times New Roman" w:eastAsia="宋体" w:hAnsi="Times New Roman" w:cs="Times New Roman" w:hint="eastAsia"/>
          <w:szCs w:val="21"/>
        </w:rPr>
        <w:t xml:space="preserve"> </w:t>
      </w:r>
      <w:r w:rsidR="00AD5530">
        <w:rPr>
          <w:rFonts w:ascii="Times New Roman" w:eastAsia="宋体" w:hAnsi="Times New Roman" w:cs="Times New Roman"/>
          <w:szCs w:val="21"/>
        </w:rPr>
        <w:t>S</w:t>
      </w:r>
      <w:r w:rsidRPr="0053022C">
        <w:rPr>
          <w:rFonts w:ascii="Times New Roman" w:eastAsia="宋体" w:hAnsi="Times New Roman" w:cs="Times New Roman"/>
          <w:szCs w:val="21"/>
        </w:rPr>
        <w:t xml:space="preserve">1 </w:t>
      </w:r>
      <w:r w:rsidRPr="0053022C">
        <w:rPr>
          <w:rStyle w:val="fontstyle21"/>
          <w:rFonts w:ascii="Times New Roman" w:eastAsia="宋体" w:hAnsi="Times New Roman" w:cs="Times New Roman"/>
          <w:sz w:val="21"/>
          <w:szCs w:val="21"/>
        </w:rPr>
        <w:t xml:space="preserve">Questionnaire for participants in exclusion and inclusion group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126"/>
        <w:gridCol w:w="1757"/>
        <w:gridCol w:w="1850"/>
        <w:gridCol w:w="1282"/>
        <w:gridCol w:w="1507"/>
      </w:tblGrid>
      <w:tr w:rsidR="00612AE6" w:rsidRPr="0053022C">
        <w:trPr>
          <w:trHeight w:val="270"/>
          <w:jc w:val="center"/>
        </w:trPr>
        <w:tc>
          <w:tcPr>
            <w:tcW w:w="1247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612AE6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15" w:type="pct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</w:t>
            </w:r>
          </w:p>
          <w:p w:rsidR="00612AE6" w:rsidRPr="0053022C" w:rsidRDefault="00612AE6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36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independent-samples t-tests</w:t>
            </w:r>
          </w:p>
        </w:tc>
      </w:tr>
      <w:tr w:rsidR="00612AE6" w:rsidRPr="0053022C">
        <w:trPr>
          <w:trHeight w:val="270"/>
          <w:jc w:val="center"/>
        </w:trPr>
        <w:tc>
          <w:tcPr>
            <w:tcW w:w="1247" w:type="pct"/>
            <w:vMerge/>
            <w:shd w:val="clear" w:color="auto" w:fill="auto"/>
            <w:noWrap/>
            <w:vAlign w:val="bottom"/>
          </w:tcPr>
          <w:p w:rsidR="00612AE6" w:rsidRPr="0053022C" w:rsidRDefault="00612AE6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15" w:type="pct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12AE6" w:rsidRPr="0053022C" w:rsidRDefault="00612AE6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63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Exclusion-Inclusion</w:t>
            </w:r>
          </w:p>
        </w:tc>
      </w:tr>
      <w:tr w:rsidR="00612AE6" w:rsidRPr="0053022C">
        <w:trPr>
          <w:trHeight w:val="300"/>
          <w:jc w:val="center"/>
        </w:trPr>
        <w:tc>
          <w:tcPr>
            <w:tcW w:w="1247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612AE6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30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Exclusion M (SD)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Inclusion M (SD)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ind w:firstLineChars="300" w:firstLine="630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t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ind w:firstLineChars="400" w:firstLine="840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p</w:t>
            </w:r>
          </w:p>
        </w:tc>
      </w:tr>
      <w:tr w:rsidR="00612AE6" w:rsidRPr="0053022C">
        <w:trPr>
          <w:trHeight w:val="300"/>
          <w:jc w:val="center"/>
        </w:trPr>
        <w:tc>
          <w:tcPr>
            <w:tcW w:w="1247" w:type="pct"/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SIAS</w:t>
            </w:r>
          </w:p>
        </w:tc>
        <w:tc>
          <w:tcPr>
            <w:tcW w:w="1030" w:type="pct"/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45.04(10.69)</w:t>
            </w:r>
          </w:p>
        </w:tc>
        <w:tc>
          <w:tcPr>
            <w:tcW w:w="1085" w:type="pct"/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44.55(13.66)</w:t>
            </w:r>
          </w:p>
        </w:tc>
        <w:tc>
          <w:tcPr>
            <w:tcW w:w="752" w:type="pct"/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ind w:firstLineChars="300" w:firstLine="63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ind w:firstLineChars="400" w:firstLine="8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</w:t>
            </w:r>
          </w:p>
        </w:tc>
      </w:tr>
      <w:tr w:rsidR="00612AE6" w:rsidRPr="0053022C">
        <w:trPr>
          <w:trHeight w:val="300"/>
          <w:jc w:val="center"/>
        </w:trPr>
        <w:tc>
          <w:tcPr>
            <w:tcW w:w="1247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UCLA </w:t>
            </w:r>
          </w:p>
        </w:tc>
        <w:tc>
          <w:tcPr>
            <w:tcW w:w="1030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46.47(7.25)</w:t>
            </w:r>
          </w:p>
        </w:tc>
        <w:tc>
          <w:tcPr>
            <w:tcW w:w="1085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43.61(8.80)</w:t>
            </w:r>
          </w:p>
        </w:tc>
        <w:tc>
          <w:tcPr>
            <w:tcW w:w="752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ind w:firstLineChars="300" w:firstLine="63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612AE6" w:rsidRPr="0053022C" w:rsidRDefault="00DF2CCB">
            <w:pPr>
              <w:widowControl/>
              <w:spacing w:line="300" w:lineRule="auto"/>
              <w:ind w:firstLineChars="400" w:firstLine="8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3022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</w:t>
            </w:r>
          </w:p>
        </w:tc>
      </w:tr>
    </w:tbl>
    <w:p w:rsidR="00612AE6" w:rsidRDefault="00612AE6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</w:p>
    <w:p w:rsidR="00612AE6" w:rsidRDefault="00DF2CCB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Table </w:t>
      </w:r>
      <w:r w:rsidR="00AD5530">
        <w:rPr>
          <w:rFonts w:ascii="Times New Roman" w:eastAsia="宋体" w:hAnsi="Times New Roman" w:cs="Times New Roman"/>
          <w:szCs w:val="21"/>
        </w:rPr>
        <w:t>S</w:t>
      </w:r>
      <w:bookmarkStart w:id="0" w:name="_GoBack"/>
      <w:bookmarkEnd w:id="0"/>
      <w:r>
        <w:rPr>
          <w:rFonts w:ascii="Times New Roman" w:eastAsia="宋体" w:hAnsi="Times New Roman" w:cs="Times New Roman" w:hint="eastAsia"/>
          <w:szCs w:val="21"/>
        </w:rPr>
        <w:t>2</w:t>
      </w:r>
      <w:r>
        <w:rPr>
          <w:rFonts w:ascii="Times New Roman" w:eastAsia="宋体" w:hAnsi="Times New Roman" w:cs="Times New Roman"/>
          <w:szCs w:val="21"/>
        </w:rPr>
        <w:t xml:space="preserve"> Correlation between GCE differences and SIAS and UCLA scores for experimental and control faces in the group × SOA condition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1797"/>
        <w:gridCol w:w="296"/>
        <w:gridCol w:w="2386"/>
        <w:gridCol w:w="2369"/>
      </w:tblGrid>
      <w:tr w:rsidR="00612AE6">
        <w:trPr>
          <w:trHeight w:val="454"/>
        </w:trPr>
        <w:tc>
          <w:tcPr>
            <w:tcW w:w="16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38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GCE difference of 200ms</w:t>
            </w:r>
          </w:p>
        </w:tc>
        <w:tc>
          <w:tcPr>
            <w:tcW w:w="236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GCE difference of 700ms</w:t>
            </w:r>
          </w:p>
        </w:tc>
      </w:tr>
      <w:tr w:rsidR="00612AE6">
        <w:trPr>
          <w:trHeight w:val="454"/>
        </w:trPr>
        <w:tc>
          <w:tcPr>
            <w:tcW w:w="1674" w:type="dxa"/>
            <w:vMerge w:val="restart"/>
            <w:tcBorders>
              <w:top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Exclusion group</w:t>
            </w:r>
          </w:p>
        </w:tc>
        <w:tc>
          <w:tcPr>
            <w:tcW w:w="1797" w:type="dxa"/>
            <w:vMerge w:val="restart"/>
            <w:tcBorders>
              <w:top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The scores of SIAS</w:t>
            </w:r>
          </w:p>
        </w:tc>
        <w:tc>
          <w:tcPr>
            <w:tcW w:w="296" w:type="dxa"/>
            <w:tcBorders>
              <w:top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r</w:t>
            </w:r>
          </w:p>
        </w:tc>
        <w:tc>
          <w:tcPr>
            <w:tcW w:w="2386" w:type="dxa"/>
            <w:tcBorders>
              <w:top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0.09</w:t>
            </w:r>
          </w:p>
        </w:tc>
        <w:tc>
          <w:tcPr>
            <w:tcW w:w="2369" w:type="dxa"/>
            <w:tcBorders>
              <w:top w:val="single" w:sz="4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0.07</w:t>
            </w:r>
          </w:p>
        </w:tc>
      </w:tr>
      <w:tr w:rsidR="00612AE6">
        <w:trPr>
          <w:trHeight w:val="454"/>
        </w:trPr>
        <w:tc>
          <w:tcPr>
            <w:tcW w:w="1674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p</w:t>
            </w:r>
          </w:p>
        </w:tc>
        <w:tc>
          <w:tcPr>
            <w:tcW w:w="238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0.55</w:t>
            </w:r>
          </w:p>
        </w:tc>
        <w:tc>
          <w:tcPr>
            <w:tcW w:w="2369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0.66</w:t>
            </w:r>
          </w:p>
        </w:tc>
      </w:tr>
      <w:tr w:rsidR="00612AE6">
        <w:trPr>
          <w:trHeight w:val="454"/>
        </w:trPr>
        <w:tc>
          <w:tcPr>
            <w:tcW w:w="1674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vMerge w:val="restart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The scores of UCLA</w:t>
            </w:r>
          </w:p>
        </w:tc>
        <w:tc>
          <w:tcPr>
            <w:tcW w:w="29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r</w:t>
            </w:r>
          </w:p>
        </w:tc>
        <w:tc>
          <w:tcPr>
            <w:tcW w:w="238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0.28</w:t>
            </w:r>
          </w:p>
        </w:tc>
        <w:tc>
          <w:tcPr>
            <w:tcW w:w="2369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0.05</w:t>
            </w:r>
          </w:p>
        </w:tc>
      </w:tr>
      <w:tr w:rsidR="00612AE6">
        <w:trPr>
          <w:trHeight w:val="454"/>
        </w:trPr>
        <w:tc>
          <w:tcPr>
            <w:tcW w:w="1674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p</w:t>
            </w:r>
          </w:p>
        </w:tc>
        <w:tc>
          <w:tcPr>
            <w:tcW w:w="238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0.06</w:t>
            </w:r>
          </w:p>
        </w:tc>
        <w:tc>
          <w:tcPr>
            <w:tcW w:w="2369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0.77</w:t>
            </w:r>
          </w:p>
        </w:tc>
      </w:tr>
      <w:tr w:rsidR="00612AE6">
        <w:trPr>
          <w:trHeight w:val="454"/>
        </w:trPr>
        <w:tc>
          <w:tcPr>
            <w:tcW w:w="1674" w:type="dxa"/>
            <w:vMerge w:val="restart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Inclusion group</w:t>
            </w:r>
          </w:p>
        </w:tc>
        <w:tc>
          <w:tcPr>
            <w:tcW w:w="1797" w:type="dxa"/>
            <w:vMerge w:val="restart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The scores of SIAS</w:t>
            </w:r>
          </w:p>
        </w:tc>
        <w:tc>
          <w:tcPr>
            <w:tcW w:w="29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r</w:t>
            </w:r>
          </w:p>
        </w:tc>
        <w:tc>
          <w:tcPr>
            <w:tcW w:w="238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-0.12</w:t>
            </w:r>
          </w:p>
        </w:tc>
        <w:tc>
          <w:tcPr>
            <w:tcW w:w="2369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-0.05</w:t>
            </w:r>
          </w:p>
        </w:tc>
      </w:tr>
      <w:tr w:rsidR="00612AE6">
        <w:trPr>
          <w:trHeight w:val="454"/>
        </w:trPr>
        <w:tc>
          <w:tcPr>
            <w:tcW w:w="1674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p</w:t>
            </w:r>
          </w:p>
        </w:tc>
        <w:tc>
          <w:tcPr>
            <w:tcW w:w="238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0.45</w:t>
            </w:r>
          </w:p>
        </w:tc>
        <w:tc>
          <w:tcPr>
            <w:tcW w:w="2369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0.74</w:t>
            </w:r>
          </w:p>
        </w:tc>
      </w:tr>
      <w:tr w:rsidR="00612AE6">
        <w:trPr>
          <w:trHeight w:val="454"/>
        </w:trPr>
        <w:tc>
          <w:tcPr>
            <w:tcW w:w="1674" w:type="dxa"/>
            <w:vMerge/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vMerge w:val="restart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The scores of UCLA</w:t>
            </w:r>
          </w:p>
        </w:tc>
        <w:tc>
          <w:tcPr>
            <w:tcW w:w="29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r</w:t>
            </w:r>
          </w:p>
        </w:tc>
        <w:tc>
          <w:tcPr>
            <w:tcW w:w="2386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0.03</w:t>
            </w:r>
          </w:p>
        </w:tc>
        <w:tc>
          <w:tcPr>
            <w:tcW w:w="2369" w:type="dxa"/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-0.12</w:t>
            </w:r>
          </w:p>
        </w:tc>
      </w:tr>
      <w:tr w:rsidR="00612AE6">
        <w:trPr>
          <w:trHeight w:val="454"/>
        </w:trPr>
        <w:tc>
          <w:tcPr>
            <w:tcW w:w="1674" w:type="dxa"/>
            <w:vMerge/>
            <w:tcBorders>
              <w:bottom w:val="single" w:sz="12" w:space="0" w:color="auto"/>
            </w:tcBorders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97" w:type="dxa"/>
            <w:vMerge/>
            <w:tcBorders>
              <w:bottom w:val="single" w:sz="12" w:space="0" w:color="auto"/>
            </w:tcBorders>
            <w:vAlign w:val="center"/>
          </w:tcPr>
          <w:p w:rsidR="00612AE6" w:rsidRDefault="00612AE6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6" w:type="dxa"/>
            <w:tcBorders>
              <w:bottom w:val="single" w:sz="12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/>
                <w:i/>
                <w:iCs/>
              </w:rPr>
              <w:t>p</w:t>
            </w:r>
          </w:p>
        </w:tc>
        <w:tc>
          <w:tcPr>
            <w:tcW w:w="2386" w:type="dxa"/>
            <w:tcBorders>
              <w:bottom w:val="single" w:sz="12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0.84</w:t>
            </w:r>
          </w:p>
        </w:tc>
        <w:tc>
          <w:tcPr>
            <w:tcW w:w="2369" w:type="dxa"/>
            <w:tcBorders>
              <w:bottom w:val="single" w:sz="12" w:space="0" w:color="auto"/>
            </w:tcBorders>
            <w:vAlign w:val="center"/>
          </w:tcPr>
          <w:p w:rsidR="00612AE6" w:rsidRDefault="00DF2CC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0.45</w:t>
            </w:r>
          </w:p>
        </w:tc>
      </w:tr>
    </w:tbl>
    <w:p w:rsidR="00612AE6" w:rsidRDefault="00612AE6"/>
    <w:sectPr w:rsidR="00612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F2F" w:rsidRDefault="00396F2F" w:rsidP="0053022C">
      <w:r>
        <w:separator/>
      </w:r>
    </w:p>
  </w:endnote>
  <w:endnote w:type="continuationSeparator" w:id="0">
    <w:p w:rsidR="00396F2F" w:rsidRDefault="00396F2F" w:rsidP="00530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c9c3bd71">
    <w:altName w:val="Cambria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F2F" w:rsidRDefault="00396F2F" w:rsidP="0053022C">
      <w:r>
        <w:separator/>
      </w:r>
    </w:p>
  </w:footnote>
  <w:footnote w:type="continuationSeparator" w:id="0">
    <w:p w:rsidR="00396F2F" w:rsidRDefault="00396F2F" w:rsidP="005302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MzkyNTE1Y2U0ZDJkMWMwYmRkNmEyZjE4YjVlNmQifQ=="/>
  </w:docVars>
  <w:rsids>
    <w:rsidRoot w:val="1A4B1A3B"/>
    <w:rsid w:val="00396F2F"/>
    <w:rsid w:val="0053022C"/>
    <w:rsid w:val="00612AE6"/>
    <w:rsid w:val="00AD5530"/>
    <w:rsid w:val="00DF2CCB"/>
    <w:rsid w:val="1A4B1A3B"/>
    <w:rsid w:val="40B451AF"/>
    <w:rsid w:val="49A44C44"/>
    <w:rsid w:val="7BBDD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A8D96E3-9E58-48DB-8F06-81EA7687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qFormat/>
    <w:rPr>
      <w:rFonts w:ascii="AdvTTc9c3bd71" w:hAnsi="AdvTTc9c3bd71" w:hint="default"/>
      <w:color w:val="000000"/>
      <w:sz w:val="18"/>
      <w:szCs w:val="18"/>
    </w:rPr>
  </w:style>
  <w:style w:type="paragraph" w:styleId="a5">
    <w:name w:val="header"/>
    <w:basedOn w:val="a"/>
    <w:link w:val="Char"/>
    <w:rsid w:val="00530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3022C"/>
    <w:rPr>
      <w:kern w:val="2"/>
      <w:sz w:val="18"/>
      <w:szCs w:val="18"/>
    </w:rPr>
  </w:style>
  <w:style w:type="paragraph" w:styleId="a6">
    <w:name w:val="footer"/>
    <w:basedOn w:val="a"/>
    <w:link w:val="Char0"/>
    <w:rsid w:val="00530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3022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petrichor</dc:creator>
  <cp:lastModifiedBy>Hu Zhonghua</cp:lastModifiedBy>
  <cp:revision>3</cp:revision>
  <dcterms:created xsi:type="dcterms:W3CDTF">2022-09-25T15:30:00Z</dcterms:created>
  <dcterms:modified xsi:type="dcterms:W3CDTF">2023-06-21T06:33:00Z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144F31797DEE424C8604724B1612E3AA</vt:lpwstr>
  </property>
</Properties>
</file>