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AC9" w:rsidRDefault="00422AC9"/>
    <w:p w:rsidR="006A3F38" w:rsidRPr="00DD7FF5" w:rsidRDefault="006A3F38" w:rsidP="006A3F38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D7FF5">
        <w:rPr>
          <w:rFonts w:ascii="Times New Roman" w:hAnsi="Times New Roman" w:cs="Times New Roman"/>
          <w:color w:val="000000"/>
          <w:sz w:val="24"/>
          <w:szCs w:val="24"/>
        </w:rPr>
        <w:t>Table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DD7FF5">
        <w:rPr>
          <w:rFonts w:ascii="Times New Roman" w:hAnsi="Times New Roman" w:cs="Times New Roman"/>
          <w:color w:val="000000"/>
          <w:sz w:val="24"/>
          <w:szCs w:val="24"/>
        </w:rPr>
        <w:t xml:space="preserve"> 1: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Distribution of </w:t>
      </w:r>
      <w:r>
        <w:rPr>
          <w:rFonts w:ascii="Times New Roman" w:hAnsi="Times New Roman" w:cs="Times New Roman"/>
          <w:sz w:val="24"/>
          <w:szCs w:val="24"/>
        </w:rPr>
        <w:t xml:space="preserve">socio demographic characteristics and hygienic practice of </w:t>
      </w:r>
      <w:r w:rsidRPr="00120C05">
        <w:rPr>
          <w:rFonts w:ascii="Times New Roman" w:hAnsi="Times New Roman" w:cs="Times New Roman"/>
          <w:sz w:val="24"/>
          <w:szCs w:val="24"/>
        </w:rPr>
        <w:t>food handlers working at Woldia University Student’s cafeteria, Northeastern Ethiopia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DD7F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2018, (N=256).</w:t>
      </w:r>
    </w:p>
    <w:tbl>
      <w:tblPr>
        <w:tblStyle w:val="TableGrid"/>
        <w:tblpPr w:leftFromText="180" w:rightFromText="180" w:vertAnchor="text" w:tblpY="1"/>
        <w:tblW w:w="973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88"/>
        <w:gridCol w:w="2790"/>
        <w:gridCol w:w="2070"/>
        <w:gridCol w:w="1890"/>
      </w:tblGrid>
      <w:tr w:rsidR="006A3F38" w:rsidRPr="00D05404" w:rsidTr="00C327A5">
        <w:trPr>
          <w:trHeight w:val="340"/>
        </w:trPr>
        <w:tc>
          <w:tcPr>
            <w:tcW w:w="2988" w:type="dxa"/>
            <w:tcBorders>
              <w:top w:val="single" w:sz="4" w:space="0" w:color="auto"/>
              <w:bottom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requency 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Percentage (%)</w:t>
            </w:r>
          </w:p>
        </w:tc>
      </w:tr>
      <w:tr w:rsidR="006A3F38" w:rsidRPr="00D05404" w:rsidTr="00C327A5">
        <w:trPr>
          <w:trHeight w:val="273"/>
        </w:trPr>
        <w:tc>
          <w:tcPr>
            <w:tcW w:w="2988" w:type="dxa"/>
            <w:vMerge w:val="restart"/>
            <w:tcBorders>
              <w:top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Sex 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35.9</w:t>
            </w:r>
          </w:p>
        </w:tc>
      </w:tr>
      <w:tr w:rsidR="006A3F38" w:rsidRPr="00D05404" w:rsidTr="00C327A5">
        <w:trPr>
          <w:trHeight w:val="273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64.1</w:t>
            </w:r>
          </w:p>
        </w:tc>
      </w:tr>
      <w:tr w:rsidR="006A3F38" w:rsidRPr="00D05404" w:rsidTr="00C327A5">
        <w:trPr>
          <w:trHeight w:val="225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Age in years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15-19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</w:tr>
      <w:tr w:rsidR="006A3F38" w:rsidRPr="00D05404" w:rsidTr="00C327A5">
        <w:trPr>
          <w:trHeight w:val="225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20-24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45.3</w:t>
            </w:r>
          </w:p>
        </w:tc>
      </w:tr>
      <w:tr w:rsidR="006A3F38" w:rsidRPr="00D05404" w:rsidTr="00C327A5">
        <w:trPr>
          <w:trHeight w:val="24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25-29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27.7</w:t>
            </w:r>
          </w:p>
        </w:tc>
      </w:tr>
      <w:tr w:rsidR="006A3F38" w:rsidRPr="00D05404" w:rsidTr="00C327A5">
        <w:trPr>
          <w:trHeight w:val="165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30-34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</w:p>
        </w:tc>
      </w:tr>
      <w:tr w:rsidR="006A3F38" w:rsidRPr="00D05404" w:rsidTr="00C327A5">
        <w:trPr>
          <w:trHeight w:val="318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≥ 35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</w:tr>
      <w:tr w:rsidR="006A3F38" w:rsidRPr="00D05404" w:rsidTr="00C327A5">
        <w:trPr>
          <w:trHeight w:val="174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Educational status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Illiterate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</w:tr>
      <w:tr w:rsidR="006A3F38" w:rsidRPr="00D05404" w:rsidTr="00C327A5">
        <w:trPr>
          <w:trHeight w:val="267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Read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rite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</w:tr>
      <w:tr w:rsidR="006A3F38" w:rsidRPr="00D05404" w:rsidTr="00C327A5">
        <w:trPr>
          <w:trHeight w:val="273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60.9</w:t>
            </w:r>
          </w:p>
        </w:tc>
      </w:tr>
      <w:tr w:rsidR="006A3F38" w:rsidRPr="00D05404" w:rsidTr="00C327A5">
        <w:trPr>
          <w:trHeight w:val="395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Secondary &amp;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above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</w:p>
        </w:tc>
      </w:tr>
      <w:tr w:rsidR="006A3F38" w:rsidRPr="00D05404" w:rsidTr="00C327A5">
        <w:trPr>
          <w:trHeight w:val="312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</w:tr>
      <w:tr w:rsidR="006A3F38" w:rsidRPr="00D05404" w:rsidTr="00C327A5">
        <w:trPr>
          <w:trHeight w:val="251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50.4</w:t>
            </w:r>
          </w:p>
        </w:tc>
      </w:tr>
      <w:tr w:rsidR="006A3F38" w:rsidRPr="00D05404" w:rsidTr="00C327A5">
        <w:trPr>
          <w:trHeight w:val="267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Divorced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 9.8</w:t>
            </w:r>
          </w:p>
        </w:tc>
      </w:tr>
      <w:tr w:rsidR="006A3F38" w:rsidRPr="00D05404" w:rsidTr="00C327A5">
        <w:trPr>
          <w:trHeight w:val="348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  5.5</w:t>
            </w:r>
          </w:p>
        </w:tc>
      </w:tr>
      <w:tr w:rsidR="006A3F38" w:rsidRPr="00D05404" w:rsidTr="00C327A5">
        <w:trPr>
          <w:trHeight w:val="152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Religion </w:t>
            </w:r>
            <w:bookmarkStart w:id="0" w:name="_GoBack"/>
            <w:bookmarkEnd w:id="0"/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Orthodox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85.2</w:t>
            </w:r>
          </w:p>
        </w:tc>
      </w:tr>
      <w:tr w:rsidR="006A3F38" w:rsidRPr="00D05404" w:rsidTr="00C327A5">
        <w:trPr>
          <w:trHeight w:val="224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Muslim 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Use of hand washing after toilet  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Soap and water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71.5</w:t>
            </w:r>
          </w:p>
        </w:tc>
      </w:tr>
      <w:tr w:rsidR="006A3F38" w:rsidRPr="00D05404" w:rsidTr="00C327A5">
        <w:trPr>
          <w:trHeight w:val="107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28.5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hand washing before tou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ching foods of food handlers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Soap and water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77.7</w:t>
            </w:r>
          </w:p>
        </w:tc>
      </w:tr>
      <w:tr w:rsidR="006A3F38" w:rsidRPr="00D05404" w:rsidTr="00C327A5">
        <w:trPr>
          <w:trHeight w:val="278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</w:p>
        </w:tc>
      </w:tr>
      <w:tr w:rsidR="006A3F38" w:rsidRPr="00D05404" w:rsidTr="00C327A5">
        <w:trPr>
          <w:trHeight w:val="251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Nail trimming 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80.1</w:t>
            </w:r>
          </w:p>
        </w:tc>
      </w:tr>
      <w:tr w:rsidR="006A3F38" w:rsidRPr="00D05404" w:rsidTr="00C327A5">
        <w:trPr>
          <w:trHeight w:val="233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19.9</w:t>
            </w:r>
          </w:p>
        </w:tc>
      </w:tr>
      <w:tr w:rsidR="006A3F38" w:rsidRPr="00D05404" w:rsidTr="00C327A5">
        <w:trPr>
          <w:trHeight w:val="215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Use of gown during work of food handlers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81.6</w:t>
            </w:r>
          </w:p>
        </w:tc>
      </w:tr>
      <w:tr w:rsidR="006A3F38" w:rsidRPr="00D05404" w:rsidTr="00C327A5">
        <w:trPr>
          <w:trHeight w:val="206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</w:tr>
      <w:tr w:rsidR="006A3F38" w:rsidRPr="00D05404" w:rsidTr="00C327A5">
        <w:trPr>
          <w:trHeight w:val="296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Use of hair cover during work of food handlers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89.8</w:t>
            </w:r>
          </w:p>
        </w:tc>
      </w:tr>
      <w:tr w:rsidR="006A3F38" w:rsidRPr="00D05404" w:rsidTr="00C327A5">
        <w:trPr>
          <w:trHeight w:val="161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Type of your responsibility in cafeteria of food handlers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Food coking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39.1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Waiter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45.3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Collect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utensil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 materials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Your service of food handlers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Less than one year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71.1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6-10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Have you trained about food handling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81.3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Medical check-up of food handlers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82.4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17.6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Have you license for food handling  practice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80.9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19.1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Had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 you took medication for intestinal parasite &amp;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bacteria before now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22.7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77.3</w:t>
            </w:r>
          </w:p>
        </w:tc>
      </w:tr>
    </w:tbl>
    <w:p w:rsidR="006A3F38" w:rsidRDefault="006A3F38"/>
    <w:sectPr w:rsidR="006A3F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94855"/>
    <w:multiLevelType w:val="multilevel"/>
    <w:tmpl w:val="6680D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0810732A"/>
    <w:multiLevelType w:val="multilevel"/>
    <w:tmpl w:val="954C07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2FA4674"/>
    <w:multiLevelType w:val="multilevel"/>
    <w:tmpl w:val="12187840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3">
    <w:nsid w:val="4EC52E76"/>
    <w:multiLevelType w:val="multilevel"/>
    <w:tmpl w:val="57BA01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579D67DD"/>
    <w:multiLevelType w:val="multilevel"/>
    <w:tmpl w:val="FC1A105C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1">
      <w:start w:val="1"/>
      <w:numFmt w:val="decimal"/>
      <w:lvlText w:val="%1.%2."/>
      <w:lvlJc w:val="left"/>
      <w:pPr>
        <w:ind w:left="1620" w:hanging="45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2">
      <w:start w:val="1"/>
      <w:numFmt w:val="decimal"/>
      <w:lvlText w:val="%1.%2.%3."/>
      <w:lvlJc w:val="left"/>
      <w:pPr>
        <w:ind w:left="3060" w:hanging="72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3">
      <w:start w:val="1"/>
      <w:numFmt w:val="decimal"/>
      <w:lvlText w:val="%1.%2.%3.%4."/>
      <w:lvlJc w:val="left"/>
      <w:pPr>
        <w:ind w:left="4230" w:hanging="72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4">
      <w:start w:val="1"/>
      <w:numFmt w:val="decimal"/>
      <w:lvlText w:val="%1.%2.%3.%4.%5."/>
      <w:lvlJc w:val="left"/>
      <w:pPr>
        <w:ind w:left="5760" w:hanging="108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5">
      <w:start w:val="1"/>
      <w:numFmt w:val="decimal"/>
      <w:lvlText w:val="%1.%2.%3.%4.%5.%6."/>
      <w:lvlJc w:val="left"/>
      <w:pPr>
        <w:ind w:left="6930" w:hanging="108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6">
      <w:start w:val="1"/>
      <w:numFmt w:val="decimal"/>
      <w:lvlText w:val="%1.%2.%3.%4.%5.%6.%7."/>
      <w:lvlJc w:val="left"/>
      <w:pPr>
        <w:ind w:left="8460" w:hanging="144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7">
      <w:start w:val="1"/>
      <w:numFmt w:val="decimal"/>
      <w:lvlText w:val="%1.%2.%3.%4.%5.%6.%7.%8."/>
      <w:lvlJc w:val="left"/>
      <w:pPr>
        <w:ind w:left="9630" w:hanging="144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8">
      <w:start w:val="1"/>
      <w:numFmt w:val="decimal"/>
      <w:lvlText w:val="%1.%2.%3.%4.%5.%6.%7.%8.%9."/>
      <w:lvlJc w:val="left"/>
      <w:pPr>
        <w:ind w:left="11160" w:hanging="180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</w:abstractNum>
  <w:abstractNum w:abstractNumId="5">
    <w:nsid w:val="66A0468A"/>
    <w:multiLevelType w:val="multilevel"/>
    <w:tmpl w:val="C7082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>
    <w:nsid w:val="684C6F79"/>
    <w:multiLevelType w:val="multilevel"/>
    <w:tmpl w:val="92F8BA8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Times New Roman" w:hAnsi="Times New Roman" w:cs="Times New Roman" w:hint="default"/>
        <w:b/>
        <w:color w:val="auto"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Times New Roman" w:hAnsi="Times New Roman" w:cs="Times New Roman" w:hint="default"/>
        <w:b/>
        <w:color w:val="000000" w:themeColor="text1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>
    <w:nsid w:val="6F084308"/>
    <w:multiLevelType w:val="multilevel"/>
    <w:tmpl w:val="AA32D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>
    <w:nsid w:val="748D2774"/>
    <w:multiLevelType w:val="multilevel"/>
    <w:tmpl w:val="75802DD4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1">
      <w:start w:val="1"/>
      <w:numFmt w:val="decimal"/>
      <w:lvlText w:val="%1.%2."/>
      <w:lvlJc w:val="left"/>
      <w:pPr>
        <w:ind w:left="1620" w:hanging="45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2">
      <w:start w:val="1"/>
      <w:numFmt w:val="decimal"/>
      <w:lvlText w:val="%1.%2.%3."/>
      <w:lvlJc w:val="left"/>
      <w:pPr>
        <w:ind w:left="3060" w:hanging="72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3">
      <w:start w:val="1"/>
      <w:numFmt w:val="decimal"/>
      <w:lvlText w:val="%1.%2.%3.%4."/>
      <w:lvlJc w:val="left"/>
      <w:pPr>
        <w:ind w:left="4230" w:hanging="72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4">
      <w:start w:val="1"/>
      <w:numFmt w:val="decimal"/>
      <w:lvlText w:val="%1.%2.%3.%4.%5."/>
      <w:lvlJc w:val="left"/>
      <w:pPr>
        <w:ind w:left="5760" w:hanging="108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5">
      <w:start w:val="1"/>
      <w:numFmt w:val="decimal"/>
      <w:lvlText w:val="%1.%2.%3.%4.%5.%6."/>
      <w:lvlJc w:val="left"/>
      <w:pPr>
        <w:ind w:left="6930" w:hanging="108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6">
      <w:start w:val="1"/>
      <w:numFmt w:val="decimal"/>
      <w:lvlText w:val="%1.%2.%3.%4.%5.%6.%7."/>
      <w:lvlJc w:val="left"/>
      <w:pPr>
        <w:ind w:left="8460" w:hanging="144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7">
      <w:start w:val="1"/>
      <w:numFmt w:val="decimal"/>
      <w:lvlText w:val="%1.%2.%3.%4.%5.%6.%7.%8."/>
      <w:lvlJc w:val="left"/>
      <w:pPr>
        <w:ind w:left="9630" w:hanging="144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8">
      <w:start w:val="1"/>
      <w:numFmt w:val="decimal"/>
      <w:lvlText w:val="%1.%2.%3.%4.%5.%6.%7.%8.%9."/>
      <w:lvlJc w:val="left"/>
      <w:pPr>
        <w:ind w:left="11160" w:hanging="180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</w:abstractNum>
  <w:num w:numId="1">
    <w:abstractNumId w:val="6"/>
  </w:num>
  <w:num w:numId="2">
    <w:abstractNumId w:val="6"/>
  </w:num>
  <w:num w:numId="3">
    <w:abstractNumId w:val="6"/>
  </w:num>
  <w:num w:numId="4">
    <w:abstractNumId w:val="6"/>
  </w:num>
  <w:num w:numId="5">
    <w:abstractNumId w:val="6"/>
  </w:num>
  <w:num w:numId="6">
    <w:abstractNumId w:val="6"/>
  </w:num>
  <w:num w:numId="7">
    <w:abstractNumId w:val="6"/>
  </w:num>
  <w:num w:numId="8">
    <w:abstractNumId w:val="6"/>
  </w:num>
  <w:num w:numId="9">
    <w:abstractNumId w:val="4"/>
  </w:num>
  <w:num w:numId="10">
    <w:abstractNumId w:val="3"/>
  </w:num>
  <w:num w:numId="11">
    <w:abstractNumId w:val="8"/>
  </w:num>
  <w:num w:numId="12">
    <w:abstractNumId w:val="0"/>
  </w:num>
  <w:num w:numId="13">
    <w:abstractNumId w:val="1"/>
  </w:num>
  <w:num w:numId="14">
    <w:abstractNumId w:val="7"/>
  </w:num>
  <w:num w:numId="15">
    <w:abstractNumId w:val="2"/>
  </w:num>
  <w:num w:numId="16">
    <w:abstractNumId w:val="2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F38"/>
    <w:rsid w:val="00293103"/>
    <w:rsid w:val="00422AC9"/>
    <w:rsid w:val="00460617"/>
    <w:rsid w:val="00573F36"/>
    <w:rsid w:val="005972C5"/>
    <w:rsid w:val="006A3F38"/>
    <w:rsid w:val="00734CB1"/>
    <w:rsid w:val="007925FB"/>
    <w:rsid w:val="00810B53"/>
    <w:rsid w:val="00870DDF"/>
    <w:rsid w:val="00A05C67"/>
    <w:rsid w:val="00B351B4"/>
    <w:rsid w:val="00C23452"/>
    <w:rsid w:val="00D9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590124-CAA4-415F-84F6-C8AD7689F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3F38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05C67"/>
    <w:pPr>
      <w:keepNext/>
      <w:keepLines/>
      <w:spacing w:before="480" w:after="0" w:line="276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  <w:lang w:eastAsia="zh-CN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05C67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sz w:val="28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B351B4"/>
    <w:pPr>
      <w:keepNext/>
      <w:keepLines/>
      <w:numPr>
        <w:ilvl w:val="2"/>
        <w:numId w:val="17"/>
      </w:numPr>
      <w:spacing w:before="200" w:after="0" w:line="276" w:lineRule="auto"/>
      <w:outlineLvl w:val="2"/>
    </w:pPr>
    <w:rPr>
      <w:rFonts w:ascii="Times New Roman" w:eastAsiaTheme="majorEastAsia" w:hAnsi="Times New Roman" w:cstheme="majorBidi"/>
      <w:b/>
      <w:bCs/>
      <w:color w:val="000000" w:themeColor="tex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5C67"/>
    <w:rPr>
      <w:rFonts w:ascii="Times New Roman" w:eastAsiaTheme="majorEastAsia" w:hAnsi="Times New Roman" w:cstheme="majorBidi"/>
      <w:b/>
      <w:bCs/>
      <w:sz w:val="28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B351B4"/>
    <w:rPr>
      <w:rFonts w:ascii="Times New Roman" w:eastAsiaTheme="majorEastAsia" w:hAnsi="Times New Roman" w:cstheme="majorBidi"/>
      <w:b/>
      <w:bCs/>
      <w:color w:val="000000" w:themeColor="text1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A05C67"/>
    <w:rPr>
      <w:rFonts w:ascii="Times New Roman" w:eastAsiaTheme="majorEastAsia" w:hAnsi="Times New Roman" w:cstheme="majorBidi"/>
      <w:sz w:val="28"/>
      <w:szCs w:val="26"/>
    </w:rPr>
  </w:style>
  <w:style w:type="table" w:styleId="TableGrid">
    <w:name w:val="Table Grid"/>
    <w:basedOn w:val="TableNormal"/>
    <w:uiPriority w:val="59"/>
    <w:rsid w:val="006A3F38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Asmamaw Demis</dc:creator>
  <cp:keywords/>
  <dc:description/>
  <cp:lastModifiedBy>Asmamaw Demis</cp:lastModifiedBy>
  <cp:revision>1</cp:revision>
  <dcterms:created xsi:type="dcterms:W3CDTF">2019-07-24T03:08:00Z</dcterms:created>
  <dcterms:modified xsi:type="dcterms:W3CDTF">2019-07-24T03:13:00Z</dcterms:modified>
</cp:coreProperties>
</file>