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289" w:rsidRPr="00DE3060" w:rsidRDefault="00DE3060" w:rsidP="00DE3060">
      <w:pPr>
        <w:jc w:val="center"/>
        <w:rPr>
          <w:b/>
          <w:sz w:val="28"/>
          <w:szCs w:val="28"/>
        </w:rPr>
      </w:pPr>
      <w:r w:rsidRPr="00DE3060">
        <w:rPr>
          <w:b/>
          <w:sz w:val="28"/>
          <w:szCs w:val="28"/>
        </w:rPr>
        <w:t>Highlights</w:t>
      </w:r>
    </w:p>
    <w:p w:rsidR="00DE3060" w:rsidRPr="00DE3060" w:rsidRDefault="00DE3060" w:rsidP="00DE306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DE3060">
        <w:rPr>
          <w:rFonts w:ascii="Times New Roman" w:hAnsi="Times New Roman" w:cs="Times New Roman"/>
          <w:sz w:val="24"/>
          <w:szCs w:val="24"/>
        </w:rPr>
        <w:t xml:space="preserve">Starch isolated from cassava which was exposed to gamma-irradiation at different doses 5, 7.5 and 10 </w:t>
      </w:r>
      <w:proofErr w:type="spellStart"/>
      <w:r w:rsidRPr="00DE3060">
        <w:rPr>
          <w:rFonts w:ascii="Times New Roman" w:hAnsi="Times New Roman" w:cs="Times New Roman"/>
          <w:sz w:val="24"/>
          <w:szCs w:val="24"/>
        </w:rPr>
        <w:t>kGy</w:t>
      </w:r>
      <w:proofErr w:type="spellEnd"/>
      <w:r w:rsidRPr="00DE3060">
        <w:rPr>
          <w:rFonts w:ascii="Times New Roman" w:hAnsi="Times New Roman" w:cs="Times New Roman"/>
          <w:sz w:val="24"/>
          <w:szCs w:val="24"/>
        </w:rPr>
        <w:t>. Irradiation decreased the moisture, fat, pH, content and increased the protein, fibre and Ash content.</w:t>
      </w:r>
      <w:r w:rsidRPr="00DE306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E3060" w:rsidRPr="00DE3060" w:rsidRDefault="00DE3060" w:rsidP="00DE306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3060">
        <w:rPr>
          <w:rFonts w:ascii="Times New Roman" w:hAnsi="Times New Roman" w:cs="Times New Roman"/>
          <w:sz w:val="24"/>
          <w:szCs w:val="24"/>
        </w:rPr>
        <w:t xml:space="preserve">Swelling, solubility index, oil absorption capacity and water absorption capacity increased significantly with dose, while as </w:t>
      </w:r>
      <w:proofErr w:type="spellStart"/>
      <w:r w:rsidRPr="00DE3060">
        <w:rPr>
          <w:rFonts w:ascii="Times New Roman" w:hAnsi="Times New Roman" w:cs="Times New Roman"/>
          <w:sz w:val="24"/>
          <w:szCs w:val="24"/>
        </w:rPr>
        <w:t>syneresis</w:t>
      </w:r>
      <w:proofErr w:type="spellEnd"/>
      <w:r w:rsidRPr="00DE3060">
        <w:rPr>
          <w:rFonts w:ascii="Times New Roman" w:hAnsi="Times New Roman" w:cs="Times New Roman"/>
          <w:sz w:val="24"/>
          <w:szCs w:val="24"/>
        </w:rPr>
        <w:t xml:space="preserve"> decreased with dose.</w:t>
      </w:r>
    </w:p>
    <w:p w:rsidR="00DE3060" w:rsidRPr="00DE3060" w:rsidRDefault="00DE3060" w:rsidP="00DE306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3060">
        <w:rPr>
          <w:rFonts w:ascii="Times New Roman" w:hAnsi="Times New Roman" w:cs="Times New Roman"/>
          <w:sz w:val="24"/>
          <w:szCs w:val="24"/>
        </w:rPr>
        <w:t xml:space="preserve">The Carr’s Index and </w:t>
      </w:r>
      <w:proofErr w:type="spellStart"/>
      <w:r w:rsidRPr="00DE3060">
        <w:rPr>
          <w:rFonts w:ascii="Times New Roman" w:hAnsi="Times New Roman" w:cs="Times New Roman"/>
          <w:sz w:val="24"/>
          <w:szCs w:val="24"/>
        </w:rPr>
        <w:t>Hausner</w:t>
      </w:r>
      <w:proofErr w:type="spellEnd"/>
      <w:r w:rsidRPr="00DE3060">
        <w:rPr>
          <w:rFonts w:ascii="Times New Roman" w:hAnsi="Times New Roman" w:cs="Times New Roman"/>
          <w:sz w:val="24"/>
          <w:szCs w:val="24"/>
        </w:rPr>
        <w:t xml:space="preserve"> ratio was high as the standard values therefore according to the result the </w:t>
      </w:r>
      <w:proofErr w:type="spellStart"/>
      <w:r w:rsidRPr="00DE3060">
        <w:rPr>
          <w:rFonts w:ascii="Times New Roman" w:hAnsi="Times New Roman" w:cs="Times New Roman"/>
          <w:sz w:val="24"/>
          <w:szCs w:val="24"/>
        </w:rPr>
        <w:t>flowability</w:t>
      </w:r>
      <w:proofErr w:type="spellEnd"/>
      <w:r w:rsidRPr="00DE3060">
        <w:rPr>
          <w:rFonts w:ascii="Times New Roman" w:hAnsi="Times New Roman" w:cs="Times New Roman"/>
          <w:sz w:val="24"/>
          <w:szCs w:val="24"/>
        </w:rPr>
        <w:t xml:space="preserve"> of the cassava flour was poor. </w:t>
      </w:r>
    </w:p>
    <w:p w:rsidR="00DE3060" w:rsidRPr="00DE3060" w:rsidRDefault="00DE3060" w:rsidP="00DE306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3060">
        <w:rPr>
          <w:rFonts w:ascii="Times New Roman" w:hAnsi="Times New Roman" w:cs="Times New Roman"/>
          <w:sz w:val="24"/>
          <w:szCs w:val="24"/>
        </w:rPr>
        <w:t xml:space="preserve">Scanning electron microscopy (SEM) revealed regular, oval, polyhedral shape starch granules and slightly shrinkage of the </w:t>
      </w:r>
      <w:proofErr w:type="gramStart"/>
      <w:r w:rsidRPr="00DE3060">
        <w:rPr>
          <w:rFonts w:ascii="Times New Roman" w:hAnsi="Times New Roman" w:cs="Times New Roman"/>
          <w:sz w:val="24"/>
          <w:szCs w:val="24"/>
        </w:rPr>
        <w:t>granules,</w:t>
      </w:r>
      <w:proofErr w:type="gramEnd"/>
      <w:r w:rsidRPr="00DE3060">
        <w:rPr>
          <w:rFonts w:ascii="Times New Roman" w:hAnsi="Times New Roman" w:cs="Times New Roman"/>
          <w:sz w:val="24"/>
          <w:szCs w:val="24"/>
        </w:rPr>
        <w:t xml:space="preserve"> no fissures were seen after irradiation.</w:t>
      </w:r>
    </w:p>
    <w:p w:rsidR="00DE3060" w:rsidRPr="00DE3060" w:rsidRDefault="00DE3060" w:rsidP="00DE3060">
      <w:pPr>
        <w:jc w:val="both"/>
        <w:rPr>
          <w:b/>
        </w:rPr>
      </w:pPr>
    </w:p>
    <w:p w:rsidR="00DE3060" w:rsidRPr="00DE3060" w:rsidRDefault="00DE3060">
      <w:pPr>
        <w:jc w:val="center"/>
        <w:rPr>
          <w:b/>
        </w:rPr>
      </w:pPr>
    </w:p>
    <w:sectPr w:rsidR="00DE3060" w:rsidRPr="00DE3060" w:rsidSect="003332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5D6700"/>
    <w:multiLevelType w:val="hybridMultilevel"/>
    <w:tmpl w:val="5F268D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A3703"/>
    <w:rsid w:val="001A3EDD"/>
    <w:rsid w:val="00333289"/>
    <w:rsid w:val="003A3703"/>
    <w:rsid w:val="00DE3060"/>
    <w:rsid w:val="00E63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32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306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104</Words>
  <Characters>598</Characters>
  <Application>Microsoft Office Word</Application>
  <DocSecurity>0</DocSecurity>
  <Lines>4</Lines>
  <Paragraphs>1</Paragraphs>
  <ScaleCrop>false</ScaleCrop>
  <Company/>
  <LinksUpToDate>false</LinksUpToDate>
  <CharactersWithSpaces>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</dc:creator>
  <cp:keywords/>
  <dc:description/>
  <cp:lastModifiedBy>DELL</cp:lastModifiedBy>
  <cp:revision>3</cp:revision>
  <dcterms:created xsi:type="dcterms:W3CDTF">2006-12-31T19:57:00Z</dcterms:created>
  <dcterms:modified xsi:type="dcterms:W3CDTF">2023-05-18T07:15:00Z</dcterms:modified>
</cp:coreProperties>
</file>