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2AC3F1" w14:textId="77777777" w:rsidR="00304912" w:rsidRDefault="00304912" w:rsidP="00304912">
      <w:pPr>
        <w:spacing w:line="480" w:lineRule="auto"/>
        <w:rPr>
          <w:b/>
          <w:bCs/>
          <w:color w:val="000000" w:themeColor="text1"/>
          <w:lang w:val="es-ES"/>
        </w:rPr>
      </w:pPr>
      <w:r>
        <w:rPr>
          <w:b/>
          <w:bCs/>
          <w:color w:val="000000" w:themeColor="text1"/>
          <w:lang w:val="es-ES"/>
        </w:rPr>
        <w:t>Appendix</w:t>
      </w:r>
      <w:r>
        <w:rPr>
          <w:b/>
          <w:bCs/>
          <w:color w:val="000000" w:themeColor="text1"/>
          <w:lang w:val="es-ES"/>
        </w:rPr>
        <w:tab/>
      </w:r>
    </w:p>
    <w:tbl>
      <w:tblPr>
        <w:tblW w:w="9175" w:type="dxa"/>
        <w:tblLook w:val="04A0" w:firstRow="1" w:lastRow="0" w:firstColumn="1" w:lastColumn="0" w:noHBand="0" w:noVBand="1"/>
      </w:tblPr>
      <w:tblGrid>
        <w:gridCol w:w="9285"/>
      </w:tblGrid>
      <w:tr w:rsidR="00304912" w14:paraId="681F63BD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66ABCE8A" w14:textId="77777777" w:rsidR="00304912" w:rsidRDefault="00304912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Dependent variable:</w:t>
            </w:r>
          </w:p>
        </w:tc>
      </w:tr>
      <w:tr w:rsidR="00304912" w14:paraId="63CB03F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42412C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----------------------------------------------------------------------------------------------------------------------------------------------------</w:t>
            </w:r>
          </w:p>
        </w:tc>
      </w:tr>
      <w:tr w:rsidR="00304912" w14:paraId="52BFFD6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7E63B913" w14:textId="77777777" w:rsidR="00304912" w:rsidRDefault="00304912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304912" w14:paraId="16D8517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A68F052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log(CAR_03da)               log(CAR_05da)           log(CAR_07da)            log(CAR_15da)          log(CAR_21da)   </w:t>
            </w:r>
          </w:p>
        </w:tc>
      </w:tr>
      <w:tr w:rsidR="00304912" w14:paraId="0791147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03B9BCEA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(1)                                 (2)                                 (3)                                 (4)                                   (5)          </w:t>
            </w:r>
          </w:p>
        </w:tc>
      </w:tr>
      <w:tr w:rsidR="00304912" w14:paraId="6CFDF670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CA8FDD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-----------------------------------------------------------------------------------------------------------------------------------------------------</w:t>
            </w:r>
          </w:p>
        </w:tc>
      </w:tr>
      <w:tr w:rsidR="00304912" w14:paraId="78313E90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65E408C4" w14:textId="77777777" w:rsidR="00304912" w:rsidRDefault="00304912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304912" w14:paraId="1060966F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3A01B7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log(Topic1 + 1)                0.385*                         0.303                            0.250                            0.498**                          0.392*         </w:t>
            </w:r>
          </w:p>
        </w:tc>
      </w:tr>
      <w:tr w:rsidR="00304912" w14:paraId="67272D0F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6477E8B4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(0.213)                        (0.210)                         (0.228)                          (0.198)                           (0.203)        </w:t>
            </w:r>
          </w:p>
        </w:tc>
      </w:tr>
      <w:tr w:rsidR="00304912" w14:paraId="301EEF2D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F89953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499E80B0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2DCA6C03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log(Topic2 + 1)                 0.590**                       0.682**                        0.126                           0.455                               0.803***        </w:t>
            </w:r>
          </w:p>
        </w:tc>
      </w:tr>
      <w:tr w:rsidR="00304912" w14:paraId="1BB645C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0BBB25B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(0.300)                        (0.296)                         (0.322)                         (0.278)                            (0.284)        </w:t>
            </w:r>
          </w:p>
        </w:tc>
      </w:tr>
      <w:tr w:rsidR="00304912" w14:paraId="0F7D506B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3A9F61F2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144B3680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582C1A2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log(Topic3 + 1)                -0.153                          0.028                            -0.413*                          0.091                              0.142         </w:t>
            </w:r>
          </w:p>
        </w:tc>
      </w:tr>
      <w:tr w:rsidR="00304912" w14:paraId="731AF457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24768D64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(0.197)                        (0.195)                         (0.211)                          (0.182)                           (0.186)        </w:t>
            </w:r>
          </w:p>
        </w:tc>
      </w:tr>
      <w:tr w:rsidR="00304912" w14:paraId="21E31FC8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1CA497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3A7BAF93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2146F6ED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log(Topic4 + 1)                  0.047                           0.215                            -0.422**                       -0.192                             0.378**        </w:t>
            </w:r>
          </w:p>
        </w:tc>
      </w:tr>
      <w:tr w:rsidR="00304912" w14:paraId="6F690C59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60B6D33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(0.200)                        (0.197)                          (0.214)                         (0.186)                            (0.191)        </w:t>
            </w:r>
          </w:p>
        </w:tc>
      </w:tr>
      <w:tr w:rsidR="00304912" w14:paraId="584B7DD3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2C0BB5D5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6831F316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26F280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log(Topic5 + 1)                 0.012                           0.022                             0.130                            0.317                               0.426*         </w:t>
            </w:r>
          </w:p>
        </w:tc>
      </w:tr>
      <w:tr w:rsidR="00304912" w14:paraId="559F3117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5F4783FC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(0.268)                        (0.265)                          (0.288)                         (0.250)                             (0.256)        </w:t>
            </w:r>
          </w:p>
        </w:tc>
      </w:tr>
      <w:tr w:rsidR="00304912" w14:paraId="2A44926B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72B1153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779CE448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23B1D09D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log(Topic6 + 1)                -0.460                         -0.770*                         -0.875*                          0.319                                 0.393         </w:t>
            </w:r>
          </w:p>
        </w:tc>
      </w:tr>
      <w:tr w:rsidR="00304912" w14:paraId="56CD8F44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8EEA8C6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(0.470)                        (0.464)                         (0.504)                          (0.434)                             (0.454)        </w:t>
            </w:r>
          </w:p>
        </w:tc>
      </w:tr>
      <w:tr w:rsidR="00304912" w14:paraId="7B5E935C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26FE0DA7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49E022E9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482C80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log(Topic7 + 1)                  0.298                         -0.251                            -0.315                           1.322**                             0.961         </w:t>
            </w:r>
          </w:p>
        </w:tc>
      </w:tr>
      <w:tr w:rsidR="00304912" w14:paraId="6A10D371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36A81A97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(0.647)                       (0.639)                           (0.724)                         (0.629)                              (0.642)        </w:t>
            </w:r>
          </w:p>
        </w:tc>
      </w:tr>
      <w:tr w:rsidR="00304912" w14:paraId="03FA697B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8C85EC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6CE5A6AA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38AD56BF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log(Topic8 + 1)                  0.880                          0.694                            -1.297*                          0.067                                 0.957         </w:t>
            </w:r>
          </w:p>
        </w:tc>
      </w:tr>
      <w:tr w:rsidR="00304912" w14:paraId="11F3D1A8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137BA53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(0.688)                       (0.680)                          (0.738)                          (0.639)                              (0.673)        </w:t>
            </w:r>
          </w:p>
        </w:tc>
      </w:tr>
      <w:tr w:rsidR="00304912" w14:paraId="1E43B86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51BEC2CB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21FA022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705BB95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log(Topic9 + 1)                   0.156                          0.085                             0.270                             0.401*                            0.575**        </w:t>
            </w:r>
          </w:p>
        </w:tc>
      </w:tr>
      <w:tr w:rsidR="00304912" w14:paraId="69284EBC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0F311611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(0.247)                        (0.244)                          (0.265)                         (0.230)                             (0.235)        </w:t>
            </w:r>
          </w:p>
        </w:tc>
      </w:tr>
      <w:tr w:rsidR="00304912" w14:paraId="15408F12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6163DA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429CA52B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68BD5617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log(Topic10 + 1)                  0.309                          0.337                            0.074                            0.109                               0.364*         </w:t>
            </w:r>
          </w:p>
        </w:tc>
      </w:tr>
      <w:tr w:rsidR="00304912" w14:paraId="5D16E0C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794348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(0.226)                        (0.223)                          (0.242)                         (0.209)                            (0.214)        </w:t>
            </w:r>
          </w:p>
        </w:tc>
      </w:tr>
      <w:tr w:rsidR="00304912" w14:paraId="5F2A1C5B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51B9C792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                                   </w:t>
            </w:r>
          </w:p>
        </w:tc>
      </w:tr>
      <w:tr w:rsidR="00304912" w14:paraId="168D5EBC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8EB39C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lastRenderedPageBreak/>
              <w:t xml:space="preserve">Constant                              -4.686***                  -4.457***                      -3.966***                    -3.770***                       -3.804***       </w:t>
            </w:r>
          </w:p>
        </w:tc>
      </w:tr>
      <w:tr w:rsidR="00304912" w14:paraId="431FE4F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48781DE6" w14:textId="77777777" w:rsidR="00304912" w:rsidRDefault="00304912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     (0.128)                        (0.126)                          (0.137)                          (0.119)                           (0.122)                                                                                                                </w:t>
            </w:r>
          </w:p>
        </w:tc>
      </w:tr>
      <w:tr w:rsidR="00304912" w14:paraId="3536E9C2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9F7421" w14:textId="77777777" w:rsidR="00304912" w:rsidRDefault="00304912">
            <w:pPr>
              <w:spacing w:line="276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--------------------------------------------------------------------------------------------------------------------------------------------------</w:t>
            </w:r>
          </w:p>
        </w:tc>
      </w:tr>
      <w:tr w:rsidR="00304912" w14:paraId="5BEADD2F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16B2942A" w14:textId="77777777" w:rsidR="00304912" w:rsidRDefault="00304912">
            <w:pPr>
              <w:spacing w:line="276" w:lineRule="auto"/>
              <w:rPr>
                <w:color w:val="000000" w:themeColor="text1"/>
                <w:sz w:val="13"/>
                <w:szCs w:val="13"/>
              </w:rPr>
            </w:pPr>
            <w:r>
              <w:rPr>
                <w:color w:val="000000" w:themeColor="text1"/>
                <w:sz w:val="13"/>
                <w:szCs w:val="13"/>
              </w:rPr>
              <w:t xml:space="preserve">Observations                                       741                                     739                                        737                                         729                                         723          </w:t>
            </w:r>
          </w:p>
        </w:tc>
      </w:tr>
      <w:tr w:rsidR="00304912" w14:paraId="584841E3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342A51" w14:textId="77777777" w:rsidR="00304912" w:rsidRDefault="00304912">
            <w:pPr>
              <w:spacing w:line="276" w:lineRule="auto"/>
              <w:rPr>
                <w:color w:val="000000" w:themeColor="text1"/>
                <w:sz w:val="13"/>
                <w:szCs w:val="13"/>
              </w:rPr>
            </w:pPr>
            <w:r>
              <w:rPr>
                <w:color w:val="000000" w:themeColor="text1"/>
                <w:sz w:val="13"/>
                <w:szCs w:val="13"/>
              </w:rPr>
              <w:t xml:space="preserve">R2                                                      0.018                                 0.016                                       0.023                                    0.036                                       0.041         </w:t>
            </w:r>
          </w:p>
        </w:tc>
      </w:tr>
      <w:tr w:rsidR="00304912" w14:paraId="189FE771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671480D9" w14:textId="77777777" w:rsidR="00304912" w:rsidRDefault="00304912">
            <w:pPr>
              <w:spacing w:line="276" w:lineRule="auto"/>
              <w:rPr>
                <w:color w:val="000000" w:themeColor="text1"/>
                <w:sz w:val="13"/>
                <w:szCs w:val="13"/>
              </w:rPr>
            </w:pPr>
            <w:r>
              <w:rPr>
                <w:color w:val="000000" w:themeColor="text1"/>
                <w:sz w:val="13"/>
                <w:szCs w:val="13"/>
              </w:rPr>
              <w:t xml:space="preserve">Adjusted R2                                       0.004                                 0.002                                      0.010                                     0.022                                       0.027         </w:t>
            </w:r>
          </w:p>
        </w:tc>
      </w:tr>
      <w:tr w:rsidR="00304912" w14:paraId="1741C322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97E8F06" w14:textId="77777777" w:rsidR="00304912" w:rsidRDefault="00304912">
            <w:pPr>
              <w:spacing w:line="276" w:lineRule="auto"/>
              <w:rPr>
                <w:color w:val="000000" w:themeColor="text1"/>
                <w:sz w:val="13"/>
                <w:szCs w:val="13"/>
              </w:rPr>
            </w:pPr>
            <w:r>
              <w:rPr>
                <w:color w:val="000000" w:themeColor="text1"/>
                <w:sz w:val="13"/>
                <w:szCs w:val="13"/>
              </w:rPr>
              <w:t xml:space="preserve">Residual Std. Error                    1.115 (df = 730)                1.102 (df = 728)                     1.196 (df = 726)                     1.029 (df = 718)                    1.049 (df = 712)    </w:t>
            </w:r>
          </w:p>
        </w:tc>
      </w:tr>
      <w:tr w:rsidR="00304912" w14:paraId="6072BB4A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50E79CAF" w14:textId="77777777" w:rsidR="00304912" w:rsidRDefault="00304912">
            <w:pPr>
              <w:spacing w:line="276" w:lineRule="auto"/>
              <w:rPr>
                <w:color w:val="000000" w:themeColor="text1"/>
                <w:sz w:val="13"/>
                <w:szCs w:val="13"/>
              </w:rPr>
            </w:pPr>
            <w:r>
              <w:rPr>
                <w:color w:val="000000" w:themeColor="text1"/>
                <w:sz w:val="13"/>
                <w:szCs w:val="13"/>
              </w:rPr>
              <w:t>F Statistic                                1.315 (df = 10; 730)         1.154 (df = 10; 728)              1.721* (df = 10; 726)               2.649*** (df = 10; 718)        3.015*** (df = 10; 712)</w:t>
            </w:r>
          </w:p>
        </w:tc>
      </w:tr>
      <w:tr w:rsidR="00304912" w14:paraId="7833591C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87FE4B" w14:textId="77777777" w:rsidR="00304912" w:rsidRDefault="00304912">
            <w:pPr>
              <w:spacing w:line="276" w:lineRule="auto"/>
              <w:rPr>
                <w:color w:val="000000" w:themeColor="text1"/>
                <w:sz w:val="12"/>
                <w:szCs w:val="12"/>
              </w:rPr>
            </w:pPr>
            <w:r>
              <w:rPr>
                <w:color w:val="000000" w:themeColor="text1"/>
                <w:sz w:val="12"/>
                <w:szCs w:val="12"/>
              </w:rPr>
              <w:t>======================================================================================================================================</w:t>
            </w:r>
          </w:p>
        </w:tc>
      </w:tr>
      <w:tr w:rsidR="00304912" w14:paraId="2EB7F505" w14:textId="77777777" w:rsidTr="00304912">
        <w:trPr>
          <w:trHeight w:val="320"/>
        </w:trPr>
        <w:tc>
          <w:tcPr>
            <w:tcW w:w="9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vAlign w:val="center"/>
            <w:hideMark/>
          </w:tcPr>
          <w:p w14:paraId="64EE8D84" w14:textId="77777777" w:rsidR="00304912" w:rsidRDefault="00304912">
            <w:pPr>
              <w:spacing w:line="276" w:lineRule="auto"/>
              <w:rPr>
                <w:color w:val="000000" w:themeColor="text1"/>
                <w:sz w:val="12"/>
                <w:szCs w:val="12"/>
              </w:rPr>
            </w:pPr>
            <w:r>
              <w:rPr>
                <w:color w:val="000000" w:themeColor="text1"/>
                <w:sz w:val="12"/>
                <w:szCs w:val="12"/>
              </w:rPr>
              <w:t>Note:                                                                                                                                                                                *p&lt;0.1; **p&lt;0.05; ***p&lt;0.01</w:t>
            </w:r>
          </w:p>
        </w:tc>
      </w:tr>
    </w:tbl>
    <w:p w14:paraId="623F8227" w14:textId="77777777" w:rsidR="00304912" w:rsidRDefault="00304912" w:rsidP="00304912">
      <w:pPr>
        <w:spacing w:line="480" w:lineRule="auto"/>
        <w:rPr>
          <w:color w:val="000000" w:themeColor="text1"/>
          <w:sz w:val="14"/>
          <w:szCs w:val="14"/>
          <w:lang w:val="es-ES"/>
        </w:rPr>
      </w:pPr>
    </w:p>
    <w:p w14:paraId="3970FAFE" w14:textId="77777777" w:rsidR="00304912" w:rsidRDefault="00304912" w:rsidP="00304912">
      <w:pPr>
        <w:spacing w:line="480" w:lineRule="auto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Table A1. </w:t>
      </w:r>
      <w:r>
        <w:rPr>
          <w:color w:val="000000" w:themeColor="text1"/>
        </w:rPr>
        <w:t xml:space="preserve">Log-transformed for both dependent and independent variables </w:t>
      </w:r>
    </w:p>
    <w:p w14:paraId="3E59C089" w14:textId="77777777" w:rsidR="00304912" w:rsidRDefault="00304912" w:rsidP="00304912">
      <w:pPr>
        <w:spacing w:line="480" w:lineRule="auto"/>
        <w:rPr>
          <w:b/>
          <w:bCs/>
          <w:color w:val="000000" w:themeColor="text1"/>
        </w:rPr>
      </w:pPr>
    </w:p>
    <w:p w14:paraId="5B721E3C" w14:textId="77777777" w:rsidR="001760E5" w:rsidRDefault="00304912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912"/>
    <w:rsid w:val="00304912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4AACA"/>
  <w15:chartTrackingRefBased/>
  <w15:docId w15:val="{D3E758B3-24C2-41F4-92D9-96E3904EE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9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558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1178</Words>
  <Characters>6717</Characters>
  <Application>Microsoft Office Word</Application>
  <DocSecurity>0</DocSecurity>
  <Lines>55</Lines>
  <Paragraphs>15</Paragraphs>
  <ScaleCrop>false</ScaleCrop>
  <Company>Springer Nature</Company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2023-06-23T04:48:00Z</dcterms:created>
  <dcterms:modified xsi:type="dcterms:W3CDTF">2023-06-23T04:48:00Z</dcterms:modified>
</cp:coreProperties>
</file>