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5118" w:type="pct"/>
        <w:jc w:val="center"/>
        <w:tblLayout w:type="fixed"/>
        <w:tblLook w:val="04A0" w:firstRow="1" w:lastRow="0" w:firstColumn="1" w:lastColumn="0" w:noHBand="0" w:noVBand="1"/>
      </w:tblPr>
      <w:tblGrid>
        <w:gridCol w:w="462"/>
        <w:gridCol w:w="1251"/>
        <w:gridCol w:w="1251"/>
        <w:gridCol w:w="1247"/>
        <w:gridCol w:w="1090"/>
        <w:gridCol w:w="595"/>
        <w:gridCol w:w="595"/>
        <w:gridCol w:w="595"/>
        <w:gridCol w:w="595"/>
        <w:gridCol w:w="595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  <w:gridCol w:w="611"/>
      </w:tblGrid>
      <w:tr w:rsidR="00DB09BA" w:rsidRPr="00D34E0D" w14:paraId="5EB1CDED" w14:textId="77777777" w:rsidTr="00C2201C">
        <w:trPr>
          <w:trHeight w:val="439"/>
          <w:jc w:val="center"/>
        </w:trPr>
        <w:tc>
          <w:tcPr>
            <w:tcW w:w="147" w:type="pct"/>
            <w:vAlign w:val="center"/>
            <w:hideMark/>
          </w:tcPr>
          <w:p w14:paraId="32A4B7CA" w14:textId="77777777" w:rsidR="00DB09BA" w:rsidRPr="00F85D49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n-GB" w:eastAsia="pl-PL"/>
              </w:rPr>
            </w:pPr>
            <w:r w:rsidRPr="00F85D4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n-GB" w:eastAsia="pl-PL"/>
              </w:rPr>
              <w:t>No</w:t>
            </w:r>
          </w:p>
        </w:tc>
        <w:tc>
          <w:tcPr>
            <w:tcW w:w="397" w:type="pct"/>
            <w:vAlign w:val="center"/>
            <w:hideMark/>
          </w:tcPr>
          <w:p w14:paraId="742BA096" w14:textId="77777777" w:rsidR="00DB09BA" w:rsidRPr="00F85D49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n-GB" w:eastAsia="pl-PL"/>
              </w:rPr>
            </w:pPr>
            <w:r w:rsidRPr="00F85D4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n-GB" w:eastAsia="pl-PL"/>
              </w:rPr>
              <w:t>Yacht model</w:t>
            </w:r>
          </w:p>
        </w:tc>
        <w:tc>
          <w:tcPr>
            <w:tcW w:w="397" w:type="pct"/>
            <w:vAlign w:val="center"/>
            <w:hideMark/>
          </w:tcPr>
          <w:p w14:paraId="48BCA363" w14:textId="77777777" w:rsidR="00DB09BA" w:rsidRPr="00F85D49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n-GB" w:eastAsia="pl-PL"/>
              </w:rPr>
            </w:pPr>
            <w:r w:rsidRPr="00F85D4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n-GB" w:eastAsia="pl-PL"/>
              </w:rPr>
              <w:t>Hull type</w:t>
            </w:r>
          </w:p>
        </w:tc>
        <w:tc>
          <w:tcPr>
            <w:tcW w:w="396" w:type="pct"/>
            <w:vAlign w:val="center"/>
            <w:hideMark/>
          </w:tcPr>
          <w:p w14:paraId="07D4E16A" w14:textId="77777777" w:rsidR="00DB09BA" w:rsidRPr="00F85D49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n-GB" w:eastAsia="pl-PL"/>
              </w:rPr>
            </w:pPr>
            <w:r w:rsidRPr="00F85D4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n-GB" w:eastAsia="pl-PL"/>
              </w:rPr>
              <w:t>Yacht’s purpose</w:t>
            </w:r>
          </w:p>
        </w:tc>
        <w:tc>
          <w:tcPr>
            <w:tcW w:w="346" w:type="pct"/>
            <w:vAlign w:val="center"/>
            <w:hideMark/>
          </w:tcPr>
          <w:p w14:paraId="0CD847D3" w14:textId="77777777" w:rsidR="00DB09BA" w:rsidRPr="00F85D49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n-GB" w:eastAsia="pl-PL"/>
              </w:rPr>
            </w:pPr>
            <w:r w:rsidRPr="00F85D4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n-GB" w:eastAsia="pl-PL"/>
              </w:rPr>
              <w:t>Sailing aspirations</w:t>
            </w:r>
          </w:p>
        </w:tc>
        <w:tc>
          <w:tcPr>
            <w:tcW w:w="189" w:type="pct"/>
            <w:vAlign w:val="center"/>
            <w:hideMark/>
          </w:tcPr>
          <w:p w14:paraId="6048127D" w14:textId="77777777" w:rsidR="00DB09BA" w:rsidRPr="00F85D49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n-GB" w:eastAsia="pl-PL"/>
              </w:rPr>
            </w:pPr>
            <w:r w:rsidRPr="00F85D4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n-GB" w:eastAsia="pl-PL"/>
              </w:rPr>
              <w:t>LOA [m]</w:t>
            </w:r>
          </w:p>
        </w:tc>
        <w:tc>
          <w:tcPr>
            <w:tcW w:w="189" w:type="pct"/>
            <w:vAlign w:val="center"/>
            <w:hideMark/>
          </w:tcPr>
          <w:p w14:paraId="47FA1F06" w14:textId="77777777" w:rsidR="00DB09BA" w:rsidRPr="00F85D49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n-GB" w:eastAsia="pl-PL"/>
              </w:rPr>
            </w:pPr>
            <w:r w:rsidRPr="00F85D4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n-GB" w:eastAsia="pl-PL"/>
              </w:rPr>
              <w:t>LWL [m]</w:t>
            </w:r>
          </w:p>
        </w:tc>
        <w:tc>
          <w:tcPr>
            <w:tcW w:w="189" w:type="pct"/>
            <w:vAlign w:val="center"/>
            <w:hideMark/>
          </w:tcPr>
          <w:p w14:paraId="61850C4F" w14:textId="77777777" w:rsidR="00DB09BA" w:rsidRPr="00F85D49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n-GB" w:eastAsia="pl-PL"/>
              </w:rPr>
            </w:pPr>
            <w:r w:rsidRPr="00F85D4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n-GB" w:eastAsia="pl-PL"/>
              </w:rPr>
              <w:t>B [m]</w:t>
            </w:r>
          </w:p>
        </w:tc>
        <w:tc>
          <w:tcPr>
            <w:tcW w:w="189" w:type="pct"/>
            <w:vAlign w:val="center"/>
            <w:hideMark/>
          </w:tcPr>
          <w:p w14:paraId="48361874" w14:textId="77777777" w:rsidR="00DB09BA" w:rsidRPr="00F85D49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n-GB" w:eastAsia="pl-PL"/>
              </w:rPr>
            </w:pPr>
            <w:r w:rsidRPr="00F85D4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n-GB" w:eastAsia="pl-PL"/>
              </w:rPr>
              <w:t>D [t]</w:t>
            </w:r>
          </w:p>
        </w:tc>
        <w:tc>
          <w:tcPr>
            <w:tcW w:w="189" w:type="pct"/>
            <w:vAlign w:val="center"/>
            <w:hideMark/>
          </w:tcPr>
          <w:p w14:paraId="5E54E73E" w14:textId="77777777" w:rsidR="00DB09BA" w:rsidRPr="00F85D49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n-GB" w:eastAsia="pl-PL"/>
              </w:rPr>
            </w:pPr>
            <w:r w:rsidRPr="00F85D4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n-GB" w:eastAsia="pl-PL"/>
              </w:rPr>
              <w:t>G [t]</w:t>
            </w:r>
          </w:p>
        </w:tc>
        <w:tc>
          <w:tcPr>
            <w:tcW w:w="198" w:type="pct"/>
            <w:vAlign w:val="center"/>
            <w:hideMark/>
          </w:tcPr>
          <w:p w14:paraId="7A380BD6" w14:textId="77777777" w:rsidR="00DB09BA" w:rsidRPr="00F85D49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n-GB" w:eastAsia="pl-PL"/>
              </w:rPr>
            </w:pPr>
            <w:r w:rsidRPr="00F85D4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n-GB" w:eastAsia="pl-PL"/>
              </w:rPr>
              <w:t>SA [m</w:t>
            </w:r>
            <w:r w:rsidRPr="00F85D4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vertAlign w:val="superscript"/>
                <w:lang w:val="en-GB" w:eastAsia="pl-PL"/>
              </w:rPr>
              <w:t>2</w:t>
            </w:r>
            <w:r w:rsidRPr="00F85D4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n-GB" w:eastAsia="pl-PL"/>
              </w:rPr>
              <w:t>]</w:t>
            </w:r>
          </w:p>
        </w:tc>
        <w:tc>
          <w:tcPr>
            <w:tcW w:w="198" w:type="pct"/>
            <w:vAlign w:val="center"/>
            <w:hideMark/>
          </w:tcPr>
          <w:p w14:paraId="532B1A89" w14:textId="77777777" w:rsidR="00DB09BA" w:rsidRPr="00F85D49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n-GB" w:eastAsia="pl-PL"/>
              </w:rPr>
            </w:pPr>
            <w:r w:rsidRPr="00F85D4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n-GB" w:eastAsia="pl-PL"/>
              </w:rPr>
              <w:t>Sail type</w:t>
            </w:r>
          </w:p>
        </w:tc>
        <w:tc>
          <w:tcPr>
            <w:tcW w:w="198" w:type="pct"/>
            <w:vAlign w:val="center"/>
            <w:hideMark/>
          </w:tcPr>
          <w:p w14:paraId="37A5D51C" w14:textId="77777777" w:rsidR="00DB09BA" w:rsidRPr="00F85D49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n-GB" w:eastAsia="pl-PL"/>
              </w:rPr>
            </w:pPr>
            <w:r w:rsidRPr="00F85D4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n-GB" w:eastAsia="pl-PL"/>
              </w:rPr>
              <w:t>D/P</w:t>
            </w:r>
          </w:p>
        </w:tc>
        <w:tc>
          <w:tcPr>
            <w:tcW w:w="198" w:type="pct"/>
            <w:vAlign w:val="center"/>
            <w:hideMark/>
          </w:tcPr>
          <w:p w14:paraId="6FED56C1" w14:textId="77777777" w:rsidR="00DB09BA" w:rsidRPr="00F85D49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n-GB" w:eastAsia="pl-PL"/>
              </w:rPr>
            </w:pPr>
            <w:r w:rsidRPr="00F85D4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n-GB" w:eastAsia="pl-PL"/>
              </w:rPr>
              <w:t>D/M</w:t>
            </w:r>
          </w:p>
        </w:tc>
        <w:tc>
          <w:tcPr>
            <w:tcW w:w="198" w:type="pct"/>
            <w:vAlign w:val="center"/>
            <w:hideMark/>
          </w:tcPr>
          <w:p w14:paraId="7F26242B" w14:textId="77777777" w:rsidR="00DB09BA" w:rsidRPr="00F85D49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n-GB" w:eastAsia="pl-PL"/>
              </w:rPr>
            </w:pPr>
            <w:r w:rsidRPr="00F85D4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n-GB" w:eastAsia="pl-PL"/>
              </w:rPr>
              <w:t>D/E</w:t>
            </w:r>
          </w:p>
        </w:tc>
        <w:tc>
          <w:tcPr>
            <w:tcW w:w="198" w:type="pct"/>
            <w:vAlign w:val="center"/>
            <w:hideMark/>
          </w:tcPr>
          <w:p w14:paraId="754681C6" w14:textId="77777777" w:rsidR="00DB09BA" w:rsidRPr="00F85D49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n-GB" w:eastAsia="pl-PL"/>
              </w:rPr>
            </w:pPr>
            <w:r w:rsidRPr="00F85D4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n-GB" w:eastAsia="pl-PL"/>
              </w:rPr>
              <w:t>D/A</w:t>
            </w:r>
          </w:p>
        </w:tc>
        <w:tc>
          <w:tcPr>
            <w:tcW w:w="198" w:type="pct"/>
            <w:vAlign w:val="center"/>
            <w:hideMark/>
          </w:tcPr>
          <w:p w14:paraId="2CED8862" w14:textId="77777777" w:rsidR="00DB09BA" w:rsidRPr="00F85D49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n-GB" w:eastAsia="pl-PL"/>
              </w:rPr>
            </w:pPr>
            <w:r w:rsidRPr="00F85D4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n-GB" w:eastAsia="pl-PL"/>
              </w:rPr>
              <w:t>M/E</w:t>
            </w:r>
          </w:p>
        </w:tc>
        <w:tc>
          <w:tcPr>
            <w:tcW w:w="198" w:type="pct"/>
            <w:vAlign w:val="center"/>
            <w:hideMark/>
          </w:tcPr>
          <w:p w14:paraId="2F95F065" w14:textId="77777777" w:rsidR="00DB09BA" w:rsidRPr="00F85D49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n-GB" w:eastAsia="pl-PL"/>
              </w:rPr>
            </w:pPr>
            <w:r w:rsidRPr="00F85D4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n-GB" w:eastAsia="pl-PL"/>
              </w:rPr>
              <w:t>M/P</w:t>
            </w:r>
          </w:p>
        </w:tc>
        <w:tc>
          <w:tcPr>
            <w:tcW w:w="198" w:type="pct"/>
            <w:vAlign w:val="center"/>
            <w:hideMark/>
          </w:tcPr>
          <w:p w14:paraId="26340F89" w14:textId="77777777" w:rsidR="00DB09BA" w:rsidRPr="00F85D49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n-GB" w:eastAsia="pl-PL"/>
              </w:rPr>
            </w:pPr>
            <w:r w:rsidRPr="00F85D4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n-GB" w:eastAsia="pl-PL"/>
              </w:rPr>
              <w:t>M/A</w:t>
            </w:r>
          </w:p>
        </w:tc>
        <w:tc>
          <w:tcPr>
            <w:tcW w:w="198" w:type="pct"/>
            <w:vAlign w:val="center"/>
            <w:hideMark/>
          </w:tcPr>
          <w:p w14:paraId="3644C121" w14:textId="77777777" w:rsidR="00DB09BA" w:rsidRPr="00F85D49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n-GB" w:eastAsia="pl-PL"/>
              </w:rPr>
            </w:pPr>
            <w:r w:rsidRPr="00F85D4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n-GB" w:eastAsia="pl-PL"/>
              </w:rPr>
              <w:t>P/E</w:t>
            </w:r>
          </w:p>
        </w:tc>
        <w:tc>
          <w:tcPr>
            <w:tcW w:w="198" w:type="pct"/>
            <w:vAlign w:val="center"/>
            <w:hideMark/>
          </w:tcPr>
          <w:p w14:paraId="06B1D7F9" w14:textId="77777777" w:rsidR="00DB09BA" w:rsidRPr="00F85D49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n-GB" w:eastAsia="pl-PL"/>
              </w:rPr>
            </w:pPr>
            <w:r w:rsidRPr="00F85D4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n-GB" w:eastAsia="pl-PL"/>
              </w:rPr>
              <w:t>P/A</w:t>
            </w:r>
          </w:p>
        </w:tc>
        <w:tc>
          <w:tcPr>
            <w:tcW w:w="194" w:type="pct"/>
            <w:vAlign w:val="center"/>
            <w:hideMark/>
          </w:tcPr>
          <w:p w14:paraId="6FB71BC8" w14:textId="77777777" w:rsidR="00DB09BA" w:rsidRPr="00F85D49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n-GB" w:eastAsia="pl-PL"/>
              </w:rPr>
            </w:pPr>
            <w:r w:rsidRPr="00F85D4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n-GB" w:eastAsia="pl-PL"/>
              </w:rPr>
              <w:t>E/A</w:t>
            </w:r>
          </w:p>
        </w:tc>
      </w:tr>
      <w:tr w:rsidR="00DB09BA" w:rsidRPr="00D34E0D" w14:paraId="30488F76" w14:textId="77777777" w:rsidTr="00C2201C">
        <w:trPr>
          <w:trHeight w:val="439"/>
          <w:jc w:val="center"/>
        </w:trPr>
        <w:tc>
          <w:tcPr>
            <w:tcW w:w="147" w:type="pct"/>
            <w:noWrap/>
            <w:vAlign w:val="center"/>
            <w:hideMark/>
          </w:tcPr>
          <w:p w14:paraId="6635EA1E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1</w:t>
            </w:r>
          </w:p>
        </w:tc>
        <w:tc>
          <w:tcPr>
            <w:tcW w:w="397" w:type="pct"/>
            <w:noWrap/>
            <w:vAlign w:val="center"/>
            <w:hideMark/>
          </w:tcPr>
          <w:p w14:paraId="3D6365C1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Voyager 495</w:t>
            </w:r>
          </w:p>
        </w:tc>
        <w:tc>
          <w:tcPr>
            <w:tcW w:w="397" w:type="pct"/>
            <w:noWrap/>
            <w:vAlign w:val="center"/>
            <w:hideMark/>
          </w:tcPr>
          <w:p w14:paraId="29436353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Keel, ballast</w:t>
            </w:r>
          </w:p>
        </w:tc>
        <w:tc>
          <w:tcPr>
            <w:tcW w:w="396" w:type="pct"/>
            <w:noWrap/>
            <w:vAlign w:val="center"/>
            <w:hideMark/>
          </w:tcPr>
          <w:p w14:paraId="19462233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Expedition yacht</w:t>
            </w:r>
          </w:p>
        </w:tc>
        <w:tc>
          <w:tcPr>
            <w:tcW w:w="346" w:type="pct"/>
            <w:noWrap/>
            <w:vAlign w:val="center"/>
            <w:hideMark/>
          </w:tcPr>
          <w:p w14:paraId="329AB719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Tourist and expedition</w:t>
            </w:r>
          </w:p>
        </w:tc>
        <w:tc>
          <w:tcPr>
            <w:tcW w:w="189" w:type="pct"/>
            <w:noWrap/>
            <w:vAlign w:val="center"/>
            <w:hideMark/>
          </w:tcPr>
          <w:p w14:paraId="746F193D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15.03</w:t>
            </w:r>
          </w:p>
        </w:tc>
        <w:tc>
          <w:tcPr>
            <w:tcW w:w="189" w:type="pct"/>
            <w:noWrap/>
            <w:vAlign w:val="center"/>
            <w:hideMark/>
          </w:tcPr>
          <w:p w14:paraId="65282D39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13.24</w:t>
            </w:r>
          </w:p>
        </w:tc>
        <w:tc>
          <w:tcPr>
            <w:tcW w:w="189" w:type="pct"/>
            <w:noWrap/>
            <w:vAlign w:val="center"/>
            <w:hideMark/>
          </w:tcPr>
          <w:p w14:paraId="515BCB7B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4.47</w:t>
            </w:r>
          </w:p>
        </w:tc>
        <w:tc>
          <w:tcPr>
            <w:tcW w:w="189" w:type="pct"/>
            <w:noWrap/>
            <w:vAlign w:val="center"/>
            <w:hideMark/>
          </w:tcPr>
          <w:p w14:paraId="499A1D7A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27.27</w:t>
            </w:r>
          </w:p>
        </w:tc>
        <w:tc>
          <w:tcPr>
            <w:tcW w:w="189" w:type="pct"/>
            <w:noWrap/>
            <w:vAlign w:val="center"/>
            <w:hideMark/>
          </w:tcPr>
          <w:p w14:paraId="3869AB76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7.73</w:t>
            </w:r>
          </w:p>
        </w:tc>
        <w:tc>
          <w:tcPr>
            <w:tcW w:w="198" w:type="pct"/>
            <w:noWrap/>
            <w:vAlign w:val="center"/>
            <w:hideMark/>
          </w:tcPr>
          <w:p w14:paraId="48E3950D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128.48</w:t>
            </w:r>
          </w:p>
        </w:tc>
        <w:tc>
          <w:tcPr>
            <w:tcW w:w="198" w:type="pct"/>
            <w:noWrap/>
            <w:vAlign w:val="center"/>
            <w:hideMark/>
          </w:tcPr>
          <w:p w14:paraId="5DD9DCA0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Cutter</w:t>
            </w:r>
          </w:p>
        </w:tc>
        <w:tc>
          <w:tcPr>
            <w:tcW w:w="198" w:type="pct"/>
            <w:noWrap/>
            <w:vAlign w:val="center"/>
            <w:hideMark/>
          </w:tcPr>
          <w:p w14:paraId="09F1DC37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1.0000</w:t>
            </w:r>
          </w:p>
        </w:tc>
        <w:tc>
          <w:tcPr>
            <w:tcW w:w="198" w:type="pct"/>
            <w:noWrap/>
            <w:vAlign w:val="center"/>
            <w:hideMark/>
          </w:tcPr>
          <w:p w14:paraId="1E99E7A6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3.0000</w:t>
            </w:r>
          </w:p>
        </w:tc>
        <w:tc>
          <w:tcPr>
            <w:tcW w:w="198" w:type="pct"/>
            <w:noWrap/>
            <w:vAlign w:val="center"/>
            <w:hideMark/>
          </w:tcPr>
          <w:p w14:paraId="11589197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1.0000</w:t>
            </w:r>
          </w:p>
        </w:tc>
        <w:tc>
          <w:tcPr>
            <w:tcW w:w="198" w:type="pct"/>
            <w:noWrap/>
            <w:vAlign w:val="center"/>
            <w:hideMark/>
          </w:tcPr>
          <w:p w14:paraId="0DD60FDF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3.0000</w:t>
            </w:r>
          </w:p>
        </w:tc>
        <w:tc>
          <w:tcPr>
            <w:tcW w:w="198" w:type="pct"/>
            <w:noWrap/>
            <w:vAlign w:val="center"/>
            <w:hideMark/>
          </w:tcPr>
          <w:p w14:paraId="682B9276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3.0000</w:t>
            </w:r>
          </w:p>
        </w:tc>
        <w:tc>
          <w:tcPr>
            <w:tcW w:w="198" w:type="pct"/>
            <w:noWrap/>
            <w:vAlign w:val="center"/>
            <w:hideMark/>
          </w:tcPr>
          <w:p w14:paraId="6A9E9866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0.3333</w:t>
            </w:r>
          </w:p>
        </w:tc>
        <w:tc>
          <w:tcPr>
            <w:tcW w:w="198" w:type="pct"/>
            <w:noWrap/>
            <w:vAlign w:val="center"/>
            <w:hideMark/>
          </w:tcPr>
          <w:p w14:paraId="61497198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1.0000</w:t>
            </w:r>
          </w:p>
        </w:tc>
        <w:tc>
          <w:tcPr>
            <w:tcW w:w="198" w:type="pct"/>
            <w:noWrap/>
            <w:vAlign w:val="center"/>
            <w:hideMark/>
          </w:tcPr>
          <w:p w14:paraId="5997CDAD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3.0000</w:t>
            </w:r>
          </w:p>
        </w:tc>
        <w:tc>
          <w:tcPr>
            <w:tcW w:w="198" w:type="pct"/>
            <w:noWrap/>
            <w:vAlign w:val="center"/>
            <w:hideMark/>
          </w:tcPr>
          <w:p w14:paraId="2FBA508C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5.0000</w:t>
            </w:r>
          </w:p>
        </w:tc>
        <w:tc>
          <w:tcPr>
            <w:tcW w:w="194" w:type="pct"/>
            <w:noWrap/>
            <w:vAlign w:val="center"/>
            <w:hideMark/>
          </w:tcPr>
          <w:p w14:paraId="19B0D784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5.0000</w:t>
            </w:r>
          </w:p>
        </w:tc>
      </w:tr>
      <w:tr w:rsidR="00DB09BA" w:rsidRPr="00D34E0D" w14:paraId="6A08D19C" w14:textId="77777777" w:rsidTr="00C2201C">
        <w:trPr>
          <w:trHeight w:val="439"/>
          <w:jc w:val="center"/>
        </w:trPr>
        <w:tc>
          <w:tcPr>
            <w:tcW w:w="147" w:type="pct"/>
            <w:noWrap/>
            <w:vAlign w:val="center"/>
            <w:hideMark/>
          </w:tcPr>
          <w:p w14:paraId="6AB477A8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2</w:t>
            </w:r>
          </w:p>
        </w:tc>
        <w:tc>
          <w:tcPr>
            <w:tcW w:w="397" w:type="pct"/>
            <w:noWrap/>
            <w:vAlign w:val="center"/>
            <w:hideMark/>
          </w:tcPr>
          <w:p w14:paraId="285F6769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SAMOA 47</w:t>
            </w:r>
          </w:p>
        </w:tc>
        <w:tc>
          <w:tcPr>
            <w:tcW w:w="397" w:type="pct"/>
            <w:noWrap/>
            <w:vAlign w:val="center"/>
            <w:hideMark/>
          </w:tcPr>
          <w:p w14:paraId="6F0EF8E4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Keel, ballast</w:t>
            </w:r>
          </w:p>
        </w:tc>
        <w:tc>
          <w:tcPr>
            <w:tcW w:w="396" w:type="pct"/>
            <w:noWrap/>
            <w:vAlign w:val="center"/>
            <w:hideMark/>
          </w:tcPr>
          <w:p w14:paraId="2C6F2330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Seagoing cruising yacht</w:t>
            </w:r>
          </w:p>
        </w:tc>
        <w:tc>
          <w:tcPr>
            <w:tcW w:w="346" w:type="pct"/>
            <w:noWrap/>
            <w:vAlign w:val="center"/>
            <w:hideMark/>
          </w:tcPr>
          <w:p w14:paraId="3EA5B2B1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Tourist</w:t>
            </w:r>
          </w:p>
        </w:tc>
        <w:tc>
          <w:tcPr>
            <w:tcW w:w="189" w:type="pct"/>
            <w:noWrap/>
            <w:vAlign w:val="center"/>
            <w:hideMark/>
          </w:tcPr>
          <w:p w14:paraId="75C50A5D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14.80</w:t>
            </w:r>
          </w:p>
        </w:tc>
        <w:tc>
          <w:tcPr>
            <w:tcW w:w="189" w:type="pct"/>
            <w:noWrap/>
            <w:vAlign w:val="center"/>
            <w:hideMark/>
          </w:tcPr>
          <w:p w14:paraId="232B785D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13.80</w:t>
            </w:r>
          </w:p>
        </w:tc>
        <w:tc>
          <w:tcPr>
            <w:tcW w:w="189" w:type="pct"/>
            <w:noWrap/>
            <w:vAlign w:val="center"/>
            <w:hideMark/>
          </w:tcPr>
          <w:p w14:paraId="55B554E3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4.80</w:t>
            </w:r>
          </w:p>
        </w:tc>
        <w:tc>
          <w:tcPr>
            <w:tcW w:w="189" w:type="pct"/>
            <w:noWrap/>
            <w:vAlign w:val="center"/>
            <w:hideMark/>
          </w:tcPr>
          <w:p w14:paraId="28865EC9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18.00</w:t>
            </w:r>
          </w:p>
        </w:tc>
        <w:tc>
          <w:tcPr>
            <w:tcW w:w="189" w:type="pct"/>
            <w:noWrap/>
            <w:vAlign w:val="center"/>
            <w:hideMark/>
          </w:tcPr>
          <w:p w14:paraId="45EF0216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6.00</w:t>
            </w:r>
          </w:p>
        </w:tc>
        <w:tc>
          <w:tcPr>
            <w:tcW w:w="198" w:type="pct"/>
            <w:noWrap/>
            <w:vAlign w:val="center"/>
            <w:hideMark/>
          </w:tcPr>
          <w:p w14:paraId="7D2FE140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120.00</w:t>
            </w:r>
          </w:p>
        </w:tc>
        <w:tc>
          <w:tcPr>
            <w:tcW w:w="198" w:type="pct"/>
            <w:noWrap/>
            <w:vAlign w:val="center"/>
            <w:hideMark/>
          </w:tcPr>
          <w:p w14:paraId="30E15D98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Sloop</w:t>
            </w:r>
          </w:p>
        </w:tc>
        <w:tc>
          <w:tcPr>
            <w:tcW w:w="198" w:type="pct"/>
            <w:noWrap/>
            <w:vAlign w:val="center"/>
            <w:hideMark/>
          </w:tcPr>
          <w:p w14:paraId="50D0681C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7.0000</w:t>
            </w:r>
          </w:p>
        </w:tc>
        <w:tc>
          <w:tcPr>
            <w:tcW w:w="198" w:type="pct"/>
            <w:noWrap/>
            <w:vAlign w:val="center"/>
            <w:hideMark/>
          </w:tcPr>
          <w:p w14:paraId="6636D67B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7.0000</w:t>
            </w:r>
          </w:p>
        </w:tc>
        <w:tc>
          <w:tcPr>
            <w:tcW w:w="198" w:type="pct"/>
            <w:noWrap/>
            <w:vAlign w:val="center"/>
            <w:hideMark/>
          </w:tcPr>
          <w:p w14:paraId="60CF247E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7.0000</w:t>
            </w:r>
          </w:p>
        </w:tc>
        <w:tc>
          <w:tcPr>
            <w:tcW w:w="198" w:type="pct"/>
            <w:noWrap/>
            <w:vAlign w:val="center"/>
            <w:hideMark/>
          </w:tcPr>
          <w:p w14:paraId="05B7E0A0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3.0000</w:t>
            </w:r>
          </w:p>
        </w:tc>
        <w:tc>
          <w:tcPr>
            <w:tcW w:w="198" w:type="pct"/>
            <w:noWrap/>
            <w:vAlign w:val="center"/>
            <w:hideMark/>
          </w:tcPr>
          <w:p w14:paraId="7A310E59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0.3333</w:t>
            </w:r>
          </w:p>
        </w:tc>
        <w:tc>
          <w:tcPr>
            <w:tcW w:w="198" w:type="pct"/>
            <w:noWrap/>
            <w:vAlign w:val="center"/>
            <w:hideMark/>
          </w:tcPr>
          <w:p w14:paraId="47005D53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0.3333</w:t>
            </w:r>
          </w:p>
        </w:tc>
        <w:tc>
          <w:tcPr>
            <w:tcW w:w="198" w:type="pct"/>
            <w:noWrap/>
            <w:vAlign w:val="center"/>
            <w:hideMark/>
          </w:tcPr>
          <w:p w14:paraId="74090FB1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0.3333</w:t>
            </w:r>
          </w:p>
        </w:tc>
        <w:tc>
          <w:tcPr>
            <w:tcW w:w="198" w:type="pct"/>
            <w:noWrap/>
            <w:vAlign w:val="center"/>
            <w:hideMark/>
          </w:tcPr>
          <w:p w14:paraId="1AABF1A3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3.0000</w:t>
            </w:r>
          </w:p>
        </w:tc>
        <w:tc>
          <w:tcPr>
            <w:tcW w:w="198" w:type="pct"/>
            <w:noWrap/>
            <w:vAlign w:val="center"/>
            <w:hideMark/>
          </w:tcPr>
          <w:p w14:paraId="5161C943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3.0000</w:t>
            </w:r>
          </w:p>
        </w:tc>
        <w:tc>
          <w:tcPr>
            <w:tcW w:w="194" w:type="pct"/>
            <w:noWrap/>
            <w:vAlign w:val="center"/>
            <w:hideMark/>
          </w:tcPr>
          <w:p w14:paraId="2F730162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3.0000</w:t>
            </w:r>
          </w:p>
        </w:tc>
      </w:tr>
      <w:tr w:rsidR="00DB09BA" w:rsidRPr="00D34E0D" w14:paraId="03E0A672" w14:textId="77777777" w:rsidTr="00C2201C">
        <w:trPr>
          <w:trHeight w:val="439"/>
          <w:jc w:val="center"/>
        </w:trPr>
        <w:tc>
          <w:tcPr>
            <w:tcW w:w="147" w:type="pct"/>
            <w:noWrap/>
            <w:vAlign w:val="center"/>
            <w:hideMark/>
          </w:tcPr>
          <w:p w14:paraId="6F5E32AC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3</w:t>
            </w:r>
          </w:p>
        </w:tc>
        <w:tc>
          <w:tcPr>
            <w:tcW w:w="397" w:type="pct"/>
            <w:noWrap/>
            <w:vAlign w:val="center"/>
            <w:hideMark/>
          </w:tcPr>
          <w:p w14:paraId="0BCAEAFF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Dragonfly 28 Sport</w:t>
            </w:r>
          </w:p>
        </w:tc>
        <w:tc>
          <w:tcPr>
            <w:tcW w:w="397" w:type="pct"/>
            <w:noWrap/>
            <w:vAlign w:val="center"/>
            <w:hideMark/>
          </w:tcPr>
          <w:p w14:paraId="02A5EB84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Trimaran</w:t>
            </w:r>
          </w:p>
        </w:tc>
        <w:tc>
          <w:tcPr>
            <w:tcW w:w="396" w:type="pct"/>
            <w:noWrap/>
            <w:vAlign w:val="center"/>
            <w:hideMark/>
          </w:tcPr>
          <w:p w14:paraId="3248E73E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Seagoing cruising yacht</w:t>
            </w:r>
          </w:p>
        </w:tc>
        <w:tc>
          <w:tcPr>
            <w:tcW w:w="346" w:type="pct"/>
            <w:noWrap/>
            <w:vAlign w:val="center"/>
            <w:hideMark/>
          </w:tcPr>
          <w:p w14:paraId="31DC0986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Racing and tourism</w:t>
            </w:r>
          </w:p>
        </w:tc>
        <w:tc>
          <w:tcPr>
            <w:tcW w:w="189" w:type="pct"/>
            <w:noWrap/>
            <w:vAlign w:val="center"/>
            <w:hideMark/>
          </w:tcPr>
          <w:p w14:paraId="6166158C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8.75</w:t>
            </w:r>
          </w:p>
        </w:tc>
        <w:tc>
          <w:tcPr>
            <w:tcW w:w="189" w:type="pct"/>
            <w:noWrap/>
            <w:vAlign w:val="center"/>
            <w:hideMark/>
          </w:tcPr>
          <w:p w14:paraId="24557AB8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8.75</w:t>
            </w:r>
          </w:p>
        </w:tc>
        <w:tc>
          <w:tcPr>
            <w:tcW w:w="189" w:type="pct"/>
            <w:noWrap/>
            <w:vAlign w:val="center"/>
            <w:hideMark/>
          </w:tcPr>
          <w:p w14:paraId="7E51BD08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6.50</w:t>
            </w:r>
          </w:p>
        </w:tc>
        <w:tc>
          <w:tcPr>
            <w:tcW w:w="189" w:type="pct"/>
            <w:noWrap/>
            <w:vAlign w:val="center"/>
            <w:hideMark/>
          </w:tcPr>
          <w:p w14:paraId="20CDD418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1.95</w:t>
            </w:r>
          </w:p>
        </w:tc>
        <w:tc>
          <w:tcPr>
            <w:tcW w:w="189" w:type="pct"/>
            <w:noWrap/>
            <w:vAlign w:val="center"/>
            <w:hideMark/>
          </w:tcPr>
          <w:p w14:paraId="134E5DAF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0.00</w:t>
            </w:r>
          </w:p>
        </w:tc>
        <w:tc>
          <w:tcPr>
            <w:tcW w:w="198" w:type="pct"/>
            <w:noWrap/>
            <w:vAlign w:val="center"/>
            <w:hideMark/>
          </w:tcPr>
          <w:p w14:paraId="406CC88F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64.00</w:t>
            </w:r>
          </w:p>
        </w:tc>
        <w:tc>
          <w:tcPr>
            <w:tcW w:w="198" w:type="pct"/>
            <w:noWrap/>
            <w:vAlign w:val="center"/>
            <w:hideMark/>
          </w:tcPr>
          <w:p w14:paraId="2856E274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Sloop</w:t>
            </w:r>
          </w:p>
        </w:tc>
        <w:tc>
          <w:tcPr>
            <w:tcW w:w="198" w:type="pct"/>
            <w:noWrap/>
            <w:vAlign w:val="center"/>
            <w:hideMark/>
          </w:tcPr>
          <w:p w14:paraId="283A4114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7.0000</w:t>
            </w:r>
          </w:p>
        </w:tc>
        <w:tc>
          <w:tcPr>
            <w:tcW w:w="198" w:type="pct"/>
            <w:noWrap/>
            <w:vAlign w:val="center"/>
            <w:hideMark/>
          </w:tcPr>
          <w:p w14:paraId="5DDF53F0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7.0000</w:t>
            </w:r>
          </w:p>
        </w:tc>
        <w:tc>
          <w:tcPr>
            <w:tcW w:w="198" w:type="pct"/>
            <w:noWrap/>
            <w:vAlign w:val="center"/>
            <w:hideMark/>
          </w:tcPr>
          <w:p w14:paraId="5BA3F674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9.0000</w:t>
            </w:r>
          </w:p>
        </w:tc>
        <w:tc>
          <w:tcPr>
            <w:tcW w:w="198" w:type="pct"/>
            <w:noWrap/>
            <w:vAlign w:val="center"/>
            <w:hideMark/>
          </w:tcPr>
          <w:p w14:paraId="3C3298EE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3.0000</w:t>
            </w:r>
          </w:p>
        </w:tc>
        <w:tc>
          <w:tcPr>
            <w:tcW w:w="198" w:type="pct"/>
            <w:noWrap/>
            <w:vAlign w:val="center"/>
            <w:hideMark/>
          </w:tcPr>
          <w:p w14:paraId="7C21C5AA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0.3333</w:t>
            </w:r>
          </w:p>
        </w:tc>
        <w:tc>
          <w:tcPr>
            <w:tcW w:w="198" w:type="pct"/>
            <w:noWrap/>
            <w:vAlign w:val="center"/>
            <w:hideMark/>
          </w:tcPr>
          <w:p w14:paraId="36A8F77B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7.0000</w:t>
            </w:r>
          </w:p>
        </w:tc>
        <w:tc>
          <w:tcPr>
            <w:tcW w:w="198" w:type="pct"/>
            <w:noWrap/>
            <w:vAlign w:val="center"/>
            <w:hideMark/>
          </w:tcPr>
          <w:p w14:paraId="0B2AF2BE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3.0000</w:t>
            </w:r>
          </w:p>
        </w:tc>
        <w:tc>
          <w:tcPr>
            <w:tcW w:w="198" w:type="pct"/>
            <w:noWrap/>
            <w:vAlign w:val="center"/>
            <w:hideMark/>
          </w:tcPr>
          <w:p w14:paraId="09AF1A53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0.2000</w:t>
            </w:r>
          </w:p>
        </w:tc>
        <w:tc>
          <w:tcPr>
            <w:tcW w:w="198" w:type="pct"/>
            <w:noWrap/>
            <w:vAlign w:val="center"/>
            <w:hideMark/>
          </w:tcPr>
          <w:p w14:paraId="1D919794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0.3333</w:t>
            </w:r>
          </w:p>
        </w:tc>
        <w:tc>
          <w:tcPr>
            <w:tcW w:w="194" w:type="pct"/>
            <w:noWrap/>
            <w:vAlign w:val="center"/>
            <w:hideMark/>
          </w:tcPr>
          <w:p w14:paraId="7570CFCB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7.0000</w:t>
            </w:r>
          </w:p>
        </w:tc>
      </w:tr>
      <w:tr w:rsidR="00DB09BA" w:rsidRPr="00D34E0D" w14:paraId="2585DB77" w14:textId="77777777" w:rsidTr="00C2201C">
        <w:trPr>
          <w:trHeight w:val="439"/>
          <w:jc w:val="center"/>
        </w:trPr>
        <w:tc>
          <w:tcPr>
            <w:tcW w:w="147" w:type="pct"/>
            <w:noWrap/>
            <w:vAlign w:val="center"/>
            <w:hideMark/>
          </w:tcPr>
          <w:p w14:paraId="5C5E1517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4</w:t>
            </w:r>
          </w:p>
        </w:tc>
        <w:tc>
          <w:tcPr>
            <w:tcW w:w="397" w:type="pct"/>
            <w:noWrap/>
            <w:vAlign w:val="center"/>
            <w:hideMark/>
          </w:tcPr>
          <w:p w14:paraId="205BFD9B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Kings Cruiser 33</w:t>
            </w:r>
          </w:p>
        </w:tc>
        <w:tc>
          <w:tcPr>
            <w:tcW w:w="397" w:type="pct"/>
            <w:noWrap/>
            <w:vAlign w:val="center"/>
            <w:hideMark/>
          </w:tcPr>
          <w:p w14:paraId="041CEC84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Keel, ballast</w:t>
            </w:r>
          </w:p>
        </w:tc>
        <w:tc>
          <w:tcPr>
            <w:tcW w:w="396" w:type="pct"/>
            <w:noWrap/>
            <w:vAlign w:val="center"/>
            <w:hideMark/>
          </w:tcPr>
          <w:p w14:paraId="64AA492F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Seagoing cruising yacht</w:t>
            </w:r>
          </w:p>
        </w:tc>
        <w:tc>
          <w:tcPr>
            <w:tcW w:w="346" w:type="pct"/>
            <w:noWrap/>
            <w:vAlign w:val="center"/>
            <w:hideMark/>
          </w:tcPr>
          <w:p w14:paraId="73C689FB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Racing and tourism</w:t>
            </w:r>
          </w:p>
        </w:tc>
        <w:tc>
          <w:tcPr>
            <w:tcW w:w="189" w:type="pct"/>
            <w:noWrap/>
            <w:vAlign w:val="center"/>
            <w:hideMark/>
          </w:tcPr>
          <w:p w14:paraId="22A85055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10.24</w:t>
            </w:r>
          </w:p>
        </w:tc>
        <w:tc>
          <w:tcPr>
            <w:tcW w:w="189" w:type="pct"/>
            <w:noWrap/>
            <w:vAlign w:val="center"/>
            <w:hideMark/>
          </w:tcPr>
          <w:p w14:paraId="2E1E80F5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8.00</w:t>
            </w:r>
          </w:p>
        </w:tc>
        <w:tc>
          <w:tcPr>
            <w:tcW w:w="189" w:type="pct"/>
            <w:noWrap/>
            <w:vAlign w:val="center"/>
            <w:hideMark/>
          </w:tcPr>
          <w:p w14:paraId="6345F3B2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3.12</w:t>
            </w:r>
          </w:p>
        </w:tc>
        <w:tc>
          <w:tcPr>
            <w:tcW w:w="189" w:type="pct"/>
            <w:noWrap/>
            <w:vAlign w:val="center"/>
            <w:hideMark/>
          </w:tcPr>
          <w:p w14:paraId="0DA2D274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4.60</w:t>
            </w:r>
          </w:p>
        </w:tc>
        <w:tc>
          <w:tcPr>
            <w:tcW w:w="189" w:type="pct"/>
            <w:noWrap/>
            <w:vAlign w:val="center"/>
            <w:hideMark/>
          </w:tcPr>
          <w:p w14:paraId="3A705700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2.30</w:t>
            </w:r>
          </w:p>
        </w:tc>
        <w:tc>
          <w:tcPr>
            <w:tcW w:w="198" w:type="pct"/>
            <w:noWrap/>
            <w:vAlign w:val="center"/>
            <w:hideMark/>
          </w:tcPr>
          <w:p w14:paraId="02C670F2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55.30</w:t>
            </w:r>
          </w:p>
        </w:tc>
        <w:tc>
          <w:tcPr>
            <w:tcW w:w="198" w:type="pct"/>
            <w:noWrap/>
            <w:vAlign w:val="center"/>
            <w:hideMark/>
          </w:tcPr>
          <w:p w14:paraId="11E7B481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Sloop</w:t>
            </w:r>
          </w:p>
        </w:tc>
        <w:tc>
          <w:tcPr>
            <w:tcW w:w="198" w:type="pct"/>
            <w:noWrap/>
            <w:vAlign w:val="center"/>
            <w:hideMark/>
          </w:tcPr>
          <w:p w14:paraId="01048260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5.0000</w:t>
            </w:r>
          </w:p>
        </w:tc>
        <w:tc>
          <w:tcPr>
            <w:tcW w:w="198" w:type="pct"/>
            <w:noWrap/>
            <w:vAlign w:val="center"/>
            <w:hideMark/>
          </w:tcPr>
          <w:p w14:paraId="250A4843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3.0000</w:t>
            </w:r>
          </w:p>
        </w:tc>
        <w:tc>
          <w:tcPr>
            <w:tcW w:w="198" w:type="pct"/>
            <w:noWrap/>
            <w:vAlign w:val="center"/>
            <w:hideMark/>
          </w:tcPr>
          <w:p w14:paraId="1682EC57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3.0000</w:t>
            </w:r>
          </w:p>
        </w:tc>
        <w:tc>
          <w:tcPr>
            <w:tcW w:w="198" w:type="pct"/>
            <w:noWrap/>
            <w:vAlign w:val="center"/>
            <w:hideMark/>
          </w:tcPr>
          <w:p w14:paraId="37B174D9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3.0000</w:t>
            </w:r>
          </w:p>
        </w:tc>
        <w:tc>
          <w:tcPr>
            <w:tcW w:w="198" w:type="pct"/>
            <w:noWrap/>
            <w:vAlign w:val="center"/>
            <w:hideMark/>
          </w:tcPr>
          <w:p w14:paraId="2DDC839C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0.3333</w:t>
            </w:r>
          </w:p>
        </w:tc>
        <w:tc>
          <w:tcPr>
            <w:tcW w:w="198" w:type="pct"/>
            <w:noWrap/>
            <w:vAlign w:val="center"/>
            <w:hideMark/>
          </w:tcPr>
          <w:p w14:paraId="7FB1C080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0.3333</w:t>
            </w:r>
          </w:p>
        </w:tc>
        <w:tc>
          <w:tcPr>
            <w:tcW w:w="198" w:type="pct"/>
            <w:noWrap/>
            <w:vAlign w:val="center"/>
            <w:hideMark/>
          </w:tcPr>
          <w:p w14:paraId="6132DD9E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0.3333</w:t>
            </w:r>
          </w:p>
        </w:tc>
        <w:tc>
          <w:tcPr>
            <w:tcW w:w="198" w:type="pct"/>
            <w:noWrap/>
            <w:vAlign w:val="center"/>
            <w:hideMark/>
          </w:tcPr>
          <w:p w14:paraId="776CDE9F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0.3333</w:t>
            </w:r>
          </w:p>
        </w:tc>
        <w:tc>
          <w:tcPr>
            <w:tcW w:w="198" w:type="pct"/>
            <w:noWrap/>
            <w:vAlign w:val="center"/>
            <w:hideMark/>
          </w:tcPr>
          <w:p w14:paraId="26A56D01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0.3333</w:t>
            </w:r>
          </w:p>
        </w:tc>
        <w:tc>
          <w:tcPr>
            <w:tcW w:w="194" w:type="pct"/>
            <w:noWrap/>
            <w:vAlign w:val="center"/>
            <w:hideMark/>
          </w:tcPr>
          <w:p w14:paraId="335380ED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3.0000</w:t>
            </w:r>
          </w:p>
        </w:tc>
      </w:tr>
      <w:tr w:rsidR="00DB09BA" w:rsidRPr="00D34E0D" w14:paraId="5C6ED296" w14:textId="77777777" w:rsidTr="00C2201C">
        <w:trPr>
          <w:trHeight w:val="439"/>
          <w:jc w:val="center"/>
        </w:trPr>
        <w:tc>
          <w:tcPr>
            <w:tcW w:w="147" w:type="pct"/>
            <w:noWrap/>
            <w:vAlign w:val="center"/>
            <w:hideMark/>
          </w:tcPr>
          <w:p w14:paraId="1B413621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5</w:t>
            </w:r>
          </w:p>
        </w:tc>
        <w:tc>
          <w:tcPr>
            <w:tcW w:w="397" w:type="pct"/>
            <w:noWrap/>
            <w:vAlign w:val="center"/>
            <w:hideMark/>
          </w:tcPr>
          <w:p w14:paraId="2FC657EC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proofErr w:type="spellStart"/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Goplanus</w:t>
            </w:r>
            <w:proofErr w:type="spellEnd"/>
          </w:p>
        </w:tc>
        <w:tc>
          <w:tcPr>
            <w:tcW w:w="397" w:type="pct"/>
            <w:noWrap/>
            <w:vAlign w:val="center"/>
            <w:hideMark/>
          </w:tcPr>
          <w:p w14:paraId="6727BA98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Centreboard</w:t>
            </w:r>
          </w:p>
        </w:tc>
        <w:tc>
          <w:tcPr>
            <w:tcW w:w="396" w:type="pct"/>
            <w:noWrap/>
            <w:vAlign w:val="center"/>
            <w:hideMark/>
          </w:tcPr>
          <w:p w14:paraId="7A2E4C75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Inland/costal cruising yacht</w:t>
            </w:r>
          </w:p>
        </w:tc>
        <w:tc>
          <w:tcPr>
            <w:tcW w:w="346" w:type="pct"/>
            <w:noWrap/>
            <w:vAlign w:val="center"/>
            <w:hideMark/>
          </w:tcPr>
          <w:p w14:paraId="5D380C47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Racing and tourism</w:t>
            </w:r>
          </w:p>
        </w:tc>
        <w:tc>
          <w:tcPr>
            <w:tcW w:w="189" w:type="pct"/>
            <w:noWrap/>
            <w:vAlign w:val="center"/>
            <w:hideMark/>
          </w:tcPr>
          <w:p w14:paraId="4A3BEFA9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6.60</w:t>
            </w:r>
          </w:p>
        </w:tc>
        <w:tc>
          <w:tcPr>
            <w:tcW w:w="189" w:type="pct"/>
            <w:noWrap/>
            <w:vAlign w:val="center"/>
            <w:hideMark/>
          </w:tcPr>
          <w:p w14:paraId="78660780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6.40</w:t>
            </w:r>
          </w:p>
        </w:tc>
        <w:tc>
          <w:tcPr>
            <w:tcW w:w="189" w:type="pct"/>
            <w:noWrap/>
            <w:vAlign w:val="center"/>
            <w:hideMark/>
          </w:tcPr>
          <w:p w14:paraId="7D3AA2EC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2.50</w:t>
            </w:r>
          </w:p>
        </w:tc>
        <w:tc>
          <w:tcPr>
            <w:tcW w:w="189" w:type="pct"/>
            <w:noWrap/>
            <w:vAlign w:val="center"/>
            <w:hideMark/>
          </w:tcPr>
          <w:p w14:paraId="4D892774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1.30</w:t>
            </w:r>
          </w:p>
        </w:tc>
        <w:tc>
          <w:tcPr>
            <w:tcW w:w="189" w:type="pct"/>
            <w:noWrap/>
            <w:vAlign w:val="center"/>
            <w:hideMark/>
          </w:tcPr>
          <w:p w14:paraId="21BB6063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0.30</w:t>
            </w:r>
          </w:p>
        </w:tc>
        <w:tc>
          <w:tcPr>
            <w:tcW w:w="198" w:type="pct"/>
            <w:noWrap/>
            <w:vAlign w:val="center"/>
            <w:hideMark/>
          </w:tcPr>
          <w:p w14:paraId="2C6D883D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25.00</w:t>
            </w:r>
          </w:p>
        </w:tc>
        <w:tc>
          <w:tcPr>
            <w:tcW w:w="198" w:type="pct"/>
            <w:noWrap/>
            <w:vAlign w:val="center"/>
            <w:hideMark/>
          </w:tcPr>
          <w:p w14:paraId="01105093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Sloop</w:t>
            </w:r>
          </w:p>
        </w:tc>
        <w:tc>
          <w:tcPr>
            <w:tcW w:w="198" w:type="pct"/>
            <w:noWrap/>
            <w:vAlign w:val="center"/>
            <w:hideMark/>
          </w:tcPr>
          <w:p w14:paraId="69EFC4A8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5.0000</w:t>
            </w:r>
          </w:p>
        </w:tc>
        <w:tc>
          <w:tcPr>
            <w:tcW w:w="198" w:type="pct"/>
            <w:noWrap/>
            <w:vAlign w:val="center"/>
            <w:hideMark/>
          </w:tcPr>
          <w:p w14:paraId="2E585626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1.0000</w:t>
            </w:r>
          </w:p>
        </w:tc>
        <w:tc>
          <w:tcPr>
            <w:tcW w:w="198" w:type="pct"/>
            <w:noWrap/>
            <w:vAlign w:val="center"/>
            <w:hideMark/>
          </w:tcPr>
          <w:p w14:paraId="0DEDAB14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0.3333</w:t>
            </w:r>
          </w:p>
        </w:tc>
        <w:tc>
          <w:tcPr>
            <w:tcW w:w="198" w:type="pct"/>
            <w:noWrap/>
            <w:vAlign w:val="center"/>
            <w:hideMark/>
          </w:tcPr>
          <w:p w14:paraId="71C8C560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5.0000</w:t>
            </w:r>
          </w:p>
        </w:tc>
        <w:tc>
          <w:tcPr>
            <w:tcW w:w="198" w:type="pct"/>
            <w:noWrap/>
            <w:vAlign w:val="center"/>
            <w:hideMark/>
          </w:tcPr>
          <w:p w14:paraId="3E48ED09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0.1429</w:t>
            </w:r>
          </w:p>
        </w:tc>
        <w:tc>
          <w:tcPr>
            <w:tcW w:w="198" w:type="pct"/>
            <w:noWrap/>
            <w:vAlign w:val="center"/>
            <w:hideMark/>
          </w:tcPr>
          <w:p w14:paraId="0EBA412C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0.2000</w:t>
            </w:r>
          </w:p>
        </w:tc>
        <w:tc>
          <w:tcPr>
            <w:tcW w:w="198" w:type="pct"/>
            <w:noWrap/>
            <w:vAlign w:val="center"/>
            <w:hideMark/>
          </w:tcPr>
          <w:p w14:paraId="1A62F2BA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0.1429</w:t>
            </w:r>
          </w:p>
        </w:tc>
        <w:tc>
          <w:tcPr>
            <w:tcW w:w="198" w:type="pct"/>
            <w:noWrap/>
            <w:vAlign w:val="center"/>
            <w:hideMark/>
          </w:tcPr>
          <w:p w14:paraId="610696D2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0.1429</w:t>
            </w:r>
          </w:p>
        </w:tc>
        <w:tc>
          <w:tcPr>
            <w:tcW w:w="198" w:type="pct"/>
            <w:noWrap/>
            <w:vAlign w:val="center"/>
            <w:hideMark/>
          </w:tcPr>
          <w:p w14:paraId="54D4DA8B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0.3333</w:t>
            </w:r>
          </w:p>
        </w:tc>
        <w:tc>
          <w:tcPr>
            <w:tcW w:w="194" w:type="pct"/>
            <w:noWrap/>
            <w:vAlign w:val="center"/>
            <w:hideMark/>
          </w:tcPr>
          <w:p w14:paraId="04D0E1B0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3.0000</w:t>
            </w:r>
          </w:p>
        </w:tc>
      </w:tr>
      <w:tr w:rsidR="00DB09BA" w:rsidRPr="00D34E0D" w14:paraId="63C8A83A" w14:textId="77777777" w:rsidTr="00C2201C">
        <w:trPr>
          <w:trHeight w:val="439"/>
          <w:jc w:val="center"/>
        </w:trPr>
        <w:tc>
          <w:tcPr>
            <w:tcW w:w="147" w:type="pct"/>
            <w:noWrap/>
            <w:vAlign w:val="center"/>
            <w:hideMark/>
          </w:tcPr>
          <w:p w14:paraId="2291A06E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6</w:t>
            </w:r>
          </w:p>
        </w:tc>
        <w:tc>
          <w:tcPr>
            <w:tcW w:w="397" w:type="pct"/>
            <w:noWrap/>
            <w:vAlign w:val="center"/>
            <w:hideMark/>
          </w:tcPr>
          <w:p w14:paraId="47C470EE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proofErr w:type="spellStart"/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Sunwind</w:t>
            </w:r>
            <w:proofErr w:type="spellEnd"/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 xml:space="preserve"> 29</w:t>
            </w:r>
          </w:p>
        </w:tc>
        <w:tc>
          <w:tcPr>
            <w:tcW w:w="397" w:type="pct"/>
            <w:noWrap/>
            <w:vAlign w:val="center"/>
            <w:hideMark/>
          </w:tcPr>
          <w:p w14:paraId="562D338D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Keel, ballast</w:t>
            </w:r>
          </w:p>
        </w:tc>
        <w:tc>
          <w:tcPr>
            <w:tcW w:w="396" w:type="pct"/>
            <w:noWrap/>
            <w:vAlign w:val="center"/>
            <w:hideMark/>
          </w:tcPr>
          <w:p w14:paraId="1F1F80F1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Seagoing cruising yacht</w:t>
            </w:r>
          </w:p>
        </w:tc>
        <w:tc>
          <w:tcPr>
            <w:tcW w:w="346" w:type="pct"/>
            <w:noWrap/>
            <w:vAlign w:val="center"/>
            <w:hideMark/>
          </w:tcPr>
          <w:p w14:paraId="16A2536D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-</w:t>
            </w:r>
          </w:p>
        </w:tc>
        <w:tc>
          <w:tcPr>
            <w:tcW w:w="189" w:type="pct"/>
            <w:noWrap/>
            <w:vAlign w:val="center"/>
            <w:hideMark/>
          </w:tcPr>
          <w:p w14:paraId="6C674713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8.89</w:t>
            </w:r>
          </w:p>
        </w:tc>
        <w:tc>
          <w:tcPr>
            <w:tcW w:w="189" w:type="pct"/>
            <w:noWrap/>
            <w:vAlign w:val="center"/>
            <w:hideMark/>
          </w:tcPr>
          <w:p w14:paraId="511E92DF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7.18</w:t>
            </w:r>
          </w:p>
        </w:tc>
        <w:tc>
          <w:tcPr>
            <w:tcW w:w="189" w:type="pct"/>
            <w:noWrap/>
            <w:vAlign w:val="center"/>
            <w:hideMark/>
          </w:tcPr>
          <w:p w14:paraId="1CF54F4E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2.89</w:t>
            </w:r>
          </w:p>
        </w:tc>
        <w:tc>
          <w:tcPr>
            <w:tcW w:w="189" w:type="pct"/>
            <w:noWrap/>
            <w:vAlign w:val="center"/>
            <w:hideMark/>
          </w:tcPr>
          <w:p w14:paraId="09F01218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4.20</w:t>
            </w:r>
          </w:p>
        </w:tc>
        <w:tc>
          <w:tcPr>
            <w:tcW w:w="189" w:type="pct"/>
            <w:noWrap/>
            <w:vAlign w:val="center"/>
            <w:hideMark/>
          </w:tcPr>
          <w:p w14:paraId="59F2E361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1.52</w:t>
            </w:r>
          </w:p>
        </w:tc>
        <w:tc>
          <w:tcPr>
            <w:tcW w:w="198" w:type="pct"/>
            <w:noWrap/>
            <w:vAlign w:val="center"/>
            <w:hideMark/>
          </w:tcPr>
          <w:p w14:paraId="5609F713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39.00</w:t>
            </w:r>
          </w:p>
        </w:tc>
        <w:tc>
          <w:tcPr>
            <w:tcW w:w="198" w:type="pct"/>
            <w:noWrap/>
            <w:vAlign w:val="center"/>
            <w:hideMark/>
          </w:tcPr>
          <w:p w14:paraId="575870E3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Sloop</w:t>
            </w:r>
          </w:p>
        </w:tc>
        <w:tc>
          <w:tcPr>
            <w:tcW w:w="198" w:type="pct"/>
            <w:noWrap/>
            <w:vAlign w:val="center"/>
            <w:hideMark/>
          </w:tcPr>
          <w:p w14:paraId="76EF9E43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3.0000</w:t>
            </w:r>
          </w:p>
        </w:tc>
        <w:tc>
          <w:tcPr>
            <w:tcW w:w="198" w:type="pct"/>
            <w:noWrap/>
            <w:vAlign w:val="center"/>
            <w:hideMark/>
          </w:tcPr>
          <w:p w14:paraId="61975C76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0.3333</w:t>
            </w:r>
          </w:p>
        </w:tc>
        <w:tc>
          <w:tcPr>
            <w:tcW w:w="198" w:type="pct"/>
            <w:noWrap/>
            <w:vAlign w:val="center"/>
            <w:hideMark/>
          </w:tcPr>
          <w:p w14:paraId="06C2F8E8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1.0000</w:t>
            </w:r>
          </w:p>
        </w:tc>
        <w:tc>
          <w:tcPr>
            <w:tcW w:w="198" w:type="pct"/>
            <w:noWrap/>
            <w:vAlign w:val="center"/>
            <w:hideMark/>
          </w:tcPr>
          <w:p w14:paraId="00D38E30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9.0000</w:t>
            </w:r>
          </w:p>
        </w:tc>
        <w:tc>
          <w:tcPr>
            <w:tcW w:w="198" w:type="pct"/>
            <w:noWrap/>
            <w:vAlign w:val="center"/>
            <w:hideMark/>
          </w:tcPr>
          <w:p w14:paraId="4F0279DD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0.1111</w:t>
            </w:r>
          </w:p>
        </w:tc>
        <w:tc>
          <w:tcPr>
            <w:tcW w:w="198" w:type="pct"/>
            <w:noWrap/>
            <w:vAlign w:val="center"/>
            <w:hideMark/>
          </w:tcPr>
          <w:p w14:paraId="2D09F67E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0.1111</w:t>
            </w:r>
          </w:p>
        </w:tc>
        <w:tc>
          <w:tcPr>
            <w:tcW w:w="198" w:type="pct"/>
            <w:noWrap/>
            <w:vAlign w:val="center"/>
            <w:hideMark/>
          </w:tcPr>
          <w:p w14:paraId="72421198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0.1429</w:t>
            </w:r>
          </w:p>
        </w:tc>
        <w:tc>
          <w:tcPr>
            <w:tcW w:w="198" w:type="pct"/>
            <w:noWrap/>
            <w:vAlign w:val="center"/>
            <w:hideMark/>
          </w:tcPr>
          <w:p w14:paraId="6BA9DB8B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3.0000</w:t>
            </w:r>
          </w:p>
        </w:tc>
        <w:tc>
          <w:tcPr>
            <w:tcW w:w="198" w:type="pct"/>
            <w:noWrap/>
            <w:vAlign w:val="center"/>
            <w:hideMark/>
          </w:tcPr>
          <w:p w14:paraId="6E584FEA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9.0000</w:t>
            </w:r>
          </w:p>
        </w:tc>
        <w:tc>
          <w:tcPr>
            <w:tcW w:w="194" w:type="pct"/>
            <w:noWrap/>
            <w:vAlign w:val="center"/>
            <w:hideMark/>
          </w:tcPr>
          <w:p w14:paraId="4CFEBDEA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9.0000</w:t>
            </w:r>
          </w:p>
        </w:tc>
      </w:tr>
      <w:tr w:rsidR="00DB09BA" w:rsidRPr="00D34E0D" w14:paraId="12D9E47F" w14:textId="77777777" w:rsidTr="00C2201C">
        <w:trPr>
          <w:trHeight w:val="439"/>
          <w:jc w:val="center"/>
        </w:trPr>
        <w:tc>
          <w:tcPr>
            <w:tcW w:w="147" w:type="pct"/>
            <w:noWrap/>
            <w:vAlign w:val="center"/>
            <w:hideMark/>
          </w:tcPr>
          <w:p w14:paraId="23EA9A54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7</w:t>
            </w:r>
          </w:p>
        </w:tc>
        <w:tc>
          <w:tcPr>
            <w:tcW w:w="397" w:type="pct"/>
            <w:noWrap/>
            <w:vAlign w:val="center"/>
            <w:hideMark/>
          </w:tcPr>
          <w:p w14:paraId="7A2F5983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proofErr w:type="spellStart"/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Antila</w:t>
            </w:r>
            <w:proofErr w:type="spellEnd"/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 xml:space="preserve"> 24.4</w:t>
            </w:r>
          </w:p>
        </w:tc>
        <w:tc>
          <w:tcPr>
            <w:tcW w:w="397" w:type="pct"/>
            <w:noWrap/>
            <w:vAlign w:val="center"/>
            <w:hideMark/>
          </w:tcPr>
          <w:p w14:paraId="0589DDFF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Centreboard</w:t>
            </w:r>
          </w:p>
        </w:tc>
        <w:tc>
          <w:tcPr>
            <w:tcW w:w="396" w:type="pct"/>
            <w:noWrap/>
            <w:vAlign w:val="center"/>
            <w:hideMark/>
          </w:tcPr>
          <w:p w14:paraId="1516263A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Inland/costal cruising yacht</w:t>
            </w:r>
          </w:p>
        </w:tc>
        <w:tc>
          <w:tcPr>
            <w:tcW w:w="346" w:type="pct"/>
            <w:noWrap/>
            <w:vAlign w:val="center"/>
            <w:hideMark/>
          </w:tcPr>
          <w:p w14:paraId="0DC54774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Tourist</w:t>
            </w:r>
          </w:p>
        </w:tc>
        <w:tc>
          <w:tcPr>
            <w:tcW w:w="189" w:type="pct"/>
            <w:noWrap/>
            <w:vAlign w:val="center"/>
            <w:hideMark/>
          </w:tcPr>
          <w:p w14:paraId="6452F273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7.85</w:t>
            </w:r>
          </w:p>
        </w:tc>
        <w:tc>
          <w:tcPr>
            <w:tcW w:w="189" w:type="pct"/>
            <w:noWrap/>
            <w:vAlign w:val="center"/>
            <w:hideMark/>
          </w:tcPr>
          <w:p w14:paraId="5D2C004A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7.35</w:t>
            </w:r>
          </w:p>
        </w:tc>
        <w:tc>
          <w:tcPr>
            <w:tcW w:w="189" w:type="pct"/>
            <w:noWrap/>
            <w:vAlign w:val="center"/>
            <w:hideMark/>
          </w:tcPr>
          <w:p w14:paraId="7C1400E7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2.80</w:t>
            </w:r>
          </w:p>
        </w:tc>
        <w:tc>
          <w:tcPr>
            <w:tcW w:w="189" w:type="pct"/>
            <w:noWrap/>
            <w:vAlign w:val="center"/>
            <w:hideMark/>
          </w:tcPr>
          <w:p w14:paraId="26739EF2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2.20</w:t>
            </w:r>
          </w:p>
        </w:tc>
        <w:tc>
          <w:tcPr>
            <w:tcW w:w="189" w:type="pct"/>
            <w:noWrap/>
            <w:vAlign w:val="center"/>
            <w:hideMark/>
          </w:tcPr>
          <w:p w14:paraId="3CA57BA9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0.18</w:t>
            </w:r>
          </w:p>
        </w:tc>
        <w:tc>
          <w:tcPr>
            <w:tcW w:w="198" w:type="pct"/>
            <w:noWrap/>
            <w:vAlign w:val="center"/>
            <w:hideMark/>
          </w:tcPr>
          <w:p w14:paraId="3385E2C1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30.00</w:t>
            </w:r>
          </w:p>
        </w:tc>
        <w:tc>
          <w:tcPr>
            <w:tcW w:w="198" w:type="pct"/>
            <w:noWrap/>
            <w:vAlign w:val="center"/>
            <w:hideMark/>
          </w:tcPr>
          <w:p w14:paraId="3258D038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Sloop</w:t>
            </w:r>
          </w:p>
        </w:tc>
        <w:tc>
          <w:tcPr>
            <w:tcW w:w="198" w:type="pct"/>
            <w:noWrap/>
            <w:vAlign w:val="center"/>
            <w:hideMark/>
          </w:tcPr>
          <w:p w14:paraId="1438C079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5.0000</w:t>
            </w:r>
          </w:p>
        </w:tc>
        <w:tc>
          <w:tcPr>
            <w:tcW w:w="198" w:type="pct"/>
            <w:noWrap/>
            <w:vAlign w:val="center"/>
            <w:hideMark/>
          </w:tcPr>
          <w:p w14:paraId="603CAA69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9.0000</w:t>
            </w:r>
          </w:p>
        </w:tc>
        <w:tc>
          <w:tcPr>
            <w:tcW w:w="198" w:type="pct"/>
            <w:noWrap/>
            <w:vAlign w:val="center"/>
            <w:hideMark/>
          </w:tcPr>
          <w:p w14:paraId="126270CA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3.0000</w:t>
            </w:r>
          </w:p>
        </w:tc>
        <w:tc>
          <w:tcPr>
            <w:tcW w:w="198" w:type="pct"/>
            <w:noWrap/>
            <w:vAlign w:val="center"/>
            <w:hideMark/>
          </w:tcPr>
          <w:p w14:paraId="658DA569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1.0000</w:t>
            </w:r>
          </w:p>
        </w:tc>
        <w:tc>
          <w:tcPr>
            <w:tcW w:w="198" w:type="pct"/>
            <w:noWrap/>
            <w:vAlign w:val="center"/>
            <w:hideMark/>
          </w:tcPr>
          <w:p w14:paraId="060F978C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5.0000</w:t>
            </w:r>
          </w:p>
        </w:tc>
        <w:tc>
          <w:tcPr>
            <w:tcW w:w="198" w:type="pct"/>
            <w:noWrap/>
            <w:vAlign w:val="center"/>
            <w:hideMark/>
          </w:tcPr>
          <w:p w14:paraId="1F3586A4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5.0000</w:t>
            </w:r>
          </w:p>
        </w:tc>
        <w:tc>
          <w:tcPr>
            <w:tcW w:w="198" w:type="pct"/>
            <w:noWrap/>
            <w:vAlign w:val="center"/>
            <w:hideMark/>
          </w:tcPr>
          <w:p w14:paraId="637AFE91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5.0000</w:t>
            </w:r>
          </w:p>
        </w:tc>
        <w:tc>
          <w:tcPr>
            <w:tcW w:w="198" w:type="pct"/>
            <w:noWrap/>
            <w:vAlign w:val="center"/>
            <w:hideMark/>
          </w:tcPr>
          <w:p w14:paraId="0084FB56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0.1429</w:t>
            </w:r>
          </w:p>
        </w:tc>
        <w:tc>
          <w:tcPr>
            <w:tcW w:w="198" w:type="pct"/>
            <w:noWrap/>
            <w:vAlign w:val="center"/>
            <w:hideMark/>
          </w:tcPr>
          <w:p w14:paraId="08AAD2FC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0.1429</w:t>
            </w:r>
          </w:p>
        </w:tc>
        <w:tc>
          <w:tcPr>
            <w:tcW w:w="194" w:type="pct"/>
            <w:noWrap/>
            <w:vAlign w:val="center"/>
            <w:hideMark/>
          </w:tcPr>
          <w:p w14:paraId="1C6CBEA1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3.0000</w:t>
            </w:r>
          </w:p>
        </w:tc>
      </w:tr>
      <w:tr w:rsidR="00DB09BA" w:rsidRPr="00D34E0D" w14:paraId="7328BE8D" w14:textId="77777777" w:rsidTr="00C2201C">
        <w:trPr>
          <w:trHeight w:val="439"/>
          <w:jc w:val="center"/>
        </w:trPr>
        <w:tc>
          <w:tcPr>
            <w:tcW w:w="147" w:type="pct"/>
            <w:noWrap/>
            <w:vAlign w:val="center"/>
            <w:hideMark/>
          </w:tcPr>
          <w:p w14:paraId="4C1F883B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8</w:t>
            </w:r>
          </w:p>
        </w:tc>
        <w:tc>
          <w:tcPr>
            <w:tcW w:w="397" w:type="pct"/>
            <w:noWrap/>
            <w:vAlign w:val="center"/>
            <w:hideMark/>
          </w:tcPr>
          <w:p w14:paraId="70BA2871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Mors870</w:t>
            </w:r>
          </w:p>
        </w:tc>
        <w:tc>
          <w:tcPr>
            <w:tcW w:w="397" w:type="pct"/>
            <w:noWrap/>
            <w:vAlign w:val="center"/>
            <w:hideMark/>
          </w:tcPr>
          <w:p w14:paraId="30AE79E0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Centreboard</w:t>
            </w:r>
          </w:p>
        </w:tc>
        <w:tc>
          <w:tcPr>
            <w:tcW w:w="396" w:type="pct"/>
            <w:noWrap/>
            <w:vAlign w:val="center"/>
            <w:hideMark/>
          </w:tcPr>
          <w:p w14:paraId="308665E9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Inland/costal cruising yacht</w:t>
            </w:r>
          </w:p>
        </w:tc>
        <w:tc>
          <w:tcPr>
            <w:tcW w:w="346" w:type="pct"/>
            <w:noWrap/>
            <w:vAlign w:val="center"/>
            <w:hideMark/>
          </w:tcPr>
          <w:p w14:paraId="2F0065D3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-</w:t>
            </w:r>
          </w:p>
        </w:tc>
        <w:tc>
          <w:tcPr>
            <w:tcW w:w="189" w:type="pct"/>
            <w:noWrap/>
            <w:vAlign w:val="center"/>
            <w:hideMark/>
          </w:tcPr>
          <w:p w14:paraId="3D4F22C0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8.70</w:t>
            </w:r>
          </w:p>
        </w:tc>
        <w:tc>
          <w:tcPr>
            <w:tcW w:w="189" w:type="pct"/>
            <w:noWrap/>
            <w:vAlign w:val="center"/>
            <w:hideMark/>
          </w:tcPr>
          <w:p w14:paraId="1FF4E416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8.00</w:t>
            </w:r>
          </w:p>
        </w:tc>
        <w:tc>
          <w:tcPr>
            <w:tcW w:w="189" w:type="pct"/>
            <w:noWrap/>
            <w:vAlign w:val="center"/>
            <w:hideMark/>
          </w:tcPr>
          <w:p w14:paraId="10DEECA6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3.00</w:t>
            </w:r>
          </w:p>
        </w:tc>
        <w:tc>
          <w:tcPr>
            <w:tcW w:w="189" w:type="pct"/>
            <w:noWrap/>
            <w:vAlign w:val="center"/>
            <w:hideMark/>
          </w:tcPr>
          <w:p w14:paraId="532948D0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3.00</w:t>
            </w:r>
          </w:p>
        </w:tc>
        <w:tc>
          <w:tcPr>
            <w:tcW w:w="189" w:type="pct"/>
            <w:noWrap/>
            <w:vAlign w:val="center"/>
            <w:hideMark/>
          </w:tcPr>
          <w:p w14:paraId="71DB295A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1.00</w:t>
            </w:r>
          </w:p>
        </w:tc>
        <w:tc>
          <w:tcPr>
            <w:tcW w:w="198" w:type="pct"/>
            <w:noWrap/>
            <w:vAlign w:val="center"/>
            <w:hideMark/>
          </w:tcPr>
          <w:p w14:paraId="7FCE6112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40.00</w:t>
            </w:r>
          </w:p>
        </w:tc>
        <w:tc>
          <w:tcPr>
            <w:tcW w:w="198" w:type="pct"/>
            <w:noWrap/>
            <w:vAlign w:val="center"/>
            <w:hideMark/>
          </w:tcPr>
          <w:p w14:paraId="2B6EE7A7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Sloop</w:t>
            </w:r>
          </w:p>
        </w:tc>
        <w:tc>
          <w:tcPr>
            <w:tcW w:w="198" w:type="pct"/>
            <w:noWrap/>
            <w:vAlign w:val="center"/>
            <w:hideMark/>
          </w:tcPr>
          <w:p w14:paraId="58B9ABBC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1.0000</w:t>
            </w:r>
          </w:p>
        </w:tc>
        <w:tc>
          <w:tcPr>
            <w:tcW w:w="198" w:type="pct"/>
            <w:noWrap/>
            <w:vAlign w:val="center"/>
            <w:hideMark/>
          </w:tcPr>
          <w:p w14:paraId="65FE42BB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0.2000</w:t>
            </w:r>
          </w:p>
        </w:tc>
        <w:tc>
          <w:tcPr>
            <w:tcW w:w="198" w:type="pct"/>
            <w:noWrap/>
            <w:vAlign w:val="center"/>
            <w:hideMark/>
          </w:tcPr>
          <w:p w14:paraId="6652EE4D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0.3333</w:t>
            </w:r>
          </w:p>
        </w:tc>
        <w:tc>
          <w:tcPr>
            <w:tcW w:w="198" w:type="pct"/>
            <w:noWrap/>
            <w:vAlign w:val="center"/>
            <w:hideMark/>
          </w:tcPr>
          <w:p w14:paraId="168CEF2B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3.0000</w:t>
            </w:r>
          </w:p>
        </w:tc>
        <w:tc>
          <w:tcPr>
            <w:tcW w:w="198" w:type="pct"/>
            <w:noWrap/>
            <w:vAlign w:val="center"/>
            <w:hideMark/>
          </w:tcPr>
          <w:p w14:paraId="37C00D61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0.2000</w:t>
            </w:r>
          </w:p>
        </w:tc>
        <w:tc>
          <w:tcPr>
            <w:tcW w:w="198" w:type="pct"/>
            <w:noWrap/>
            <w:vAlign w:val="center"/>
            <w:hideMark/>
          </w:tcPr>
          <w:p w14:paraId="5DCE0406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0.3333</w:t>
            </w:r>
          </w:p>
        </w:tc>
        <w:tc>
          <w:tcPr>
            <w:tcW w:w="198" w:type="pct"/>
            <w:noWrap/>
            <w:vAlign w:val="center"/>
            <w:hideMark/>
          </w:tcPr>
          <w:p w14:paraId="437D4674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0.2000</w:t>
            </w:r>
          </w:p>
        </w:tc>
        <w:tc>
          <w:tcPr>
            <w:tcW w:w="198" w:type="pct"/>
            <w:noWrap/>
            <w:vAlign w:val="center"/>
            <w:hideMark/>
          </w:tcPr>
          <w:p w14:paraId="380495AD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3.0000</w:t>
            </w:r>
          </w:p>
        </w:tc>
        <w:tc>
          <w:tcPr>
            <w:tcW w:w="198" w:type="pct"/>
            <w:noWrap/>
            <w:vAlign w:val="center"/>
            <w:hideMark/>
          </w:tcPr>
          <w:p w14:paraId="22EED6E8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3.0000</w:t>
            </w:r>
          </w:p>
        </w:tc>
        <w:tc>
          <w:tcPr>
            <w:tcW w:w="194" w:type="pct"/>
            <w:noWrap/>
            <w:vAlign w:val="center"/>
            <w:hideMark/>
          </w:tcPr>
          <w:p w14:paraId="3FB73994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1.0000</w:t>
            </w:r>
          </w:p>
        </w:tc>
      </w:tr>
      <w:tr w:rsidR="00DB09BA" w:rsidRPr="00D34E0D" w14:paraId="7135F460" w14:textId="77777777" w:rsidTr="00C2201C">
        <w:trPr>
          <w:trHeight w:val="439"/>
          <w:jc w:val="center"/>
        </w:trPr>
        <w:tc>
          <w:tcPr>
            <w:tcW w:w="147" w:type="pct"/>
            <w:noWrap/>
            <w:vAlign w:val="center"/>
            <w:hideMark/>
          </w:tcPr>
          <w:p w14:paraId="7D23149D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9</w:t>
            </w:r>
          </w:p>
        </w:tc>
        <w:tc>
          <w:tcPr>
            <w:tcW w:w="397" w:type="pct"/>
            <w:noWrap/>
            <w:vAlign w:val="center"/>
            <w:hideMark/>
          </w:tcPr>
          <w:p w14:paraId="45DAD2BB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proofErr w:type="spellStart"/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Sportina</w:t>
            </w:r>
            <w:proofErr w:type="spellEnd"/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 xml:space="preserve"> 595</w:t>
            </w:r>
          </w:p>
        </w:tc>
        <w:tc>
          <w:tcPr>
            <w:tcW w:w="397" w:type="pct"/>
            <w:noWrap/>
            <w:vAlign w:val="center"/>
            <w:hideMark/>
          </w:tcPr>
          <w:p w14:paraId="76D327F9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Ballast-centreboard</w:t>
            </w:r>
          </w:p>
        </w:tc>
        <w:tc>
          <w:tcPr>
            <w:tcW w:w="396" w:type="pct"/>
            <w:noWrap/>
            <w:vAlign w:val="center"/>
            <w:hideMark/>
          </w:tcPr>
          <w:p w14:paraId="1DB165B5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Inland/costal cruising yacht</w:t>
            </w:r>
          </w:p>
        </w:tc>
        <w:tc>
          <w:tcPr>
            <w:tcW w:w="346" w:type="pct"/>
            <w:noWrap/>
            <w:vAlign w:val="center"/>
            <w:hideMark/>
          </w:tcPr>
          <w:p w14:paraId="39979A1C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-</w:t>
            </w:r>
          </w:p>
        </w:tc>
        <w:tc>
          <w:tcPr>
            <w:tcW w:w="189" w:type="pct"/>
            <w:noWrap/>
            <w:vAlign w:val="center"/>
            <w:hideMark/>
          </w:tcPr>
          <w:p w14:paraId="07FFF759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5.95</w:t>
            </w:r>
          </w:p>
        </w:tc>
        <w:tc>
          <w:tcPr>
            <w:tcW w:w="189" w:type="pct"/>
            <w:noWrap/>
            <w:vAlign w:val="center"/>
            <w:hideMark/>
          </w:tcPr>
          <w:p w14:paraId="01C0B647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5.15</w:t>
            </w:r>
          </w:p>
        </w:tc>
        <w:tc>
          <w:tcPr>
            <w:tcW w:w="189" w:type="pct"/>
            <w:noWrap/>
            <w:vAlign w:val="center"/>
            <w:hideMark/>
          </w:tcPr>
          <w:p w14:paraId="591D63F6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2.38</w:t>
            </w:r>
          </w:p>
        </w:tc>
        <w:tc>
          <w:tcPr>
            <w:tcW w:w="189" w:type="pct"/>
            <w:noWrap/>
            <w:vAlign w:val="center"/>
            <w:hideMark/>
          </w:tcPr>
          <w:p w14:paraId="5790A79D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0.92</w:t>
            </w:r>
          </w:p>
        </w:tc>
        <w:tc>
          <w:tcPr>
            <w:tcW w:w="189" w:type="pct"/>
            <w:noWrap/>
            <w:vAlign w:val="center"/>
            <w:hideMark/>
          </w:tcPr>
          <w:p w14:paraId="637B1B4F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0.13</w:t>
            </w:r>
          </w:p>
        </w:tc>
        <w:tc>
          <w:tcPr>
            <w:tcW w:w="198" w:type="pct"/>
            <w:noWrap/>
            <w:vAlign w:val="center"/>
            <w:hideMark/>
          </w:tcPr>
          <w:p w14:paraId="04D38769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19.30</w:t>
            </w:r>
          </w:p>
        </w:tc>
        <w:tc>
          <w:tcPr>
            <w:tcW w:w="198" w:type="pct"/>
            <w:noWrap/>
            <w:vAlign w:val="center"/>
            <w:hideMark/>
          </w:tcPr>
          <w:p w14:paraId="41FE753A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Sloop</w:t>
            </w:r>
          </w:p>
        </w:tc>
        <w:tc>
          <w:tcPr>
            <w:tcW w:w="198" w:type="pct"/>
            <w:noWrap/>
            <w:vAlign w:val="center"/>
            <w:hideMark/>
          </w:tcPr>
          <w:p w14:paraId="59E400BE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1.0000</w:t>
            </w:r>
          </w:p>
        </w:tc>
        <w:tc>
          <w:tcPr>
            <w:tcW w:w="198" w:type="pct"/>
            <w:noWrap/>
            <w:vAlign w:val="center"/>
            <w:hideMark/>
          </w:tcPr>
          <w:p w14:paraId="1AFD6E97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9.0000</w:t>
            </w:r>
          </w:p>
        </w:tc>
        <w:tc>
          <w:tcPr>
            <w:tcW w:w="198" w:type="pct"/>
            <w:noWrap/>
            <w:vAlign w:val="center"/>
            <w:hideMark/>
          </w:tcPr>
          <w:p w14:paraId="07884A1C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3.0000</w:t>
            </w:r>
          </w:p>
        </w:tc>
        <w:tc>
          <w:tcPr>
            <w:tcW w:w="198" w:type="pct"/>
            <w:noWrap/>
            <w:vAlign w:val="center"/>
            <w:hideMark/>
          </w:tcPr>
          <w:p w14:paraId="128FD0F1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1.0000</w:t>
            </w:r>
          </w:p>
        </w:tc>
        <w:tc>
          <w:tcPr>
            <w:tcW w:w="198" w:type="pct"/>
            <w:noWrap/>
            <w:vAlign w:val="center"/>
            <w:hideMark/>
          </w:tcPr>
          <w:p w14:paraId="324F6CF1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0.3333</w:t>
            </w:r>
          </w:p>
        </w:tc>
        <w:tc>
          <w:tcPr>
            <w:tcW w:w="198" w:type="pct"/>
            <w:noWrap/>
            <w:vAlign w:val="center"/>
            <w:hideMark/>
          </w:tcPr>
          <w:p w14:paraId="2C1326A7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1.0000</w:t>
            </w:r>
          </w:p>
        </w:tc>
        <w:tc>
          <w:tcPr>
            <w:tcW w:w="198" w:type="pct"/>
            <w:noWrap/>
            <w:vAlign w:val="center"/>
            <w:hideMark/>
          </w:tcPr>
          <w:p w14:paraId="75BEAAFB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0.3333</w:t>
            </w:r>
          </w:p>
        </w:tc>
        <w:tc>
          <w:tcPr>
            <w:tcW w:w="198" w:type="pct"/>
            <w:noWrap/>
            <w:vAlign w:val="center"/>
            <w:hideMark/>
          </w:tcPr>
          <w:p w14:paraId="2EB268FA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1.0000</w:t>
            </w:r>
          </w:p>
        </w:tc>
        <w:tc>
          <w:tcPr>
            <w:tcW w:w="198" w:type="pct"/>
            <w:noWrap/>
            <w:vAlign w:val="center"/>
            <w:hideMark/>
          </w:tcPr>
          <w:p w14:paraId="0D721A29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3.0000</w:t>
            </w:r>
          </w:p>
        </w:tc>
        <w:tc>
          <w:tcPr>
            <w:tcW w:w="194" w:type="pct"/>
            <w:noWrap/>
            <w:vAlign w:val="center"/>
            <w:hideMark/>
          </w:tcPr>
          <w:p w14:paraId="6D625A7A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0.3333</w:t>
            </w:r>
          </w:p>
        </w:tc>
      </w:tr>
      <w:tr w:rsidR="00DB09BA" w:rsidRPr="00D34E0D" w14:paraId="2F23CA4A" w14:textId="77777777" w:rsidTr="00C2201C">
        <w:trPr>
          <w:trHeight w:val="439"/>
          <w:jc w:val="center"/>
        </w:trPr>
        <w:tc>
          <w:tcPr>
            <w:tcW w:w="147" w:type="pct"/>
            <w:noWrap/>
            <w:vAlign w:val="center"/>
            <w:hideMark/>
          </w:tcPr>
          <w:p w14:paraId="3DED0308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10</w:t>
            </w:r>
          </w:p>
        </w:tc>
        <w:tc>
          <w:tcPr>
            <w:tcW w:w="397" w:type="pct"/>
            <w:noWrap/>
            <w:vAlign w:val="center"/>
            <w:hideMark/>
          </w:tcPr>
          <w:p w14:paraId="489A22FF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OCQUETEAU Bosco</w:t>
            </w:r>
          </w:p>
        </w:tc>
        <w:tc>
          <w:tcPr>
            <w:tcW w:w="397" w:type="pct"/>
            <w:noWrap/>
            <w:vAlign w:val="center"/>
            <w:hideMark/>
          </w:tcPr>
          <w:p w14:paraId="5C3D695A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Keel, ballast</w:t>
            </w:r>
          </w:p>
        </w:tc>
        <w:tc>
          <w:tcPr>
            <w:tcW w:w="396" w:type="pct"/>
            <w:noWrap/>
            <w:vAlign w:val="center"/>
            <w:hideMark/>
          </w:tcPr>
          <w:p w14:paraId="3AFF7DEF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Inland/costal cruising yacht</w:t>
            </w:r>
          </w:p>
        </w:tc>
        <w:tc>
          <w:tcPr>
            <w:tcW w:w="346" w:type="pct"/>
            <w:noWrap/>
            <w:vAlign w:val="center"/>
            <w:hideMark/>
          </w:tcPr>
          <w:p w14:paraId="768F044D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-</w:t>
            </w:r>
          </w:p>
        </w:tc>
        <w:tc>
          <w:tcPr>
            <w:tcW w:w="189" w:type="pct"/>
            <w:noWrap/>
            <w:vAlign w:val="center"/>
            <w:hideMark/>
          </w:tcPr>
          <w:p w14:paraId="67A4ECF0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5.85</w:t>
            </w:r>
          </w:p>
        </w:tc>
        <w:tc>
          <w:tcPr>
            <w:tcW w:w="189" w:type="pct"/>
            <w:noWrap/>
            <w:vAlign w:val="center"/>
            <w:hideMark/>
          </w:tcPr>
          <w:p w14:paraId="3D22B3D7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4.90</w:t>
            </w:r>
          </w:p>
        </w:tc>
        <w:tc>
          <w:tcPr>
            <w:tcW w:w="189" w:type="pct"/>
            <w:noWrap/>
            <w:vAlign w:val="center"/>
            <w:hideMark/>
          </w:tcPr>
          <w:p w14:paraId="775A1439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2.30</w:t>
            </w:r>
          </w:p>
        </w:tc>
        <w:tc>
          <w:tcPr>
            <w:tcW w:w="189" w:type="pct"/>
            <w:noWrap/>
            <w:vAlign w:val="center"/>
            <w:hideMark/>
          </w:tcPr>
          <w:p w14:paraId="55C6B5BC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1.10</w:t>
            </w:r>
          </w:p>
        </w:tc>
        <w:tc>
          <w:tcPr>
            <w:tcW w:w="189" w:type="pct"/>
            <w:noWrap/>
            <w:vAlign w:val="center"/>
            <w:hideMark/>
          </w:tcPr>
          <w:p w14:paraId="4336BDD8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0.40</w:t>
            </w:r>
          </w:p>
        </w:tc>
        <w:tc>
          <w:tcPr>
            <w:tcW w:w="198" w:type="pct"/>
            <w:noWrap/>
            <w:vAlign w:val="center"/>
            <w:hideMark/>
          </w:tcPr>
          <w:p w14:paraId="261DEB6D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16.50</w:t>
            </w:r>
          </w:p>
        </w:tc>
        <w:tc>
          <w:tcPr>
            <w:tcW w:w="198" w:type="pct"/>
            <w:noWrap/>
            <w:vAlign w:val="center"/>
            <w:hideMark/>
          </w:tcPr>
          <w:p w14:paraId="64DD73E9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Sloop</w:t>
            </w:r>
          </w:p>
        </w:tc>
        <w:tc>
          <w:tcPr>
            <w:tcW w:w="198" w:type="pct"/>
            <w:noWrap/>
            <w:vAlign w:val="center"/>
            <w:hideMark/>
          </w:tcPr>
          <w:p w14:paraId="1EB49E25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3.0000</w:t>
            </w:r>
          </w:p>
        </w:tc>
        <w:tc>
          <w:tcPr>
            <w:tcW w:w="198" w:type="pct"/>
            <w:noWrap/>
            <w:vAlign w:val="center"/>
            <w:hideMark/>
          </w:tcPr>
          <w:p w14:paraId="1223A585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1.0000</w:t>
            </w:r>
          </w:p>
        </w:tc>
        <w:tc>
          <w:tcPr>
            <w:tcW w:w="198" w:type="pct"/>
            <w:noWrap/>
            <w:vAlign w:val="center"/>
            <w:hideMark/>
          </w:tcPr>
          <w:p w14:paraId="7C919C01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1.0000</w:t>
            </w:r>
          </w:p>
        </w:tc>
        <w:tc>
          <w:tcPr>
            <w:tcW w:w="198" w:type="pct"/>
            <w:noWrap/>
            <w:vAlign w:val="center"/>
            <w:hideMark/>
          </w:tcPr>
          <w:p w14:paraId="791AD782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3.0000</w:t>
            </w:r>
          </w:p>
        </w:tc>
        <w:tc>
          <w:tcPr>
            <w:tcW w:w="198" w:type="pct"/>
            <w:noWrap/>
            <w:vAlign w:val="center"/>
            <w:hideMark/>
          </w:tcPr>
          <w:p w14:paraId="15CA8DE4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1.0000</w:t>
            </w:r>
          </w:p>
        </w:tc>
        <w:tc>
          <w:tcPr>
            <w:tcW w:w="198" w:type="pct"/>
            <w:noWrap/>
            <w:vAlign w:val="center"/>
            <w:hideMark/>
          </w:tcPr>
          <w:p w14:paraId="16B21A74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0.1111</w:t>
            </w:r>
          </w:p>
        </w:tc>
        <w:tc>
          <w:tcPr>
            <w:tcW w:w="198" w:type="pct"/>
            <w:noWrap/>
            <w:vAlign w:val="center"/>
            <w:hideMark/>
          </w:tcPr>
          <w:p w14:paraId="49AD9793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0.1111</w:t>
            </w:r>
          </w:p>
        </w:tc>
        <w:tc>
          <w:tcPr>
            <w:tcW w:w="198" w:type="pct"/>
            <w:noWrap/>
            <w:vAlign w:val="center"/>
            <w:hideMark/>
          </w:tcPr>
          <w:p w14:paraId="239CCE87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1.0000</w:t>
            </w:r>
          </w:p>
        </w:tc>
        <w:tc>
          <w:tcPr>
            <w:tcW w:w="198" w:type="pct"/>
            <w:noWrap/>
            <w:vAlign w:val="center"/>
            <w:hideMark/>
          </w:tcPr>
          <w:p w14:paraId="51ABC8A4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3.0000</w:t>
            </w:r>
          </w:p>
        </w:tc>
        <w:tc>
          <w:tcPr>
            <w:tcW w:w="194" w:type="pct"/>
            <w:noWrap/>
            <w:vAlign w:val="center"/>
            <w:hideMark/>
          </w:tcPr>
          <w:p w14:paraId="463D0CE0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3.0000</w:t>
            </w:r>
          </w:p>
        </w:tc>
      </w:tr>
      <w:tr w:rsidR="00DB09BA" w:rsidRPr="00D34E0D" w14:paraId="5793A4D9" w14:textId="77777777" w:rsidTr="00C2201C">
        <w:trPr>
          <w:trHeight w:val="439"/>
          <w:jc w:val="center"/>
        </w:trPr>
        <w:tc>
          <w:tcPr>
            <w:tcW w:w="147" w:type="pct"/>
            <w:noWrap/>
            <w:vAlign w:val="center"/>
            <w:hideMark/>
          </w:tcPr>
          <w:p w14:paraId="0B14355A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11</w:t>
            </w:r>
          </w:p>
        </w:tc>
        <w:tc>
          <w:tcPr>
            <w:tcW w:w="397" w:type="pct"/>
            <w:noWrap/>
            <w:vAlign w:val="center"/>
            <w:hideMark/>
          </w:tcPr>
          <w:p w14:paraId="214F8794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Albin Vega</w:t>
            </w:r>
          </w:p>
        </w:tc>
        <w:tc>
          <w:tcPr>
            <w:tcW w:w="397" w:type="pct"/>
            <w:noWrap/>
            <w:vAlign w:val="center"/>
            <w:hideMark/>
          </w:tcPr>
          <w:p w14:paraId="0310EFFE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Keel, ballast</w:t>
            </w:r>
          </w:p>
        </w:tc>
        <w:tc>
          <w:tcPr>
            <w:tcW w:w="396" w:type="pct"/>
            <w:noWrap/>
            <w:vAlign w:val="center"/>
            <w:hideMark/>
          </w:tcPr>
          <w:p w14:paraId="3BD391BB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Seagoing cruising yacht</w:t>
            </w:r>
          </w:p>
        </w:tc>
        <w:tc>
          <w:tcPr>
            <w:tcW w:w="346" w:type="pct"/>
            <w:noWrap/>
            <w:vAlign w:val="center"/>
            <w:hideMark/>
          </w:tcPr>
          <w:p w14:paraId="3E8A7E17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-</w:t>
            </w:r>
          </w:p>
        </w:tc>
        <w:tc>
          <w:tcPr>
            <w:tcW w:w="189" w:type="pct"/>
            <w:noWrap/>
            <w:vAlign w:val="center"/>
            <w:hideMark/>
          </w:tcPr>
          <w:p w14:paraId="621409F3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8.25</w:t>
            </w:r>
          </w:p>
        </w:tc>
        <w:tc>
          <w:tcPr>
            <w:tcW w:w="189" w:type="pct"/>
            <w:noWrap/>
            <w:vAlign w:val="center"/>
            <w:hideMark/>
          </w:tcPr>
          <w:p w14:paraId="35CEA810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7.20</w:t>
            </w:r>
          </w:p>
        </w:tc>
        <w:tc>
          <w:tcPr>
            <w:tcW w:w="189" w:type="pct"/>
            <w:noWrap/>
            <w:vAlign w:val="center"/>
            <w:hideMark/>
          </w:tcPr>
          <w:p w14:paraId="54124028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2.46</w:t>
            </w:r>
          </w:p>
        </w:tc>
        <w:tc>
          <w:tcPr>
            <w:tcW w:w="189" w:type="pct"/>
            <w:noWrap/>
            <w:vAlign w:val="center"/>
            <w:hideMark/>
          </w:tcPr>
          <w:p w14:paraId="5B343045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2.30</w:t>
            </w:r>
          </w:p>
        </w:tc>
        <w:tc>
          <w:tcPr>
            <w:tcW w:w="189" w:type="pct"/>
            <w:noWrap/>
            <w:vAlign w:val="center"/>
            <w:hideMark/>
          </w:tcPr>
          <w:p w14:paraId="7C2CBCED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0.92</w:t>
            </w:r>
          </w:p>
        </w:tc>
        <w:tc>
          <w:tcPr>
            <w:tcW w:w="198" w:type="pct"/>
            <w:noWrap/>
            <w:vAlign w:val="center"/>
            <w:hideMark/>
          </w:tcPr>
          <w:p w14:paraId="5B58C595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31.70</w:t>
            </w:r>
          </w:p>
        </w:tc>
        <w:tc>
          <w:tcPr>
            <w:tcW w:w="198" w:type="pct"/>
            <w:noWrap/>
            <w:vAlign w:val="center"/>
            <w:hideMark/>
          </w:tcPr>
          <w:p w14:paraId="77A0DE23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Sloop</w:t>
            </w:r>
          </w:p>
        </w:tc>
        <w:tc>
          <w:tcPr>
            <w:tcW w:w="198" w:type="pct"/>
            <w:noWrap/>
            <w:vAlign w:val="center"/>
            <w:hideMark/>
          </w:tcPr>
          <w:p w14:paraId="7176CBF7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3.0000</w:t>
            </w:r>
          </w:p>
        </w:tc>
        <w:tc>
          <w:tcPr>
            <w:tcW w:w="198" w:type="pct"/>
            <w:noWrap/>
            <w:vAlign w:val="center"/>
            <w:hideMark/>
          </w:tcPr>
          <w:p w14:paraId="757BA841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1.0000</w:t>
            </w:r>
          </w:p>
        </w:tc>
        <w:tc>
          <w:tcPr>
            <w:tcW w:w="198" w:type="pct"/>
            <w:noWrap/>
            <w:vAlign w:val="center"/>
            <w:hideMark/>
          </w:tcPr>
          <w:p w14:paraId="23F2CA9D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1.0000</w:t>
            </w:r>
          </w:p>
        </w:tc>
        <w:tc>
          <w:tcPr>
            <w:tcW w:w="198" w:type="pct"/>
            <w:noWrap/>
            <w:vAlign w:val="center"/>
            <w:hideMark/>
          </w:tcPr>
          <w:p w14:paraId="3453AC66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1.0000</w:t>
            </w:r>
          </w:p>
        </w:tc>
        <w:tc>
          <w:tcPr>
            <w:tcW w:w="198" w:type="pct"/>
            <w:noWrap/>
            <w:vAlign w:val="center"/>
            <w:hideMark/>
          </w:tcPr>
          <w:p w14:paraId="090983D9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1.0000</w:t>
            </w:r>
          </w:p>
        </w:tc>
        <w:tc>
          <w:tcPr>
            <w:tcW w:w="198" w:type="pct"/>
            <w:noWrap/>
            <w:vAlign w:val="center"/>
            <w:hideMark/>
          </w:tcPr>
          <w:p w14:paraId="4D13D78D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1.0000</w:t>
            </w:r>
          </w:p>
        </w:tc>
        <w:tc>
          <w:tcPr>
            <w:tcW w:w="198" w:type="pct"/>
            <w:noWrap/>
            <w:vAlign w:val="center"/>
            <w:hideMark/>
          </w:tcPr>
          <w:p w14:paraId="0D410D26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1.0000</w:t>
            </w:r>
          </w:p>
        </w:tc>
        <w:tc>
          <w:tcPr>
            <w:tcW w:w="198" w:type="pct"/>
            <w:noWrap/>
            <w:vAlign w:val="center"/>
            <w:hideMark/>
          </w:tcPr>
          <w:p w14:paraId="13A224E1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1.0000</w:t>
            </w:r>
          </w:p>
        </w:tc>
        <w:tc>
          <w:tcPr>
            <w:tcW w:w="198" w:type="pct"/>
            <w:noWrap/>
            <w:vAlign w:val="center"/>
            <w:hideMark/>
          </w:tcPr>
          <w:p w14:paraId="4E6D7672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1.0000</w:t>
            </w:r>
          </w:p>
        </w:tc>
        <w:tc>
          <w:tcPr>
            <w:tcW w:w="194" w:type="pct"/>
            <w:noWrap/>
            <w:vAlign w:val="center"/>
            <w:hideMark/>
          </w:tcPr>
          <w:p w14:paraId="5865E1C8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1.0000</w:t>
            </w:r>
          </w:p>
        </w:tc>
      </w:tr>
      <w:tr w:rsidR="00DB09BA" w:rsidRPr="00D34E0D" w14:paraId="3E30184C" w14:textId="77777777" w:rsidTr="00C2201C">
        <w:trPr>
          <w:trHeight w:val="439"/>
          <w:jc w:val="center"/>
        </w:trPr>
        <w:tc>
          <w:tcPr>
            <w:tcW w:w="147" w:type="pct"/>
            <w:noWrap/>
            <w:vAlign w:val="center"/>
            <w:hideMark/>
          </w:tcPr>
          <w:p w14:paraId="562807F3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12</w:t>
            </w:r>
          </w:p>
        </w:tc>
        <w:tc>
          <w:tcPr>
            <w:tcW w:w="397" w:type="pct"/>
            <w:noWrap/>
            <w:vAlign w:val="center"/>
            <w:hideMark/>
          </w:tcPr>
          <w:p w14:paraId="58C5DD6D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proofErr w:type="spellStart"/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Konsul</w:t>
            </w:r>
            <w:proofErr w:type="spellEnd"/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 xml:space="preserve"> 37</w:t>
            </w:r>
          </w:p>
        </w:tc>
        <w:tc>
          <w:tcPr>
            <w:tcW w:w="397" w:type="pct"/>
            <w:noWrap/>
            <w:vAlign w:val="center"/>
            <w:hideMark/>
          </w:tcPr>
          <w:p w14:paraId="39CC8ADF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Keel, ballast</w:t>
            </w:r>
          </w:p>
        </w:tc>
        <w:tc>
          <w:tcPr>
            <w:tcW w:w="396" w:type="pct"/>
            <w:noWrap/>
            <w:vAlign w:val="center"/>
            <w:hideMark/>
          </w:tcPr>
          <w:p w14:paraId="76F8528B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Seagoing cruising yacht</w:t>
            </w:r>
          </w:p>
        </w:tc>
        <w:tc>
          <w:tcPr>
            <w:tcW w:w="346" w:type="pct"/>
            <w:noWrap/>
            <w:vAlign w:val="center"/>
            <w:hideMark/>
          </w:tcPr>
          <w:p w14:paraId="2F838DEA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-</w:t>
            </w:r>
          </w:p>
        </w:tc>
        <w:tc>
          <w:tcPr>
            <w:tcW w:w="189" w:type="pct"/>
            <w:noWrap/>
            <w:vAlign w:val="center"/>
            <w:hideMark/>
          </w:tcPr>
          <w:p w14:paraId="64E827BE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11.10</w:t>
            </w:r>
          </w:p>
        </w:tc>
        <w:tc>
          <w:tcPr>
            <w:tcW w:w="189" w:type="pct"/>
            <w:noWrap/>
            <w:vAlign w:val="center"/>
            <w:hideMark/>
          </w:tcPr>
          <w:p w14:paraId="394986C8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7.90</w:t>
            </w:r>
          </w:p>
        </w:tc>
        <w:tc>
          <w:tcPr>
            <w:tcW w:w="189" w:type="pct"/>
            <w:noWrap/>
            <w:vAlign w:val="center"/>
            <w:hideMark/>
          </w:tcPr>
          <w:p w14:paraId="54C46991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3.00</w:t>
            </w:r>
          </w:p>
        </w:tc>
        <w:tc>
          <w:tcPr>
            <w:tcW w:w="189" w:type="pct"/>
            <w:noWrap/>
            <w:vAlign w:val="center"/>
            <w:hideMark/>
          </w:tcPr>
          <w:p w14:paraId="0E12C163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7.00</w:t>
            </w:r>
          </w:p>
        </w:tc>
        <w:tc>
          <w:tcPr>
            <w:tcW w:w="189" w:type="pct"/>
            <w:noWrap/>
            <w:vAlign w:val="center"/>
            <w:hideMark/>
          </w:tcPr>
          <w:p w14:paraId="0091A10D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1.40</w:t>
            </w:r>
          </w:p>
        </w:tc>
        <w:tc>
          <w:tcPr>
            <w:tcW w:w="198" w:type="pct"/>
            <w:noWrap/>
            <w:vAlign w:val="center"/>
            <w:hideMark/>
          </w:tcPr>
          <w:p w14:paraId="6DDC1808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54.00</w:t>
            </w:r>
          </w:p>
        </w:tc>
        <w:tc>
          <w:tcPr>
            <w:tcW w:w="198" w:type="pct"/>
            <w:noWrap/>
            <w:vAlign w:val="center"/>
            <w:hideMark/>
          </w:tcPr>
          <w:p w14:paraId="2F92E079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Sloop</w:t>
            </w:r>
          </w:p>
        </w:tc>
        <w:tc>
          <w:tcPr>
            <w:tcW w:w="198" w:type="pct"/>
            <w:noWrap/>
            <w:vAlign w:val="center"/>
            <w:hideMark/>
          </w:tcPr>
          <w:p w14:paraId="30BA40D3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5.0000</w:t>
            </w:r>
          </w:p>
        </w:tc>
        <w:tc>
          <w:tcPr>
            <w:tcW w:w="198" w:type="pct"/>
            <w:noWrap/>
            <w:vAlign w:val="center"/>
            <w:hideMark/>
          </w:tcPr>
          <w:p w14:paraId="7455A156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0.3333</w:t>
            </w:r>
          </w:p>
        </w:tc>
        <w:tc>
          <w:tcPr>
            <w:tcW w:w="198" w:type="pct"/>
            <w:noWrap/>
            <w:vAlign w:val="center"/>
            <w:hideMark/>
          </w:tcPr>
          <w:p w14:paraId="141B5369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5.0000</w:t>
            </w:r>
          </w:p>
        </w:tc>
        <w:tc>
          <w:tcPr>
            <w:tcW w:w="198" w:type="pct"/>
            <w:noWrap/>
            <w:vAlign w:val="center"/>
            <w:hideMark/>
          </w:tcPr>
          <w:p w14:paraId="775B9DA9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1.0000</w:t>
            </w:r>
          </w:p>
        </w:tc>
        <w:tc>
          <w:tcPr>
            <w:tcW w:w="198" w:type="pct"/>
            <w:noWrap/>
            <w:vAlign w:val="center"/>
            <w:hideMark/>
          </w:tcPr>
          <w:p w14:paraId="10BC5748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3.0000</w:t>
            </w:r>
          </w:p>
        </w:tc>
        <w:tc>
          <w:tcPr>
            <w:tcW w:w="198" w:type="pct"/>
            <w:noWrap/>
            <w:vAlign w:val="center"/>
            <w:hideMark/>
          </w:tcPr>
          <w:p w14:paraId="246D1470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0.3333</w:t>
            </w:r>
          </w:p>
        </w:tc>
        <w:tc>
          <w:tcPr>
            <w:tcW w:w="198" w:type="pct"/>
            <w:noWrap/>
            <w:vAlign w:val="center"/>
            <w:hideMark/>
          </w:tcPr>
          <w:p w14:paraId="07B5D7C5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1.0000</w:t>
            </w:r>
          </w:p>
        </w:tc>
        <w:tc>
          <w:tcPr>
            <w:tcW w:w="198" w:type="pct"/>
            <w:noWrap/>
            <w:vAlign w:val="center"/>
            <w:hideMark/>
          </w:tcPr>
          <w:p w14:paraId="66235431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1.0000</w:t>
            </w:r>
          </w:p>
        </w:tc>
        <w:tc>
          <w:tcPr>
            <w:tcW w:w="198" w:type="pct"/>
            <w:noWrap/>
            <w:vAlign w:val="center"/>
            <w:hideMark/>
          </w:tcPr>
          <w:p w14:paraId="7461BB68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5.0000</w:t>
            </w:r>
          </w:p>
        </w:tc>
        <w:tc>
          <w:tcPr>
            <w:tcW w:w="194" w:type="pct"/>
            <w:noWrap/>
            <w:vAlign w:val="center"/>
            <w:hideMark/>
          </w:tcPr>
          <w:p w14:paraId="645F7C4A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1.0000</w:t>
            </w:r>
          </w:p>
        </w:tc>
      </w:tr>
      <w:tr w:rsidR="00DB09BA" w:rsidRPr="00D34E0D" w14:paraId="0A70E354" w14:textId="77777777" w:rsidTr="00C2201C">
        <w:trPr>
          <w:trHeight w:val="439"/>
          <w:jc w:val="center"/>
        </w:trPr>
        <w:tc>
          <w:tcPr>
            <w:tcW w:w="147" w:type="pct"/>
            <w:noWrap/>
            <w:vAlign w:val="center"/>
            <w:hideMark/>
          </w:tcPr>
          <w:p w14:paraId="5620E749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13</w:t>
            </w:r>
          </w:p>
        </w:tc>
        <w:tc>
          <w:tcPr>
            <w:tcW w:w="397" w:type="pct"/>
            <w:noWrap/>
            <w:vAlign w:val="center"/>
            <w:hideMark/>
          </w:tcPr>
          <w:p w14:paraId="4755C6E4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proofErr w:type="spellStart"/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Kecz</w:t>
            </w:r>
            <w:proofErr w:type="spellEnd"/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 xml:space="preserve"> 31 f.</w:t>
            </w:r>
          </w:p>
        </w:tc>
        <w:tc>
          <w:tcPr>
            <w:tcW w:w="397" w:type="pct"/>
            <w:noWrap/>
            <w:vAlign w:val="center"/>
            <w:hideMark/>
          </w:tcPr>
          <w:p w14:paraId="40BBFDD5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Keel, ballast</w:t>
            </w:r>
          </w:p>
        </w:tc>
        <w:tc>
          <w:tcPr>
            <w:tcW w:w="396" w:type="pct"/>
            <w:noWrap/>
            <w:vAlign w:val="center"/>
            <w:hideMark/>
          </w:tcPr>
          <w:p w14:paraId="0705A887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Seagoing cruising yacht</w:t>
            </w:r>
          </w:p>
        </w:tc>
        <w:tc>
          <w:tcPr>
            <w:tcW w:w="346" w:type="pct"/>
            <w:noWrap/>
            <w:vAlign w:val="center"/>
            <w:hideMark/>
          </w:tcPr>
          <w:p w14:paraId="7F1EF5D7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-</w:t>
            </w:r>
          </w:p>
        </w:tc>
        <w:tc>
          <w:tcPr>
            <w:tcW w:w="189" w:type="pct"/>
            <w:noWrap/>
            <w:vAlign w:val="center"/>
            <w:hideMark/>
          </w:tcPr>
          <w:p w14:paraId="61CA3F27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9.50</w:t>
            </w:r>
          </w:p>
        </w:tc>
        <w:tc>
          <w:tcPr>
            <w:tcW w:w="189" w:type="pct"/>
            <w:noWrap/>
            <w:vAlign w:val="center"/>
            <w:hideMark/>
          </w:tcPr>
          <w:p w14:paraId="26E5935C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8.00</w:t>
            </w:r>
          </w:p>
        </w:tc>
        <w:tc>
          <w:tcPr>
            <w:tcW w:w="189" w:type="pct"/>
            <w:noWrap/>
            <w:vAlign w:val="center"/>
            <w:hideMark/>
          </w:tcPr>
          <w:p w14:paraId="5053023E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3.20</w:t>
            </w:r>
          </w:p>
        </w:tc>
        <w:tc>
          <w:tcPr>
            <w:tcW w:w="189" w:type="pct"/>
            <w:noWrap/>
            <w:vAlign w:val="center"/>
            <w:hideMark/>
          </w:tcPr>
          <w:p w14:paraId="1B89EBDA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5.00</w:t>
            </w:r>
          </w:p>
        </w:tc>
        <w:tc>
          <w:tcPr>
            <w:tcW w:w="189" w:type="pct"/>
            <w:noWrap/>
            <w:vAlign w:val="center"/>
            <w:hideMark/>
          </w:tcPr>
          <w:p w14:paraId="1529D02E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1.50</w:t>
            </w:r>
          </w:p>
        </w:tc>
        <w:tc>
          <w:tcPr>
            <w:tcW w:w="198" w:type="pct"/>
            <w:noWrap/>
            <w:vAlign w:val="center"/>
            <w:hideMark/>
          </w:tcPr>
          <w:p w14:paraId="00244138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40.00</w:t>
            </w:r>
          </w:p>
        </w:tc>
        <w:tc>
          <w:tcPr>
            <w:tcW w:w="198" w:type="pct"/>
            <w:noWrap/>
            <w:vAlign w:val="center"/>
            <w:hideMark/>
          </w:tcPr>
          <w:p w14:paraId="09E69FEB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Ketch</w:t>
            </w:r>
          </w:p>
        </w:tc>
        <w:tc>
          <w:tcPr>
            <w:tcW w:w="198" w:type="pct"/>
            <w:noWrap/>
            <w:vAlign w:val="center"/>
            <w:hideMark/>
          </w:tcPr>
          <w:p w14:paraId="6F91B20B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7.0000</w:t>
            </w:r>
          </w:p>
        </w:tc>
        <w:tc>
          <w:tcPr>
            <w:tcW w:w="198" w:type="pct"/>
            <w:noWrap/>
            <w:vAlign w:val="center"/>
            <w:hideMark/>
          </w:tcPr>
          <w:p w14:paraId="436836A3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7.0000</w:t>
            </w:r>
          </w:p>
        </w:tc>
        <w:tc>
          <w:tcPr>
            <w:tcW w:w="198" w:type="pct"/>
            <w:noWrap/>
            <w:vAlign w:val="center"/>
            <w:hideMark/>
          </w:tcPr>
          <w:p w14:paraId="1004F671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9.0000</w:t>
            </w:r>
          </w:p>
        </w:tc>
        <w:tc>
          <w:tcPr>
            <w:tcW w:w="198" w:type="pct"/>
            <w:noWrap/>
            <w:vAlign w:val="center"/>
            <w:hideMark/>
          </w:tcPr>
          <w:p w14:paraId="296EFDC2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7.0000</w:t>
            </w:r>
          </w:p>
        </w:tc>
        <w:tc>
          <w:tcPr>
            <w:tcW w:w="198" w:type="pct"/>
            <w:noWrap/>
            <w:vAlign w:val="center"/>
            <w:hideMark/>
          </w:tcPr>
          <w:p w14:paraId="2209B181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1.0000</w:t>
            </w:r>
          </w:p>
        </w:tc>
        <w:tc>
          <w:tcPr>
            <w:tcW w:w="198" w:type="pct"/>
            <w:noWrap/>
            <w:vAlign w:val="center"/>
            <w:hideMark/>
          </w:tcPr>
          <w:p w14:paraId="68EB53EA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0.1429</w:t>
            </w:r>
          </w:p>
        </w:tc>
        <w:tc>
          <w:tcPr>
            <w:tcW w:w="198" w:type="pct"/>
            <w:noWrap/>
            <w:vAlign w:val="center"/>
            <w:hideMark/>
          </w:tcPr>
          <w:p w14:paraId="26FF1EBD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5.0000</w:t>
            </w:r>
          </w:p>
        </w:tc>
        <w:tc>
          <w:tcPr>
            <w:tcW w:w="198" w:type="pct"/>
            <w:noWrap/>
            <w:vAlign w:val="center"/>
            <w:hideMark/>
          </w:tcPr>
          <w:p w14:paraId="244AED43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3.0000</w:t>
            </w:r>
          </w:p>
        </w:tc>
        <w:tc>
          <w:tcPr>
            <w:tcW w:w="198" w:type="pct"/>
            <w:noWrap/>
            <w:vAlign w:val="center"/>
            <w:hideMark/>
          </w:tcPr>
          <w:p w14:paraId="697CEA72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1.0000</w:t>
            </w:r>
          </w:p>
        </w:tc>
        <w:tc>
          <w:tcPr>
            <w:tcW w:w="194" w:type="pct"/>
            <w:noWrap/>
            <w:vAlign w:val="center"/>
            <w:hideMark/>
          </w:tcPr>
          <w:p w14:paraId="783AFFB6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5.0000</w:t>
            </w:r>
          </w:p>
        </w:tc>
      </w:tr>
      <w:tr w:rsidR="00DB09BA" w:rsidRPr="00D34E0D" w14:paraId="72D8D9A2" w14:textId="77777777" w:rsidTr="00C2201C">
        <w:trPr>
          <w:trHeight w:val="439"/>
          <w:jc w:val="center"/>
        </w:trPr>
        <w:tc>
          <w:tcPr>
            <w:tcW w:w="147" w:type="pct"/>
            <w:noWrap/>
            <w:vAlign w:val="center"/>
            <w:hideMark/>
          </w:tcPr>
          <w:p w14:paraId="27CDCAE2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14</w:t>
            </w:r>
          </w:p>
        </w:tc>
        <w:tc>
          <w:tcPr>
            <w:tcW w:w="397" w:type="pct"/>
            <w:noWrap/>
            <w:vAlign w:val="center"/>
            <w:hideMark/>
          </w:tcPr>
          <w:p w14:paraId="1CED10E0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Birdie 24</w:t>
            </w:r>
          </w:p>
        </w:tc>
        <w:tc>
          <w:tcPr>
            <w:tcW w:w="397" w:type="pct"/>
            <w:noWrap/>
            <w:vAlign w:val="center"/>
            <w:hideMark/>
          </w:tcPr>
          <w:p w14:paraId="4DAD33DF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Keel, ballast</w:t>
            </w:r>
          </w:p>
        </w:tc>
        <w:tc>
          <w:tcPr>
            <w:tcW w:w="396" w:type="pct"/>
            <w:noWrap/>
            <w:vAlign w:val="center"/>
            <w:hideMark/>
          </w:tcPr>
          <w:p w14:paraId="08ABCB54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Seagoing cruising yacht</w:t>
            </w:r>
          </w:p>
        </w:tc>
        <w:tc>
          <w:tcPr>
            <w:tcW w:w="346" w:type="pct"/>
            <w:noWrap/>
            <w:vAlign w:val="center"/>
            <w:hideMark/>
          </w:tcPr>
          <w:p w14:paraId="41A41CC6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-</w:t>
            </w:r>
          </w:p>
        </w:tc>
        <w:tc>
          <w:tcPr>
            <w:tcW w:w="189" w:type="pct"/>
            <w:noWrap/>
            <w:vAlign w:val="center"/>
            <w:hideMark/>
          </w:tcPr>
          <w:p w14:paraId="4FF0A7CD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7.30</w:t>
            </w:r>
          </w:p>
        </w:tc>
        <w:tc>
          <w:tcPr>
            <w:tcW w:w="189" w:type="pct"/>
            <w:noWrap/>
            <w:vAlign w:val="center"/>
            <w:hideMark/>
          </w:tcPr>
          <w:p w14:paraId="5E625570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7.00</w:t>
            </w:r>
          </w:p>
        </w:tc>
        <w:tc>
          <w:tcPr>
            <w:tcW w:w="189" w:type="pct"/>
            <w:noWrap/>
            <w:vAlign w:val="center"/>
            <w:hideMark/>
          </w:tcPr>
          <w:p w14:paraId="7D748E17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2.40</w:t>
            </w:r>
          </w:p>
        </w:tc>
        <w:tc>
          <w:tcPr>
            <w:tcW w:w="189" w:type="pct"/>
            <w:noWrap/>
            <w:vAlign w:val="center"/>
            <w:hideMark/>
          </w:tcPr>
          <w:p w14:paraId="7B7BF17A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1.90</w:t>
            </w:r>
          </w:p>
        </w:tc>
        <w:tc>
          <w:tcPr>
            <w:tcW w:w="189" w:type="pct"/>
            <w:noWrap/>
            <w:vAlign w:val="center"/>
            <w:hideMark/>
          </w:tcPr>
          <w:p w14:paraId="5CEBCF87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0.80</w:t>
            </w:r>
          </w:p>
        </w:tc>
        <w:tc>
          <w:tcPr>
            <w:tcW w:w="198" w:type="pct"/>
            <w:noWrap/>
            <w:vAlign w:val="center"/>
            <w:hideMark/>
          </w:tcPr>
          <w:p w14:paraId="5D8551C5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24.60</w:t>
            </w:r>
          </w:p>
        </w:tc>
        <w:tc>
          <w:tcPr>
            <w:tcW w:w="198" w:type="pct"/>
            <w:noWrap/>
            <w:vAlign w:val="center"/>
            <w:hideMark/>
          </w:tcPr>
          <w:p w14:paraId="5E9EE9B3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Sloop</w:t>
            </w:r>
          </w:p>
        </w:tc>
        <w:tc>
          <w:tcPr>
            <w:tcW w:w="198" w:type="pct"/>
            <w:noWrap/>
            <w:vAlign w:val="center"/>
            <w:hideMark/>
          </w:tcPr>
          <w:p w14:paraId="117870E4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5.0000</w:t>
            </w:r>
          </w:p>
        </w:tc>
        <w:tc>
          <w:tcPr>
            <w:tcW w:w="198" w:type="pct"/>
            <w:noWrap/>
            <w:vAlign w:val="center"/>
            <w:hideMark/>
          </w:tcPr>
          <w:p w14:paraId="548F8DC7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1.0000</w:t>
            </w:r>
          </w:p>
        </w:tc>
        <w:tc>
          <w:tcPr>
            <w:tcW w:w="198" w:type="pct"/>
            <w:noWrap/>
            <w:vAlign w:val="center"/>
            <w:hideMark/>
          </w:tcPr>
          <w:p w14:paraId="223EF8EA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1.0000</w:t>
            </w:r>
          </w:p>
        </w:tc>
        <w:tc>
          <w:tcPr>
            <w:tcW w:w="198" w:type="pct"/>
            <w:noWrap/>
            <w:vAlign w:val="center"/>
            <w:hideMark/>
          </w:tcPr>
          <w:p w14:paraId="64DFF8E1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1.0000</w:t>
            </w:r>
          </w:p>
        </w:tc>
        <w:tc>
          <w:tcPr>
            <w:tcW w:w="198" w:type="pct"/>
            <w:noWrap/>
            <w:vAlign w:val="center"/>
            <w:hideMark/>
          </w:tcPr>
          <w:p w14:paraId="7F5BC1B3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1.0000</w:t>
            </w:r>
          </w:p>
        </w:tc>
        <w:tc>
          <w:tcPr>
            <w:tcW w:w="198" w:type="pct"/>
            <w:noWrap/>
            <w:vAlign w:val="center"/>
            <w:hideMark/>
          </w:tcPr>
          <w:p w14:paraId="7E22FACB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1.0000</w:t>
            </w:r>
          </w:p>
        </w:tc>
        <w:tc>
          <w:tcPr>
            <w:tcW w:w="198" w:type="pct"/>
            <w:noWrap/>
            <w:vAlign w:val="center"/>
            <w:hideMark/>
          </w:tcPr>
          <w:p w14:paraId="1EFC26DF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3.0000</w:t>
            </w:r>
          </w:p>
        </w:tc>
        <w:tc>
          <w:tcPr>
            <w:tcW w:w="198" w:type="pct"/>
            <w:noWrap/>
            <w:vAlign w:val="center"/>
            <w:hideMark/>
          </w:tcPr>
          <w:p w14:paraId="4A6C0CDB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0.3333</w:t>
            </w:r>
          </w:p>
        </w:tc>
        <w:tc>
          <w:tcPr>
            <w:tcW w:w="198" w:type="pct"/>
            <w:noWrap/>
            <w:vAlign w:val="center"/>
            <w:hideMark/>
          </w:tcPr>
          <w:p w14:paraId="2E361137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1.0000</w:t>
            </w:r>
          </w:p>
        </w:tc>
        <w:tc>
          <w:tcPr>
            <w:tcW w:w="194" w:type="pct"/>
            <w:noWrap/>
            <w:vAlign w:val="center"/>
            <w:hideMark/>
          </w:tcPr>
          <w:p w14:paraId="6B3F34C8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1.0000</w:t>
            </w:r>
          </w:p>
        </w:tc>
      </w:tr>
      <w:tr w:rsidR="00DB09BA" w:rsidRPr="00D34E0D" w14:paraId="13471060" w14:textId="77777777" w:rsidTr="00C2201C">
        <w:trPr>
          <w:trHeight w:val="439"/>
          <w:jc w:val="center"/>
        </w:trPr>
        <w:tc>
          <w:tcPr>
            <w:tcW w:w="147" w:type="pct"/>
            <w:noWrap/>
            <w:vAlign w:val="center"/>
            <w:hideMark/>
          </w:tcPr>
          <w:p w14:paraId="04221B29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15</w:t>
            </w:r>
          </w:p>
        </w:tc>
        <w:tc>
          <w:tcPr>
            <w:tcW w:w="397" w:type="pct"/>
            <w:noWrap/>
            <w:vAlign w:val="center"/>
            <w:hideMark/>
          </w:tcPr>
          <w:p w14:paraId="2B789863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Aster 700</w:t>
            </w:r>
          </w:p>
        </w:tc>
        <w:tc>
          <w:tcPr>
            <w:tcW w:w="397" w:type="pct"/>
            <w:noWrap/>
            <w:vAlign w:val="center"/>
            <w:hideMark/>
          </w:tcPr>
          <w:p w14:paraId="4C7AD30C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Ballast-centreboard</w:t>
            </w:r>
          </w:p>
        </w:tc>
        <w:tc>
          <w:tcPr>
            <w:tcW w:w="396" w:type="pct"/>
            <w:noWrap/>
            <w:vAlign w:val="center"/>
            <w:hideMark/>
          </w:tcPr>
          <w:p w14:paraId="1EFF5F55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Seagoing cruising yacht</w:t>
            </w:r>
          </w:p>
        </w:tc>
        <w:tc>
          <w:tcPr>
            <w:tcW w:w="346" w:type="pct"/>
            <w:noWrap/>
            <w:vAlign w:val="center"/>
            <w:hideMark/>
          </w:tcPr>
          <w:p w14:paraId="45F90FE7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-</w:t>
            </w:r>
          </w:p>
        </w:tc>
        <w:tc>
          <w:tcPr>
            <w:tcW w:w="189" w:type="pct"/>
            <w:noWrap/>
            <w:vAlign w:val="center"/>
            <w:hideMark/>
          </w:tcPr>
          <w:p w14:paraId="7EE3EA74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7.80</w:t>
            </w:r>
          </w:p>
        </w:tc>
        <w:tc>
          <w:tcPr>
            <w:tcW w:w="189" w:type="pct"/>
            <w:noWrap/>
            <w:vAlign w:val="center"/>
            <w:hideMark/>
          </w:tcPr>
          <w:p w14:paraId="08A666AB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6.80</w:t>
            </w:r>
          </w:p>
        </w:tc>
        <w:tc>
          <w:tcPr>
            <w:tcW w:w="189" w:type="pct"/>
            <w:noWrap/>
            <w:vAlign w:val="center"/>
            <w:hideMark/>
          </w:tcPr>
          <w:p w14:paraId="72BD71C7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2.50</w:t>
            </w:r>
          </w:p>
        </w:tc>
        <w:tc>
          <w:tcPr>
            <w:tcW w:w="189" w:type="pct"/>
            <w:noWrap/>
            <w:vAlign w:val="center"/>
            <w:hideMark/>
          </w:tcPr>
          <w:p w14:paraId="68C2E051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2.50</w:t>
            </w:r>
          </w:p>
        </w:tc>
        <w:tc>
          <w:tcPr>
            <w:tcW w:w="189" w:type="pct"/>
            <w:noWrap/>
            <w:vAlign w:val="center"/>
            <w:hideMark/>
          </w:tcPr>
          <w:p w14:paraId="17247B8A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0.75</w:t>
            </w:r>
          </w:p>
        </w:tc>
        <w:tc>
          <w:tcPr>
            <w:tcW w:w="198" w:type="pct"/>
            <w:noWrap/>
            <w:vAlign w:val="center"/>
            <w:hideMark/>
          </w:tcPr>
          <w:p w14:paraId="6DA41720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24.00</w:t>
            </w:r>
          </w:p>
        </w:tc>
        <w:tc>
          <w:tcPr>
            <w:tcW w:w="198" w:type="pct"/>
            <w:noWrap/>
            <w:vAlign w:val="center"/>
            <w:hideMark/>
          </w:tcPr>
          <w:p w14:paraId="4B181718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Sloop</w:t>
            </w:r>
          </w:p>
        </w:tc>
        <w:tc>
          <w:tcPr>
            <w:tcW w:w="198" w:type="pct"/>
            <w:noWrap/>
            <w:vAlign w:val="center"/>
            <w:hideMark/>
          </w:tcPr>
          <w:p w14:paraId="763ABFEB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5.0000</w:t>
            </w:r>
          </w:p>
        </w:tc>
        <w:tc>
          <w:tcPr>
            <w:tcW w:w="198" w:type="pct"/>
            <w:noWrap/>
            <w:vAlign w:val="center"/>
            <w:hideMark/>
          </w:tcPr>
          <w:p w14:paraId="46E19029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5.0000</w:t>
            </w:r>
          </w:p>
        </w:tc>
        <w:tc>
          <w:tcPr>
            <w:tcW w:w="198" w:type="pct"/>
            <w:noWrap/>
            <w:vAlign w:val="center"/>
            <w:hideMark/>
          </w:tcPr>
          <w:p w14:paraId="56643D0D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5.0000</w:t>
            </w:r>
          </w:p>
        </w:tc>
        <w:tc>
          <w:tcPr>
            <w:tcW w:w="198" w:type="pct"/>
            <w:noWrap/>
            <w:vAlign w:val="center"/>
            <w:hideMark/>
          </w:tcPr>
          <w:p w14:paraId="5E86F27D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7.0000</w:t>
            </w:r>
          </w:p>
        </w:tc>
        <w:tc>
          <w:tcPr>
            <w:tcW w:w="198" w:type="pct"/>
            <w:noWrap/>
            <w:vAlign w:val="center"/>
            <w:hideMark/>
          </w:tcPr>
          <w:p w14:paraId="7A118C49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0.3333</w:t>
            </w:r>
          </w:p>
        </w:tc>
        <w:tc>
          <w:tcPr>
            <w:tcW w:w="198" w:type="pct"/>
            <w:noWrap/>
            <w:vAlign w:val="center"/>
            <w:hideMark/>
          </w:tcPr>
          <w:p w14:paraId="0E3FB56C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0.3333</w:t>
            </w:r>
          </w:p>
        </w:tc>
        <w:tc>
          <w:tcPr>
            <w:tcW w:w="198" w:type="pct"/>
            <w:noWrap/>
            <w:vAlign w:val="center"/>
            <w:hideMark/>
          </w:tcPr>
          <w:p w14:paraId="3D1FAF1A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1.0000</w:t>
            </w:r>
          </w:p>
        </w:tc>
        <w:tc>
          <w:tcPr>
            <w:tcW w:w="198" w:type="pct"/>
            <w:noWrap/>
            <w:vAlign w:val="center"/>
            <w:hideMark/>
          </w:tcPr>
          <w:p w14:paraId="038D3B23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3.0000</w:t>
            </w:r>
          </w:p>
        </w:tc>
        <w:tc>
          <w:tcPr>
            <w:tcW w:w="198" w:type="pct"/>
            <w:noWrap/>
            <w:vAlign w:val="center"/>
            <w:hideMark/>
          </w:tcPr>
          <w:p w14:paraId="5C225427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1.0000</w:t>
            </w:r>
          </w:p>
        </w:tc>
        <w:tc>
          <w:tcPr>
            <w:tcW w:w="194" w:type="pct"/>
            <w:noWrap/>
            <w:vAlign w:val="center"/>
            <w:hideMark/>
          </w:tcPr>
          <w:p w14:paraId="2C033CFA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7.0000</w:t>
            </w:r>
          </w:p>
        </w:tc>
      </w:tr>
      <w:tr w:rsidR="00DB09BA" w:rsidRPr="00D34E0D" w14:paraId="03ECD45F" w14:textId="77777777" w:rsidTr="00C2201C">
        <w:trPr>
          <w:trHeight w:val="439"/>
          <w:jc w:val="center"/>
        </w:trPr>
        <w:tc>
          <w:tcPr>
            <w:tcW w:w="147" w:type="pct"/>
            <w:noWrap/>
            <w:vAlign w:val="center"/>
            <w:hideMark/>
          </w:tcPr>
          <w:p w14:paraId="284BE647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16</w:t>
            </w:r>
          </w:p>
        </w:tc>
        <w:tc>
          <w:tcPr>
            <w:tcW w:w="397" w:type="pct"/>
            <w:noWrap/>
            <w:vAlign w:val="center"/>
            <w:hideMark/>
          </w:tcPr>
          <w:p w14:paraId="02CDFC80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Granada 27</w:t>
            </w:r>
          </w:p>
        </w:tc>
        <w:tc>
          <w:tcPr>
            <w:tcW w:w="397" w:type="pct"/>
            <w:noWrap/>
            <w:vAlign w:val="center"/>
            <w:hideMark/>
          </w:tcPr>
          <w:p w14:paraId="335C71A6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Keel, ballast</w:t>
            </w:r>
          </w:p>
        </w:tc>
        <w:tc>
          <w:tcPr>
            <w:tcW w:w="396" w:type="pct"/>
            <w:noWrap/>
            <w:vAlign w:val="center"/>
            <w:hideMark/>
          </w:tcPr>
          <w:p w14:paraId="7C80BB27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Seagoing cruising yacht</w:t>
            </w:r>
          </w:p>
        </w:tc>
        <w:tc>
          <w:tcPr>
            <w:tcW w:w="346" w:type="pct"/>
            <w:noWrap/>
            <w:vAlign w:val="center"/>
            <w:hideMark/>
          </w:tcPr>
          <w:p w14:paraId="7198D3CE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-</w:t>
            </w:r>
          </w:p>
        </w:tc>
        <w:tc>
          <w:tcPr>
            <w:tcW w:w="189" w:type="pct"/>
            <w:noWrap/>
            <w:vAlign w:val="center"/>
            <w:hideMark/>
          </w:tcPr>
          <w:p w14:paraId="0F0283CB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8.25</w:t>
            </w:r>
          </w:p>
        </w:tc>
        <w:tc>
          <w:tcPr>
            <w:tcW w:w="189" w:type="pct"/>
            <w:noWrap/>
            <w:vAlign w:val="center"/>
            <w:hideMark/>
          </w:tcPr>
          <w:p w14:paraId="6E86C342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6.90</w:t>
            </w:r>
          </w:p>
        </w:tc>
        <w:tc>
          <w:tcPr>
            <w:tcW w:w="189" w:type="pct"/>
            <w:noWrap/>
            <w:vAlign w:val="center"/>
            <w:hideMark/>
          </w:tcPr>
          <w:p w14:paraId="42FDA3E0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2.82</w:t>
            </w:r>
          </w:p>
        </w:tc>
        <w:tc>
          <w:tcPr>
            <w:tcW w:w="189" w:type="pct"/>
            <w:noWrap/>
            <w:vAlign w:val="center"/>
            <w:hideMark/>
          </w:tcPr>
          <w:p w14:paraId="1784AD9B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2.80</w:t>
            </w:r>
          </w:p>
        </w:tc>
        <w:tc>
          <w:tcPr>
            <w:tcW w:w="189" w:type="pct"/>
            <w:noWrap/>
            <w:vAlign w:val="center"/>
            <w:hideMark/>
          </w:tcPr>
          <w:p w14:paraId="5804D5FE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1.20</w:t>
            </w:r>
          </w:p>
        </w:tc>
        <w:tc>
          <w:tcPr>
            <w:tcW w:w="198" w:type="pct"/>
            <w:noWrap/>
            <w:vAlign w:val="center"/>
            <w:hideMark/>
          </w:tcPr>
          <w:p w14:paraId="4C926470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30.00</w:t>
            </w:r>
          </w:p>
        </w:tc>
        <w:tc>
          <w:tcPr>
            <w:tcW w:w="198" w:type="pct"/>
            <w:noWrap/>
            <w:vAlign w:val="center"/>
            <w:hideMark/>
          </w:tcPr>
          <w:p w14:paraId="2723FD7F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Sloop</w:t>
            </w:r>
          </w:p>
        </w:tc>
        <w:tc>
          <w:tcPr>
            <w:tcW w:w="198" w:type="pct"/>
            <w:noWrap/>
            <w:vAlign w:val="center"/>
            <w:hideMark/>
          </w:tcPr>
          <w:p w14:paraId="2AC0BEB0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3.0000</w:t>
            </w:r>
          </w:p>
        </w:tc>
        <w:tc>
          <w:tcPr>
            <w:tcW w:w="198" w:type="pct"/>
            <w:noWrap/>
            <w:vAlign w:val="center"/>
            <w:hideMark/>
          </w:tcPr>
          <w:p w14:paraId="3F603FB4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1.0000</w:t>
            </w:r>
          </w:p>
        </w:tc>
        <w:tc>
          <w:tcPr>
            <w:tcW w:w="198" w:type="pct"/>
            <w:noWrap/>
            <w:vAlign w:val="center"/>
            <w:hideMark/>
          </w:tcPr>
          <w:p w14:paraId="6A78A718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3.0000</w:t>
            </w:r>
          </w:p>
        </w:tc>
        <w:tc>
          <w:tcPr>
            <w:tcW w:w="198" w:type="pct"/>
            <w:noWrap/>
            <w:vAlign w:val="center"/>
            <w:hideMark/>
          </w:tcPr>
          <w:p w14:paraId="31AF213B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5.0000</w:t>
            </w:r>
          </w:p>
        </w:tc>
        <w:tc>
          <w:tcPr>
            <w:tcW w:w="198" w:type="pct"/>
            <w:noWrap/>
            <w:vAlign w:val="center"/>
            <w:hideMark/>
          </w:tcPr>
          <w:p w14:paraId="269AA249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1.0000</w:t>
            </w:r>
          </w:p>
        </w:tc>
        <w:tc>
          <w:tcPr>
            <w:tcW w:w="198" w:type="pct"/>
            <w:noWrap/>
            <w:vAlign w:val="center"/>
            <w:hideMark/>
          </w:tcPr>
          <w:p w14:paraId="155099CC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3.0000</w:t>
            </w:r>
          </w:p>
        </w:tc>
        <w:tc>
          <w:tcPr>
            <w:tcW w:w="198" w:type="pct"/>
            <w:noWrap/>
            <w:vAlign w:val="center"/>
            <w:hideMark/>
          </w:tcPr>
          <w:p w14:paraId="5028E154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5.0000</w:t>
            </w:r>
          </w:p>
        </w:tc>
        <w:tc>
          <w:tcPr>
            <w:tcW w:w="198" w:type="pct"/>
            <w:noWrap/>
            <w:vAlign w:val="center"/>
            <w:hideMark/>
          </w:tcPr>
          <w:p w14:paraId="4B593286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0.3333</w:t>
            </w:r>
          </w:p>
        </w:tc>
        <w:tc>
          <w:tcPr>
            <w:tcW w:w="198" w:type="pct"/>
            <w:noWrap/>
            <w:vAlign w:val="center"/>
            <w:hideMark/>
          </w:tcPr>
          <w:p w14:paraId="37F424CF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3.0000</w:t>
            </w:r>
          </w:p>
        </w:tc>
        <w:tc>
          <w:tcPr>
            <w:tcW w:w="194" w:type="pct"/>
            <w:noWrap/>
            <w:vAlign w:val="center"/>
            <w:hideMark/>
          </w:tcPr>
          <w:p w14:paraId="2C34E2C8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5.0000</w:t>
            </w:r>
          </w:p>
        </w:tc>
      </w:tr>
      <w:tr w:rsidR="00DB09BA" w:rsidRPr="00D34E0D" w14:paraId="54B623EE" w14:textId="77777777" w:rsidTr="00C2201C">
        <w:trPr>
          <w:trHeight w:val="439"/>
          <w:jc w:val="center"/>
        </w:trPr>
        <w:tc>
          <w:tcPr>
            <w:tcW w:w="147" w:type="pct"/>
            <w:noWrap/>
            <w:vAlign w:val="center"/>
            <w:hideMark/>
          </w:tcPr>
          <w:p w14:paraId="2F9BFF74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17</w:t>
            </w:r>
          </w:p>
        </w:tc>
        <w:tc>
          <w:tcPr>
            <w:tcW w:w="397" w:type="pct"/>
            <w:noWrap/>
            <w:vAlign w:val="center"/>
            <w:hideMark/>
          </w:tcPr>
          <w:p w14:paraId="0EA3CECC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Bruce Roberts 44</w:t>
            </w:r>
          </w:p>
        </w:tc>
        <w:tc>
          <w:tcPr>
            <w:tcW w:w="397" w:type="pct"/>
            <w:noWrap/>
            <w:vAlign w:val="center"/>
            <w:hideMark/>
          </w:tcPr>
          <w:p w14:paraId="3D4130CA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Keel, ballast</w:t>
            </w:r>
          </w:p>
        </w:tc>
        <w:tc>
          <w:tcPr>
            <w:tcW w:w="396" w:type="pct"/>
            <w:noWrap/>
            <w:vAlign w:val="center"/>
            <w:hideMark/>
          </w:tcPr>
          <w:p w14:paraId="08F99692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Expedition yacht</w:t>
            </w:r>
          </w:p>
        </w:tc>
        <w:tc>
          <w:tcPr>
            <w:tcW w:w="346" w:type="pct"/>
            <w:noWrap/>
            <w:vAlign w:val="center"/>
            <w:hideMark/>
          </w:tcPr>
          <w:p w14:paraId="6A1202B4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-</w:t>
            </w:r>
          </w:p>
        </w:tc>
        <w:tc>
          <w:tcPr>
            <w:tcW w:w="189" w:type="pct"/>
            <w:noWrap/>
            <w:vAlign w:val="center"/>
            <w:hideMark/>
          </w:tcPr>
          <w:p w14:paraId="4FFE9EE9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13.50</w:t>
            </w:r>
          </w:p>
        </w:tc>
        <w:tc>
          <w:tcPr>
            <w:tcW w:w="189" w:type="pct"/>
            <w:noWrap/>
            <w:vAlign w:val="center"/>
            <w:hideMark/>
          </w:tcPr>
          <w:p w14:paraId="76234395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9.00</w:t>
            </w:r>
          </w:p>
        </w:tc>
        <w:tc>
          <w:tcPr>
            <w:tcW w:w="189" w:type="pct"/>
            <w:noWrap/>
            <w:vAlign w:val="center"/>
            <w:hideMark/>
          </w:tcPr>
          <w:p w14:paraId="41E49D65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3.80</w:t>
            </w:r>
          </w:p>
        </w:tc>
        <w:tc>
          <w:tcPr>
            <w:tcW w:w="189" w:type="pct"/>
            <w:noWrap/>
            <w:vAlign w:val="center"/>
            <w:hideMark/>
          </w:tcPr>
          <w:p w14:paraId="7A7705AD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14.00</w:t>
            </w:r>
          </w:p>
        </w:tc>
        <w:tc>
          <w:tcPr>
            <w:tcW w:w="189" w:type="pct"/>
            <w:noWrap/>
            <w:vAlign w:val="center"/>
            <w:hideMark/>
          </w:tcPr>
          <w:p w14:paraId="4321C3D2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4.50</w:t>
            </w:r>
          </w:p>
        </w:tc>
        <w:tc>
          <w:tcPr>
            <w:tcW w:w="198" w:type="pct"/>
            <w:noWrap/>
            <w:vAlign w:val="center"/>
            <w:hideMark/>
          </w:tcPr>
          <w:p w14:paraId="01622071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80.00</w:t>
            </w:r>
          </w:p>
        </w:tc>
        <w:tc>
          <w:tcPr>
            <w:tcW w:w="198" w:type="pct"/>
            <w:noWrap/>
            <w:vAlign w:val="center"/>
            <w:hideMark/>
          </w:tcPr>
          <w:p w14:paraId="2C8337AA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Ketch</w:t>
            </w:r>
          </w:p>
        </w:tc>
        <w:tc>
          <w:tcPr>
            <w:tcW w:w="198" w:type="pct"/>
            <w:noWrap/>
            <w:vAlign w:val="center"/>
            <w:hideMark/>
          </w:tcPr>
          <w:p w14:paraId="40FB3978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5.0000</w:t>
            </w:r>
          </w:p>
        </w:tc>
        <w:tc>
          <w:tcPr>
            <w:tcW w:w="198" w:type="pct"/>
            <w:noWrap/>
            <w:vAlign w:val="center"/>
            <w:hideMark/>
          </w:tcPr>
          <w:p w14:paraId="00D8853B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1.0000</w:t>
            </w:r>
          </w:p>
        </w:tc>
        <w:tc>
          <w:tcPr>
            <w:tcW w:w="198" w:type="pct"/>
            <w:noWrap/>
            <w:vAlign w:val="center"/>
            <w:hideMark/>
          </w:tcPr>
          <w:p w14:paraId="0D7BCEF3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5.0000</w:t>
            </w:r>
          </w:p>
        </w:tc>
        <w:tc>
          <w:tcPr>
            <w:tcW w:w="198" w:type="pct"/>
            <w:noWrap/>
            <w:vAlign w:val="center"/>
            <w:hideMark/>
          </w:tcPr>
          <w:p w14:paraId="61BF01B0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0.2000</w:t>
            </w:r>
          </w:p>
        </w:tc>
        <w:tc>
          <w:tcPr>
            <w:tcW w:w="198" w:type="pct"/>
            <w:noWrap/>
            <w:vAlign w:val="center"/>
            <w:hideMark/>
          </w:tcPr>
          <w:p w14:paraId="77B0B83B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1.0000</w:t>
            </w:r>
          </w:p>
        </w:tc>
        <w:tc>
          <w:tcPr>
            <w:tcW w:w="198" w:type="pct"/>
            <w:noWrap/>
            <w:vAlign w:val="center"/>
            <w:hideMark/>
          </w:tcPr>
          <w:p w14:paraId="5198982F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1.0000</w:t>
            </w:r>
          </w:p>
        </w:tc>
        <w:tc>
          <w:tcPr>
            <w:tcW w:w="198" w:type="pct"/>
            <w:noWrap/>
            <w:vAlign w:val="center"/>
            <w:hideMark/>
          </w:tcPr>
          <w:p w14:paraId="66131A83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0.2000</w:t>
            </w:r>
          </w:p>
        </w:tc>
        <w:tc>
          <w:tcPr>
            <w:tcW w:w="198" w:type="pct"/>
            <w:noWrap/>
            <w:vAlign w:val="center"/>
            <w:hideMark/>
          </w:tcPr>
          <w:p w14:paraId="05ED12D2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3.0000</w:t>
            </w:r>
          </w:p>
        </w:tc>
        <w:tc>
          <w:tcPr>
            <w:tcW w:w="198" w:type="pct"/>
            <w:noWrap/>
            <w:vAlign w:val="center"/>
            <w:hideMark/>
          </w:tcPr>
          <w:p w14:paraId="72F7C619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1.0000</w:t>
            </w:r>
          </w:p>
        </w:tc>
        <w:tc>
          <w:tcPr>
            <w:tcW w:w="194" w:type="pct"/>
            <w:noWrap/>
            <w:vAlign w:val="center"/>
            <w:hideMark/>
          </w:tcPr>
          <w:p w14:paraId="267795AF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0.3333</w:t>
            </w:r>
          </w:p>
        </w:tc>
      </w:tr>
      <w:tr w:rsidR="00DB09BA" w:rsidRPr="00D34E0D" w14:paraId="1C021BDC" w14:textId="77777777" w:rsidTr="00C2201C">
        <w:trPr>
          <w:trHeight w:val="439"/>
          <w:jc w:val="center"/>
        </w:trPr>
        <w:tc>
          <w:tcPr>
            <w:tcW w:w="147" w:type="pct"/>
            <w:noWrap/>
            <w:vAlign w:val="center"/>
            <w:hideMark/>
          </w:tcPr>
          <w:p w14:paraId="6A8D34A1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18</w:t>
            </w:r>
          </w:p>
        </w:tc>
        <w:tc>
          <w:tcPr>
            <w:tcW w:w="397" w:type="pct"/>
            <w:noWrap/>
            <w:vAlign w:val="center"/>
            <w:hideMark/>
          </w:tcPr>
          <w:p w14:paraId="4628F628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Phobos 25</w:t>
            </w:r>
          </w:p>
        </w:tc>
        <w:tc>
          <w:tcPr>
            <w:tcW w:w="397" w:type="pct"/>
            <w:noWrap/>
            <w:vAlign w:val="center"/>
            <w:hideMark/>
          </w:tcPr>
          <w:p w14:paraId="2C782510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Centreboard</w:t>
            </w:r>
          </w:p>
        </w:tc>
        <w:tc>
          <w:tcPr>
            <w:tcW w:w="396" w:type="pct"/>
            <w:noWrap/>
            <w:vAlign w:val="center"/>
            <w:hideMark/>
          </w:tcPr>
          <w:p w14:paraId="1832AA10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Inland/costal cruising yacht</w:t>
            </w:r>
          </w:p>
        </w:tc>
        <w:tc>
          <w:tcPr>
            <w:tcW w:w="346" w:type="pct"/>
            <w:noWrap/>
            <w:vAlign w:val="center"/>
            <w:hideMark/>
          </w:tcPr>
          <w:p w14:paraId="6AB2D3B8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-</w:t>
            </w:r>
          </w:p>
        </w:tc>
        <w:tc>
          <w:tcPr>
            <w:tcW w:w="189" w:type="pct"/>
            <w:noWrap/>
            <w:vAlign w:val="center"/>
            <w:hideMark/>
          </w:tcPr>
          <w:p w14:paraId="6971249D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7.49</w:t>
            </w:r>
          </w:p>
        </w:tc>
        <w:tc>
          <w:tcPr>
            <w:tcW w:w="189" w:type="pct"/>
            <w:noWrap/>
            <w:vAlign w:val="center"/>
            <w:hideMark/>
          </w:tcPr>
          <w:p w14:paraId="34969505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7.00</w:t>
            </w:r>
          </w:p>
        </w:tc>
        <w:tc>
          <w:tcPr>
            <w:tcW w:w="189" w:type="pct"/>
            <w:noWrap/>
            <w:vAlign w:val="center"/>
            <w:hideMark/>
          </w:tcPr>
          <w:p w14:paraId="0FDFAF92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2.86</w:t>
            </w:r>
          </w:p>
        </w:tc>
        <w:tc>
          <w:tcPr>
            <w:tcW w:w="189" w:type="pct"/>
            <w:noWrap/>
            <w:vAlign w:val="center"/>
            <w:hideMark/>
          </w:tcPr>
          <w:p w14:paraId="135F23D9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2.00</w:t>
            </w:r>
          </w:p>
        </w:tc>
        <w:tc>
          <w:tcPr>
            <w:tcW w:w="189" w:type="pct"/>
            <w:noWrap/>
            <w:vAlign w:val="center"/>
            <w:hideMark/>
          </w:tcPr>
          <w:p w14:paraId="43EEEAF6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0.40</w:t>
            </w:r>
          </w:p>
        </w:tc>
        <w:tc>
          <w:tcPr>
            <w:tcW w:w="198" w:type="pct"/>
            <w:noWrap/>
            <w:vAlign w:val="center"/>
            <w:hideMark/>
          </w:tcPr>
          <w:p w14:paraId="3FB8C2DF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30.00</w:t>
            </w:r>
          </w:p>
        </w:tc>
        <w:tc>
          <w:tcPr>
            <w:tcW w:w="198" w:type="pct"/>
            <w:noWrap/>
            <w:vAlign w:val="center"/>
            <w:hideMark/>
          </w:tcPr>
          <w:p w14:paraId="2E18C73E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Sloop</w:t>
            </w:r>
          </w:p>
        </w:tc>
        <w:tc>
          <w:tcPr>
            <w:tcW w:w="198" w:type="pct"/>
            <w:noWrap/>
            <w:vAlign w:val="center"/>
            <w:hideMark/>
          </w:tcPr>
          <w:p w14:paraId="07A07463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3.0000</w:t>
            </w:r>
          </w:p>
        </w:tc>
        <w:tc>
          <w:tcPr>
            <w:tcW w:w="198" w:type="pct"/>
            <w:noWrap/>
            <w:vAlign w:val="center"/>
            <w:hideMark/>
          </w:tcPr>
          <w:p w14:paraId="319DABCB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3.0000</w:t>
            </w:r>
          </w:p>
        </w:tc>
        <w:tc>
          <w:tcPr>
            <w:tcW w:w="198" w:type="pct"/>
            <w:noWrap/>
            <w:vAlign w:val="center"/>
            <w:hideMark/>
          </w:tcPr>
          <w:p w14:paraId="08D45C92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3.0000</w:t>
            </w:r>
          </w:p>
        </w:tc>
        <w:tc>
          <w:tcPr>
            <w:tcW w:w="198" w:type="pct"/>
            <w:noWrap/>
            <w:vAlign w:val="center"/>
            <w:hideMark/>
          </w:tcPr>
          <w:p w14:paraId="55F00E00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1.0000</w:t>
            </w:r>
          </w:p>
        </w:tc>
        <w:tc>
          <w:tcPr>
            <w:tcW w:w="198" w:type="pct"/>
            <w:noWrap/>
            <w:vAlign w:val="center"/>
            <w:hideMark/>
          </w:tcPr>
          <w:p w14:paraId="75560258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1.0000</w:t>
            </w:r>
          </w:p>
        </w:tc>
        <w:tc>
          <w:tcPr>
            <w:tcW w:w="198" w:type="pct"/>
            <w:noWrap/>
            <w:vAlign w:val="center"/>
            <w:hideMark/>
          </w:tcPr>
          <w:p w14:paraId="7FA4DCD5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3.0000</w:t>
            </w:r>
          </w:p>
        </w:tc>
        <w:tc>
          <w:tcPr>
            <w:tcW w:w="198" w:type="pct"/>
            <w:noWrap/>
            <w:vAlign w:val="center"/>
            <w:hideMark/>
          </w:tcPr>
          <w:p w14:paraId="72B8C2C0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1.0000</w:t>
            </w:r>
          </w:p>
        </w:tc>
        <w:tc>
          <w:tcPr>
            <w:tcW w:w="198" w:type="pct"/>
            <w:noWrap/>
            <w:vAlign w:val="center"/>
            <w:hideMark/>
          </w:tcPr>
          <w:p w14:paraId="351424D4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3.0000</w:t>
            </w:r>
          </w:p>
        </w:tc>
        <w:tc>
          <w:tcPr>
            <w:tcW w:w="198" w:type="pct"/>
            <w:noWrap/>
            <w:vAlign w:val="center"/>
            <w:hideMark/>
          </w:tcPr>
          <w:p w14:paraId="60D5B434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3.0000</w:t>
            </w:r>
          </w:p>
        </w:tc>
        <w:tc>
          <w:tcPr>
            <w:tcW w:w="194" w:type="pct"/>
            <w:noWrap/>
            <w:vAlign w:val="center"/>
            <w:hideMark/>
          </w:tcPr>
          <w:p w14:paraId="016F0AE8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3.0000</w:t>
            </w:r>
          </w:p>
        </w:tc>
      </w:tr>
      <w:tr w:rsidR="00DB09BA" w:rsidRPr="00D34E0D" w14:paraId="48E60F61" w14:textId="77777777" w:rsidTr="00C2201C">
        <w:trPr>
          <w:trHeight w:val="439"/>
          <w:jc w:val="center"/>
        </w:trPr>
        <w:tc>
          <w:tcPr>
            <w:tcW w:w="147" w:type="pct"/>
            <w:noWrap/>
            <w:vAlign w:val="center"/>
            <w:hideMark/>
          </w:tcPr>
          <w:p w14:paraId="17F37588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19</w:t>
            </w:r>
          </w:p>
        </w:tc>
        <w:tc>
          <w:tcPr>
            <w:tcW w:w="397" w:type="pct"/>
            <w:noWrap/>
            <w:vAlign w:val="center"/>
            <w:hideMark/>
          </w:tcPr>
          <w:p w14:paraId="71F0A0A2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Bavaria 36 Cruiser Farr</w:t>
            </w:r>
          </w:p>
        </w:tc>
        <w:tc>
          <w:tcPr>
            <w:tcW w:w="397" w:type="pct"/>
            <w:noWrap/>
            <w:vAlign w:val="center"/>
            <w:hideMark/>
          </w:tcPr>
          <w:p w14:paraId="374F4E37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Keel, ballast</w:t>
            </w:r>
          </w:p>
        </w:tc>
        <w:tc>
          <w:tcPr>
            <w:tcW w:w="396" w:type="pct"/>
            <w:noWrap/>
            <w:vAlign w:val="center"/>
            <w:hideMark/>
          </w:tcPr>
          <w:p w14:paraId="787870AA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Seagoing cruising yacht</w:t>
            </w:r>
          </w:p>
        </w:tc>
        <w:tc>
          <w:tcPr>
            <w:tcW w:w="346" w:type="pct"/>
            <w:noWrap/>
            <w:vAlign w:val="center"/>
            <w:hideMark/>
          </w:tcPr>
          <w:p w14:paraId="3F871E0C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-</w:t>
            </w:r>
          </w:p>
        </w:tc>
        <w:tc>
          <w:tcPr>
            <w:tcW w:w="189" w:type="pct"/>
            <w:noWrap/>
            <w:vAlign w:val="center"/>
            <w:hideMark/>
          </w:tcPr>
          <w:p w14:paraId="3D98889A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11.30</w:t>
            </w:r>
          </w:p>
        </w:tc>
        <w:tc>
          <w:tcPr>
            <w:tcW w:w="189" w:type="pct"/>
            <w:noWrap/>
            <w:vAlign w:val="center"/>
            <w:hideMark/>
          </w:tcPr>
          <w:p w14:paraId="1FBD5869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9.90</w:t>
            </w:r>
          </w:p>
        </w:tc>
        <w:tc>
          <w:tcPr>
            <w:tcW w:w="189" w:type="pct"/>
            <w:noWrap/>
            <w:vAlign w:val="center"/>
            <w:hideMark/>
          </w:tcPr>
          <w:p w14:paraId="3DF56D2A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3.67</w:t>
            </w:r>
          </w:p>
        </w:tc>
        <w:tc>
          <w:tcPr>
            <w:tcW w:w="189" w:type="pct"/>
            <w:noWrap/>
            <w:vAlign w:val="center"/>
            <w:hideMark/>
          </w:tcPr>
          <w:p w14:paraId="0B69C6DE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7.40</w:t>
            </w:r>
          </w:p>
        </w:tc>
        <w:tc>
          <w:tcPr>
            <w:tcW w:w="189" w:type="pct"/>
            <w:noWrap/>
            <w:vAlign w:val="center"/>
            <w:hideMark/>
          </w:tcPr>
          <w:p w14:paraId="73FEE79F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2.10</w:t>
            </w:r>
          </w:p>
        </w:tc>
        <w:tc>
          <w:tcPr>
            <w:tcW w:w="198" w:type="pct"/>
            <w:noWrap/>
            <w:vAlign w:val="center"/>
            <w:hideMark/>
          </w:tcPr>
          <w:p w14:paraId="1508A8B7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70.00</w:t>
            </w:r>
          </w:p>
        </w:tc>
        <w:tc>
          <w:tcPr>
            <w:tcW w:w="198" w:type="pct"/>
            <w:noWrap/>
            <w:vAlign w:val="center"/>
            <w:hideMark/>
          </w:tcPr>
          <w:p w14:paraId="083D21F7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Sloop</w:t>
            </w:r>
          </w:p>
        </w:tc>
        <w:tc>
          <w:tcPr>
            <w:tcW w:w="198" w:type="pct"/>
            <w:noWrap/>
            <w:vAlign w:val="center"/>
            <w:hideMark/>
          </w:tcPr>
          <w:p w14:paraId="2C4CBE06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9.0000</w:t>
            </w:r>
          </w:p>
        </w:tc>
        <w:tc>
          <w:tcPr>
            <w:tcW w:w="198" w:type="pct"/>
            <w:noWrap/>
            <w:vAlign w:val="center"/>
            <w:hideMark/>
          </w:tcPr>
          <w:p w14:paraId="1722B5FD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9.0000</w:t>
            </w:r>
          </w:p>
        </w:tc>
        <w:tc>
          <w:tcPr>
            <w:tcW w:w="198" w:type="pct"/>
            <w:noWrap/>
            <w:vAlign w:val="center"/>
            <w:hideMark/>
          </w:tcPr>
          <w:p w14:paraId="29AC5B2A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7.0000</w:t>
            </w:r>
          </w:p>
        </w:tc>
        <w:tc>
          <w:tcPr>
            <w:tcW w:w="198" w:type="pct"/>
            <w:noWrap/>
            <w:vAlign w:val="center"/>
            <w:hideMark/>
          </w:tcPr>
          <w:p w14:paraId="54323332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7.0000</w:t>
            </w:r>
          </w:p>
        </w:tc>
        <w:tc>
          <w:tcPr>
            <w:tcW w:w="198" w:type="pct"/>
            <w:noWrap/>
            <w:vAlign w:val="center"/>
            <w:hideMark/>
          </w:tcPr>
          <w:p w14:paraId="24E2F64F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9.0000</w:t>
            </w:r>
          </w:p>
        </w:tc>
        <w:tc>
          <w:tcPr>
            <w:tcW w:w="198" w:type="pct"/>
            <w:noWrap/>
            <w:vAlign w:val="center"/>
            <w:hideMark/>
          </w:tcPr>
          <w:p w14:paraId="320FF2D1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7.0000</w:t>
            </w:r>
          </w:p>
        </w:tc>
        <w:tc>
          <w:tcPr>
            <w:tcW w:w="198" w:type="pct"/>
            <w:noWrap/>
            <w:vAlign w:val="center"/>
            <w:hideMark/>
          </w:tcPr>
          <w:p w14:paraId="28E305A8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7.0000</w:t>
            </w:r>
          </w:p>
        </w:tc>
        <w:tc>
          <w:tcPr>
            <w:tcW w:w="198" w:type="pct"/>
            <w:noWrap/>
            <w:vAlign w:val="center"/>
            <w:hideMark/>
          </w:tcPr>
          <w:p w14:paraId="285CCDAF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7.0000</w:t>
            </w:r>
          </w:p>
        </w:tc>
        <w:tc>
          <w:tcPr>
            <w:tcW w:w="198" w:type="pct"/>
            <w:noWrap/>
            <w:vAlign w:val="center"/>
            <w:hideMark/>
          </w:tcPr>
          <w:p w14:paraId="0B4B6947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5.0000</w:t>
            </w:r>
          </w:p>
        </w:tc>
        <w:tc>
          <w:tcPr>
            <w:tcW w:w="194" w:type="pct"/>
            <w:noWrap/>
            <w:vAlign w:val="center"/>
            <w:hideMark/>
          </w:tcPr>
          <w:p w14:paraId="67126CD5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5.0000</w:t>
            </w:r>
          </w:p>
        </w:tc>
      </w:tr>
      <w:tr w:rsidR="00DB09BA" w:rsidRPr="00D34E0D" w14:paraId="34DC56ED" w14:textId="77777777" w:rsidTr="00C2201C">
        <w:trPr>
          <w:trHeight w:val="439"/>
          <w:jc w:val="center"/>
        </w:trPr>
        <w:tc>
          <w:tcPr>
            <w:tcW w:w="147" w:type="pct"/>
            <w:noWrap/>
            <w:vAlign w:val="center"/>
            <w:hideMark/>
          </w:tcPr>
          <w:p w14:paraId="3CE8DA93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20</w:t>
            </w:r>
          </w:p>
        </w:tc>
        <w:tc>
          <w:tcPr>
            <w:tcW w:w="397" w:type="pct"/>
            <w:noWrap/>
            <w:vAlign w:val="center"/>
            <w:hideMark/>
          </w:tcPr>
          <w:p w14:paraId="4C16072D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Edel5</w:t>
            </w:r>
          </w:p>
        </w:tc>
        <w:tc>
          <w:tcPr>
            <w:tcW w:w="397" w:type="pct"/>
            <w:noWrap/>
            <w:vAlign w:val="center"/>
            <w:hideMark/>
          </w:tcPr>
          <w:p w14:paraId="041E3805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Keel, ballast</w:t>
            </w:r>
          </w:p>
        </w:tc>
        <w:tc>
          <w:tcPr>
            <w:tcW w:w="396" w:type="pct"/>
            <w:noWrap/>
            <w:vAlign w:val="center"/>
            <w:hideMark/>
          </w:tcPr>
          <w:p w14:paraId="1657D629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Inland/costal cruising yacht</w:t>
            </w:r>
          </w:p>
        </w:tc>
        <w:tc>
          <w:tcPr>
            <w:tcW w:w="346" w:type="pct"/>
            <w:noWrap/>
            <w:vAlign w:val="center"/>
            <w:hideMark/>
          </w:tcPr>
          <w:p w14:paraId="42BF9B2A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-</w:t>
            </w:r>
          </w:p>
        </w:tc>
        <w:tc>
          <w:tcPr>
            <w:tcW w:w="189" w:type="pct"/>
            <w:noWrap/>
            <w:vAlign w:val="center"/>
            <w:hideMark/>
          </w:tcPr>
          <w:p w14:paraId="4BB083E8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5.45</w:t>
            </w:r>
          </w:p>
        </w:tc>
        <w:tc>
          <w:tcPr>
            <w:tcW w:w="189" w:type="pct"/>
            <w:noWrap/>
            <w:vAlign w:val="center"/>
            <w:hideMark/>
          </w:tcPr>
          <w:p w14:paraId="4DC13977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4.40</w:t>
            </w:r>
          </w:p>
        </w:tc>
        <w:tc>
          <w:tcPr>
            <w:tcW w:w="189" w:type="pct"/>
            <w:noWrap/>
            <w:vAlign w:val="center"/>
            <w:hideMark/>
          </w:tcPr>
          <w:p w14:paraId="08C67070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2.50</w:t>
            </w:r>
          </w:p>
        </w:tc>
        <w:tc>
          <w:tcPr>
            <w:tcW w:w="189" w:type="pct"/>
            <w:noWrap/>
            <w:vAlign w:val="center"/>
            <w:hideMark/>
          </w:tcPr>
          <w:p w14:paraId="3FD422DF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0.55</w:t>
            </w:r>
          </w:p>
        </w:tc>
        <w:tc>
          <w:tcPr>
            <w:tcW w:w="189" w:type="pct"/>
            <w:noWrap/>
            <w:vAlign w:val="center"/>
            <w:hideMark/>
          </w:tcPr>
          <w:p w14:paraId="484AA8F7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0.15</w:t>
            </w:r>
          </w:p>
        </w:tc>
        <w:tc>
          <w:tcPr>
            <w:tcW w:w="198" w:type="pct"/>
            <w:noWrap/>
            <w:vAlign w:val="center"/>
            <w:hideMark/>
          </w:tcPr>
          <w:p w14:paraId="7340F168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15.00</w:t>
            </w:r>
          </w:p>
        </w:tc>
        <w:tc>
          <w:tcPr>
            <w:tcW w:w="198" w:type="pct"/>
            <w:noWrap/>
            <w:vAlign w:val="center"/>
            <w:hideMark/>
          </w:tcPr>
          <w:p w14:paraId="1D7A0F48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Sloop</w:t>
            </w:r>
          </w:p>
        </w:tc>
        <w:tc>
          <w:tcPr>
            <w:tcW w:w="198" w:type="pct"/>
            <w:noWrap/>
            <w:vAlign w:val="center"/>
            <w:hideMark/>
          </w:tcPr>
          <w:p w14:paraId="6EA8F13B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5.0000</w:t>
            </w:r>
          </w:p>
        </w:tc>
        <w:tc>
          <w:tcPr>
            <w:tcW w:w="198" w:type="pct"/>
            <w:noWrap/>
            <w:vAlign w:val="center"/>
            <w:hideMark/>
          </w:tcPr>
          <w:p w14:paraId="623B477D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3.0000</w:t>
            </w:r>
          </w:p>
        </w:tc>
        <w:tc>
          <w:tcPr>
            <w:tcW w:w="198" w:type="pct"/>
            <w:noWrap/>
            <w:vAlign w:val="center"/>
            <w:hideMark/>
          </w:tcPr>
          <w:p w14:paraId="17326559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3.0000</w:t>
            </w:r>
          </w:p>
        </w:tc>
        <w:tc>
          <w:tcPr>
            <w:tcW w:w="198" w:type="pct"/>
            <w:noWrap/>
            <w:vAlign w:val="center"/>
            <w:hideMark/>
          </w:tcPr>
          <w:p w14:paraId="0366C022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5.0000</w:t>
            </w:r>
          </w:p>
        </w:tc>
        <w:tc>
          <w:tcPr>
            <w:tcW w:w="198" w:type="pct"/>
            <w:noWrap/>
            <w:vAlign w:val="center"/>
            <w:hideMark/>
          </w:tcPr>
          <w:p w14:paraId="17E57FB1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1.0000</w:t>
            </w:r>
          </w:p>
        </w:tc>
        <w:tc>
          <w:tcPr>
            <w:tcW w:w="198" w:type="pct"/>
            <w:noWrap/>
            <w:vAlign w:val="center"/>
            <w:hideMark/>
          </w:tcPr>
          <w:p w14:paraId="5A606AA3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0.3333</w:t>
            </w:r>
          </w:p>
        </w:tc>
        <w:tc>
          <w:tcPr>
            <w:tcW w:w="198" w:type="pct"/>
            <w:noWrap/>
            <w:vAlign w:val="center"/>
            <w:hideMark/>
          </w:tcPr>
          <w:p w14:paraId="3FE7D80A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0.3333</w:t>
            </w:r>
          </w:p>
        </w:tc>
        <w:tc>
          <w:tcPr>
            <w:tcW w:w="198" w:type="pct"/>
            <w:noWrap/>
            <w:vAlign w:val="center"/>
            <w:hideMark/>
          </w:tcPr>
          <w:p w14:paraId="3C57D5E5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1.0000</w:t>
            </w:r>
          </w:p>
        </w:tc>
        <w:tc>
          <w:tcPr>
            <w:tcW w:w="198" w:type="pct"/>
            <w:noWrap/>
            <w:vAlign w:val="center"/>
            <w:hideMark/>
          </w:tcPr>
          <w:p w14:paraId="10B57900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0.3333</w:t>
            </w:r>
          </w:p>
        </w:tc>
        <w:tc>
          <w:tcPr>
            <w:tcW w:w="194" w:type="pct"/>
            <w:noWrap/>
            <w:vAlign w:val="center"/>
            <w:hideMark/>
          </w:tcPr>
          <w:p w14:paraId="1CEFC16E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3.0000</w:t>
            </w:r>
          </w:p>
        </w:tc>
      </w:tr>
      <w:tr w:rsidR="00DB09BA" w:rsidRPr="00D34E0D" w14:paraId="6BC2CA61" w14:textId="77777777" w:rsidTr="00C2201C">
        <w:trPr>
          <w:trHeight w:val="439"/>
          <w:jc w:val="center"/>
        </w:trPr>
        <w:tc>
          <w:tcPr>
            <w:tcW w:w="147" w:type="pct"/>
            <w:noWrap/>
            <w:vAlign w:val="center"/>
            <w:hideMark/>
          </w:tcPr>
          <w:p w14:paraId="03FFA442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21</w:t>
            </w:r>
          </w:p>
        </w:tc>
        <w:tc>
          <w:tcPr>
            <w:tcW w:w="397" w:type="pct"/>
            <w:noWrap/>
            <w:vAlign w:val="center"/>
            <w:hideMark/>
          </w:tcPr>
          <w:p w14:paraId="014D2982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proofErr w:type="spellStart"/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Colvic</w:t>
            </w:r>
            <w:proofErr w:type="spellEnd"/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 xml:space="preserve"> 31</w:t>
            </w:r>
          </w:p>
        </w:tc>
        <w:tc>
          <w:tcPr>
            <w:tcW w:w="397" w:type="pct"/>
            <w:noWrap/>
            <w:vAlign w:val="center"/>
            <w:hideMark/>
          </w:tcPr>
          <w:p w14:paraId="083E162E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Keel, ballast</w:t>
            </w:r>
          </w:p>
        </w:tc>
        <w:tc>
          <w:tcPr>
            <w:tcW w:w="396" w:type="pct"/>
            <w:noWrap/>
            <w:vAlign w:val="center"/>
            <w:hideMark/>
          </w:tcPr>
          <w:p w14:paraId="50E58DCC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Seagoing cruising yacht</w:t>
            </w:r>
          </w:p>
        </w:tc>
        <w:tc>
          <w:tcPr>
            <w:tcW w:w="346" w:type="pct"/>
            <w:noWrap/>
            <w:vAlign w:val="center"/>
            <w:hideMark/>
          </w:tcPr>
          <w:p w14:paraId="117D9B19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Tourist</w:t>
            </w:r>
          </w:p>
        </w:tc>
        <w:tc>
          <w:tcPr>
            <w:tcW w:w="189" w:type="pct"/>
            <w:noWrap/>
            <w:vAlign w:val="center"/>
            <w:hideMark/>
          </w:tcPr>
          <w:p w14:paraId="1AB3D0EC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9.45</w:t>
            </w:r>
          </w:p>
        </w:tc>
        <w:tc>
          <w:tcPr>
            <w:tcW w:w="189" w:type="pct"/>
            <w:noWrap/>
            <w:vAlign w:val="center"/>
            <w:hideMark/>
          </w:tcPr>
          <w:p w14:paraId="7F62A21B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9.00</w:t>
            </w:r>
          </w:p>
        </w:tc>
        <w:tc>
          <w:tcPr>
            <w:tcW w:w="189" w:type="pct"/>
            <w:noWrap/>
            <w:vAlign w:val="center"/>
            <w:hideMark/>
          </w:tcPr>
          <w:p w14:paraId="05F1E4BE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3.05</w:t>
            </w:r>
          </w:p>
        </w:tc>
        <w:tc>
          <w:tcPr>
            <w:tcW w:w="189" w:type="pct"/>
            <w:noWrap/>
            <w:vAlign w:val="center"/>
            <w:hideMark/>
          </w:tcPr>
          <w:p w14:paraId="2BE0F51D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7.00</w:t>
            </w:r>
          </w:p>
        </w:tc>
        <w:tc>
          <w:tcPr>
            <w:tcW w:w="189" w:type="pct"/>
            <w:noWrap/>
            <w:vAlign w:val="center"/>
            <w:hideMark/>
          </w:tcPr>
          <w:p w14:paraId="702813D4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5.00</w:t>
            </w:r>
          </w:p>
        </w:tc>
        <w:tc>
          <w:tcPr>
            <w:tcW w:w="198" w:type="pct"/>
            <w:noWrap/>
            <w:vAlign w:val="center"/>
            <w:hideMark/>
          </w:tcPr>
          <w:p w14:paraId="4C8D91FE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35.00</w:t>
            </w:r>
          </w:p>
        </w:tc>
        <w:tc>
          <w:tcPr>
            <w:tcW w:w="198" w:type="pct"/>
            <w:noWrap/>
            <w:vAlign w:val="center"/>
            <w:hideMark/>
          </w:tcPr>
          <w:p w14:paraId="6E269F5A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Sloop</w:t>
            </w:r>
          </w:p>
        </w:tc>
        <w:tc>
          <w:tcPr>
            <w:tcW w:w="198" w:type="pct"/>
            <w:noWrap/>
            <w:vAlign w:val="center"/>
            <w:hideMark/>
          </w:tcPr>
          <w:p w14:paraId="5ABC36FB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3.0000</w:t>
            </w:r>
          </w:p>
        </w:tc>
        <w:tc>
          <w:tcPr>
            <w:tcW w:w="198" w:type="pct"/>
            <w:noWrap/>
            <w:vAlign w:val="center"/>
            <w:hideMark/>
          </w:tcPr>
          <w:p w14:paraId="01961B9F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0.1111</w:t>
            </w:r>
          </w:p>
        </w:tc>
        <w:tc>
          <w:tcPr>
            <w:tcW w:w="198" w:type="pct"/>
            <w:noWrap/>
            <w:vAlign w:val="center"/>
            <w:hideMark/>
          </w:tcPr>
          <w:p w14:paraId="76AE4D78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5.0000</w:t>
            </w:r>
          </w:p>
        </w:tc>
        <w:tc>
          <w:tcPr>
            <w:tcW w:w="198" w:type="pct"/>
            <w:noWrap/>
            <w:vAlign w:val="center"/>
            <w:hideMark/>
          </w:tcPr>
          <w:p w14:paraId="17DEE2F8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0.3333</w:t>
            </w:r>
          </w:p>
        </w:tc>
        <w:tc>
          <w:tcPr>
            <w:tcW w:w="198" w:type="pct"/>
            <w:noWrap/>
            <w:vAlign w:val="center"/>
            <w:hideMark/>
          </w:tcPr>
          <w:p w14:paraId="5CB5F22C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5.0000</w:t>
            </w:r>
          </w:p>
        </w:tc>
        <w:tc>
          <w:tcPr>
            <w:tcW w:w="198" w:type="pct"/>
            <w:noWrap/>
            <w:vAlign w:val="center"/>
            <w:hideMark/>
          </w:tcPr>
          <w:p w14:paraId="4B187706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3.0000</w:t>
            </w:r>
          </w:p>
        </w:tc>
        <w:tc>
          <w:tcPr>
            <w:tcW w:w="198" w:type="pct"/>
            <w:noWrap/>
            <w:vAlign w:val="center"/>
            <w:hideMark/>
          </w:tcPr>
          <w:p w14:paraId="049AF062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5.0000</w:t>
            </w:r>
          </w:p>
        </w:tc>
        <w:tc>
          <w:tcPr>
            <w:tcW w:w="198" w:type="pct"/>
            <w:noWrap/>
            <w:vAlign w:val="center"/>
            <w:hideMark/>
          </w:tcPr>
          <w:p w14:paraId="470492DA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3.0000</w:t>
            </w:r>
          </w:p>
        </w:tc>
        <w:tc>
          <w:tcPr>
            <w:tcW w:w="198" w:type="pct"/>
            <w:noWrap/>
            <w:vAlign w:val="center"/>
            <w:hideMark/>
          </w:tcPr>
          <w:p w14:paraId="15829854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1.0000</w:t>
            </w:r>
          </w:p>
        </w:tc>
        <w:tc>
          <w:tcPr>
            <w:tcW w:w="194" w:type="pct"/>
            <w:noWrap/>
            <w:vAlign w:val="center"/>
            <w:hideMark/>
          </w:tcPr>
          <w:p w14:paraId="4E1A8DE8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0.2000</w:t>
            </w:r>
          </w:p>
        </w:tc>
      </w:tr>
      <w:tr w:rsidR="00DB09BA" w:rsidRPr="00D34E0D" w14:paraId="21867F2F" w14:textId="77777777" w:rsidTr="00C2201C">
        <w:trPr>
          <w:trHeight w:val="439"/>
          <w:jc w:val="center"/>
        </w:trPr>
        <w:tc>
          <w:tcPr>
            <w:tcW w:w="147" w:type="pct"/>
            <w:noWrap/>
            <w:vAlign w:val="center"/>
            <w:hideMark/>
          </w:tcPr>
          <w:p w14:paraId="2ADAE7EC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lastRenderedPageBreak/>
              <w:t>22</w:t>
            </w:r>
          </w:p>
        </w:tc>
        <w:tc>
          <w:tcPr>
            <w:tcW w:w="397" w:type="pct"/>
            <w:noWrap/>
            <w:vAlign w:val="center"/>
            <w:hideMark/>
          </w:tcPr>
          <w:p w14:paraId="2B0005CD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proofErr w:type="spellStart"/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Sasanka</w:t>
            </w:r>
            <w:proofErr w:type="spellEnd"/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 xml:space="preserve"> 660</w:t>
            </w:r>
          </w:p>
        </w:tc>
        <w:tc>
          <w:tcPr>
            <w:tcW w:w="397" w:type="pct"/>
            <w:noWrap/>
            <w:vAlign w:val="center"/>
            <w:hideMark/>
          </w:tcPr>
          <w:p w14:paraId="3AEB64BC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Centreboard</w:t>
            </w:r>
          </w:p>
        </w:tc>
        <w:tc>
          <w:tcPr>
            <w:tcW w:w="396" w:type="pct"/>
            <w:noWrap/>
            <w:vAlign w:val="center"/>
            <w:hideMark/>
          </w:tcPr>
          <w:p w14:paraId="73846346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Inland/costal cruising yacht</w:t>
            </w:r>
          </w:p>
        </w:tc>
        <w:tc>
          <w:tcPr>
            <w:tcW w:w="346" w:type="pct"/>
            <w:noWrap/>
            <w:vAlign w:val="center"/>
            <w:hideMark/>
          </w:tcPr>
          <w:p w14:paraId="38E1729C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Tourist</w:t>
            </w:r>
          </w:p>
        </w:tc>
        <w:tc>
          <w:tcPr>
            <w:tcW w:w="189" w:type="pct"/>
            <w:noWrap/>
            <w:vAlign w:val="center"/>
            <w:hideMark/>
          </w:tcPr>
          <w:p w14:paraId="3BF6A004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6.60</w:t>
            </w:r>
          </w:p>
        </w:tc>
        <w:tc>
          <w:tcPr>
            <w:tcW w:w="189" w:type="pct"/>
            <w:noWrap/>
            <w:vAlign w:val="center"/>
            <w:hideMark/>
          </w:tcPr>
          <w:p w14:paraId="7F658F05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6.00</w:t>
            </w:r>
          </w:p>
        </w:tc>
        <w:tc>
          <w:tcPr>
            <w:tcW w:w="189" w:type="pct"/>
            <w:noWrap/>
            <w:vAlign w:val="center"/>
            <w:hideMark/>
          </w:tcPr>
          <w:p w14:paraId="762C9D49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2.40</w:t>
            </w:r>
          </w:p>
        </w:tc>
        <w:tc>
          <w:tcPr>
            <w:tcW w:w="189" w:type="pct"/>
            <w:noWrap/>
            <w:vAlign w:val="center"/>
            <w:hideMark/>
          </w:tcPr>
          <w:p w14:paraId="289AFE12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1.50</w:t>
            </w:r>
          </w:p>
        </w:tc>
        <w:tc>
          <w:tcPr>
            <w:tcW w:w="189" w:type="pct"/>
            <w:noWrap/>
            <w:vAlign w:val="center"/>
            <w:hideMark/>
          </w:tcPr>
          <w:p w14:paraId="5D11B874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0.33</w:t>
            </w:r>
          </w:p>
        </w:tc>
        <w:tc>
          <w:tcPr>
            <w:tcW w:w="198" w:type="pct"/>
            <w:noWrap/>
            <w:vAlign w:val="center"/>
            <w:hideMark/>
          </w:tcPr>
          <w:p w14:paraId="0BDE11A9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23.00</w:t>
            </w:r>
          </w:p>
        </w:tc>
        <w:tc>
          <w:tcPr>
            <w:tcW w:w="198" w:type="pct"/>
            <w:noWrap/>
            <w:vAlign w:val="center"/>
            <w:hideMark/>
          </w:tcPr>
          <w:p w14:paraId="615839DD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Sloop</w:t>
            </w:r>
          </w:p>
        </w:tc>
        <w:tc>
          <w:tcPr>
            <w:tcW w:w="198" w:type="pct"/>
            <w:noWrap/>
            <w:vAlign w:val="center"/>
            <w:hideMark/>
          </w:tcPr>
          <w:p w14:paraId="10B0B957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1.0000</w:t>
            </w:r>
          </w:p>
        </w:tc>
        <w:tc>
          <w:tcPr>
            <w:tcW w:w="198" w:type="pct"/>
            <w:noWrap/>
            <w:vAlign w:val="center"/>
            <w:hideMark/>
          </w:tcPr>
          <w:p w14:paraId="66C30137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3.0000</w:t>
            </w:r>
          </w:p>
        </w:tc>
        <w:tc>
          <w:tcPr>
            <w:tcW w:w="198" w:type="pct"/>
            <w:noWrap/>
            <w:vAlign w:val="center"/>
            <w:hideMark/>
          </w:tcPr>
          <w:p w14:paraId="6212872D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5.0000</w:t>
            </w:r>
          </w:p>
        </w:tc>
        <w:tc>
          <w:tcPr>
            <w:tcW w:w="198" w:type="pct"/>
            <w:noWrap/>
            <w:vAlign w:val="center"/>
            <w:hideMark/>
          </w:tcPr>
          <w:p w14:paraId="7BD8AE46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9.0000</w:t>
            </w:r>
          </w:p>
        </w:tc>
        <w:tc>
          <w:tcPr>
            <w:tcW w:w="198" w:type="pct"/>
            <w:noWrap/>
            <w:vAlign w:val="center"/>
            <w:hideMark/>
          </w:tcPr>
          <w:p w14:paraId="42A2A6F8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0.2000</w:t>
            </w:r>
          </w:p>
        </w:tc>
        <w:tc>
          <w:tcPr>
            <w:tcW w:w="198" w:type="pct"/>
            <w:noWrap/>
            <w:vAlign w:val="center"/>
            <w:hideMark/>
          </w:tcPr>
          <w:p w14:paraId="74EC5587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0.2000</w:t>
            </w:r>
          </w:p>
        </w:tc>
        <w:tc>
          <w:tcPr>
            <w:tcW w:w="198" w:type="pct"/>
            <w:noWrap/>
            <w:vAlign w:val="center"/>
            <w:hideMark/>
          </w:tcPr>
          <w:p w14:paraId="299A094A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5.0000</w:t>
            </w:r>
          </w:p>
        </w:tc>
        <w:tc>
          <w:tcPr>
            <w:tcW w:w="198" w:type="pct"/>
            <w:noWrap/>
            <w:vAlign w:val="center"/>
            <w:hideMark/>
          </w:tcPr>
          <w:p w14:paraId="15632F6E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5.0000</w:t>
            </w:r>
          </w:p>
        </w:tc>
        <w:tc>
          <w:tcPr>
            <w:tcW w:w="198" w:type="pct"/>
            <w:noWrap/>
            <w:vAlign w:val="center"/>
            <w:hideMark/>
          </w:tcPr>
          <w:p w14:paraId="191F56BF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9.0000</w:t>
            </w:r>
          </w:p>
        </w:tc>
        <w:tc>
          <w:tcPr>
            <w:tcW w:w="194" w:type="pct"/>
            <w:noWrap/>
            <w:vAlign w:val="center"/>
            <w:hideMark/>
          </w:tcPr>
          <w:p w14:paraId="624F914F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9.0000</w:t>
            </w:r>
          </w:p>
        </w:tc>
      </w:tr>
      <w:tr w:rsidR="00DB09BA" w:rsidRPr="00D34E0D" w14:paraId="13A912CD" w14:textId="77777777" w:rsidTr="00C2201C">
        <w:trPr>
          <w:trHeight w:val="439"/>
          <w:jc w:val="center"/>
        </w:trPr>
        <w:tc>
          <w:tcPr>
            <w:tcW w:w="147" w:type="pct"/>
            <w:noWrap/>
            <w:vAlign w:val="center"/>
            <w:hideMark/>
          </w:tcPr>
          <w:p w14:paraId="3FC9EEBD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23</w:t>
            </w:r>
          </w:p>
        </w:tc>
        <w:tc>
          <w:tcPr>
            <w:tcW w:w="397" w:type="pct"/>
            <w:noWrap/>
            <w:vAlign w:val="center"/>
            <w:hideMark/>
          </w:tcPr>
          <w:p w14:paraId="40D89922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Tango 780 Family</w:t>
            </w:r>
          </w:p>
        </w:tc>
        <w:tc>
          <w:tcPr>
            <w:tcW w:w="397" w:type="pct"/>
            <w:noWrap/>
            <w:vAlign w:val="center"/>
            <w:hideMark/>
          </w:tcPr>
          <w:p w14:paraId="50778A56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Centreboard</w:t>
            </w:r>
          </w:p>
        </w:tc>
        <w:tc>
          <w:tcPr>
            <w:tcW w:w="396" w:type="pct"/>
            <w:noWrap/>
            <w:vAlign w:val="center"/>
            <w:hideMark/>
          </w:tcPr>
          <w:p w14:paraId="1502EF0B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Inland/costal cruising yacht</w:t>
            </w:r>
          </w:p>
        </w:tc>
        <w:tc>
          <w:tcPr>
            <w:tcW w:w="346" w:type="pct"/>
            <w:noWrap/>
            <w:vAlign w:val="center"/>
            <w:hideMark/>
          </w:tcPr>
          <w:p w14:paraId="2C993EC1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Tourist</w:t>
            </w:r>
          </w:p>
        </w:tc>
        <w:tc>
          <w:tcPr>
            <w:tcW w:w="189" w:type="pct"/>
            <w:noWrap/>
            <w:vAlign w:val="center"/>
            <w:hideMark/>
          </w:tcPr>
          <w:p w14:paraId="0E095014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7.80</w:t>
            </w:r>
          </w:p>
        </w:tc>
        <w:tc>
          <w:tcPr>
            <w:tcW w:w="189" w:type="pct"/>
            <w:noWrap/>
            <w:vAlign w:val="center"/>
            <w:hideMark/>
          </w:tcPr>
          <w:p w14:paraId="1651BA34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7.00</w:t>
            </w:r>
          </w:p>
        </w:tc>
        <w:tc>
          <w:tcPr>
            <w:tcW w:w="189" w:type="pct"/>
            <w:noWrap/>
            <w:vAlign w:val="center"/>
            <w:hideMark/>
          </w:tcPr>
          <w:p w14:paraId="58611370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2.00</w:t>
            </w:r>
          </w:p>
        </w:tc>
        <w:tc>
          <w:tcPr>
            <w:tcW w:w="189" w:type="pct"/>
            <w:noWrap/>
            <w:vAlign w:val="center"/>
            <w:hideMark/>
          </w:tcPr>
          <w:p w14:paraId="1F339285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1.85</w:t>
            </w:r>
          </w:p>
        </w:tc>
        <w:tc>
          <w:tcPr>
            <w:tcW w:w="189" w:type="pct"/>
            <w:noWrap/>
            <w:vAlign w:val="center"/>
            <w:hideMark/>
          </w:tcPr>
          <w:p w14:paraId="1888C233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0.60</w:t>
            </w:r>
          </w:p>
        </w:tc>
        <w:tc>
          <w:tcPr>
            <w:tcW w:w="198" w:type="pct"/>
            <w:noWrap/>
            <w:vAlign w:val="center"/>
            <w:hideMark/>
          </w:tcPr>
          <w:p w14:paraId="518ED5C0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30.00</w:t>
            </w:r>
          </w:p>
        </w:tc>
        <w:tc>
          <w:tcPr>
            <w:tcW w:w="198" w:type="pct"/>
            <w:noWrap/>
            <w:vAlign w:val="center"/>
            <w:hideMark/>
          </w:tcPr>
          <w:p w14:paraId="6FAAFB91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Sloop</w:t>
            </w:r>
          </w:p>
        </w:tc>
        <w:tc>
          <w:tcPr>
            <w:tcW w:w="198" w:type="pct"/>
            <w:noWrap/>
            <w:vAlign w:val="center"/>
            <w:hideMark/>
          </w:tcPr>
          <w:p w14:paraId="0D81DB32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1.0000</w:t>
            </w:r>
          </w:p>
        </w:tc>
        <w:tc>
          <w:tcPr>
            <w:tcW w:w="198" w:type="pct"/>
            <w:noWrap/>
            <w:vAlign w:val="center"/>
            <w:hideMark/>
          </w:tcPr>
          <w:p w14:paraId="49C2C7D5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1.0000</w:t>
            </w:r>
          </w:p>
        </w:tc>
        <w:tc>
          <w:tcPr>
            <w:tcW w:w="198" w:type="pct"/>
            <w:noWrap/>
            <w:vAlign w:val="center"/>
            <w:hideMark/>
          </w:tcPr>
          <w:p w14:paraId="507918D6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1.0000</w:t>
            </w:r>
          </w:p>
        </w:tc>
        <w:tc>
          <w:tcPr>
            <w:tcW w:w="198" w:type="pct"/>
            <w:noWrap/>
            <w:vAlign w:val="center"/>
            <w:hideMark/>
          </w:tcPr>
          <w:p w14:paraId="50BA9724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3.0000</w:t>
            </w:r>
          </w:p>
        </w:tc>
        <w:tc>
          <w:tcPr>
            <w:tcW w:w="198" w:type="pct"/>
            <w:noWrap/>
            <w:vAlign w:val="center"/>
            <w:hideMark/>
          </w:tcPr>
          <w:p w14:paraId="21453245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1.0000</w:t>
            </w:r>
          </w:p>
        </w:tc>
        <w:tc>
          <w:tcPr>
            <w:tcW w:w="198" w:type="pct"/>
            <w:noWrap/>
            <w:vAlign w:val="center"/>
            <w:hideMark/>
          </w:tcPr>
          <w:p w14:paraId="76A65402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5.0000</w:t>
            </w:r>
          </w:p>
        </w:tc>
        <w:tc>
          <w:tcPr>
            <w:tcW w:w="198" w:type="pct"/>
            <w:noWrap/>
            <w:vAlign w:val="center"/>
            <w:hideMark/>
          </w:tcPr>
          <w:p w14:paraId="65F1D3D9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3.0000</w:t>
            </w:r>
          </w:p>
        </w:tc>
        <w:tc>
          <w:tcPr>
            <w:tcW w:w="198" w:type="pct"/>
            <w:noWrap/>
            <w:vAlign w:val="center"/>
            <w:hideMark/>
          </w:tcPr>
          <w:p w14:paraId="0959273E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1.0000</w:t>
            </w:r>
          </w:p>
        </w:tc>
        <w:tc>
          <w:tcPr>
            <w:tcW w:w="198" w:type="pct"/>
            <w:noWrap/>
            <w:vAlign w:val="center"/>
            <w:hideMark/>
          </w:tcPr>
          <w:p w14:paraId="3C432F38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1.0000</w:t>
            </w:r>
          </w:p>
        </w:tc>
        <w:tc>
          <w:tcPr>
            <w:tcW w:w="194" w:type="pct"/>
            <w:noWrap/>
            <w:vAlign w:val="center"/>
            <w:hideMark/>
          </w:tcPr>
          <w:p w14:paraId="78774BEF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3.0000</w:t>
            </w:r>
          </w:p>
        </w:tc>
      </w:tr>
      <w:tr w:rsidR="00DB09BA" w:rsidRPr="00D34E0D" w14:paraId="63FD5510" w14:textId="77777777" w:rsidTr="00C2201C">
        <w:trPr>
          <w:trHeight w:val="439"/>
          <w:jc w:val="center"/>
        </w:trPr>
        <w:tc>
          <w:tcPr>
            <w:tcW w:w="147" w:type="pct"/>
            <w:noWrap/>
            <w:vAlign w:val="center"/>
            <w:hideMark/>
          </w:tcPr>
          <w:p w14:paraId="5843096E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24</w:t>
            </w:r>
          </w:p>
        </w:tc>
        <w:tc>
          <w:tcPr>
            <w:tcW w:w="397" w:type="pct"/>
            <w:noWrap/>
            <w:vAlign w:val="center"/>
            <w:hideMark/>
          </w:tcPr>
          <w:p w14:paraId="1ECD9B54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Sun odyssey 42</w:t>
            </w:r>
          </w:p>
        </w:tc>
        <w:tc>
          <w:tcPr>
            <w:tcW w:w="397" w:type="pct"/>
            <w:noWrap/>
            <w:vAlign w:val="center"/>
            <w:hideMark/>
          </w:tcPr>
          <w:p w14:paraId="50CC9B3D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Keel, ballast</w:t>
            </w:r>
          </w:p>
        </w:tc>
        <w:tc>
          <w:tcPr>
            <w:tcW w:w="396" w:type="pct"/>
            <w:noWrap/>
            <w:vAlign w:val="center"/>
            <w:hideMark/>
          </w:tcPr>
          <w:p w14:paraId="546C5611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Seagoing cruising yacht</w:t>
            </w:r>
          </w:p>
        </w:tc>
        <w:tc>
          <w:tcPr>
            <w:tcW w:w="346" w:type="pct"/>
            <w:noWrap/>
            <w:vAlign w:val="center"/>
            <w:hideMark/>
          </w:tcPr>
          <w:p w14:paraId="5B2E9B06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Tourist</w:t>
            </w:r>
          </w:p>
        </w:tc>
        <w:tc>
          <w:tcPr>
            <w:tcW w:w="189" w:type="pct"/>
            <w:noWrap/>
            <w:vAlign w:val="center"/>
            <w:hideMark/>
          </w:tcPr>
          <w:p w14:paraId="25FE0EA5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12.59</w:t>
            </w:r>
          </w:p>
        </w:tc>
        <w:tc>
          <w:tcPr>
            <w:tcW w:w="189" w:type="pct"/>
            <w:noWrap/>
            <w:vAlign w:val="center"/>
            <w:hideMark/>
          </w:tcPr>
          <w:p w14:paraId="1E84A523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10.15</w:t>
            </w:r>
          </w:p>
        </w:tc>
        <w:tc>
          <w:tcPr>
            <w:tcW w:w="189" w:type="pct"/>
            <w:noWrap/>
            <w:vAlign w:val="center"/>
            <w:hideMark/>
          </w:tcPr>
          <w:p w14:paraId="61BFF758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4.15</w:t>
            </w:r>
          </w:p>
        </w:tc>
        <w:tc>
          <w:tcPr>
            <w:tcW w:w="189" w:type="pct"/>
            <w:noWrap/>
            <w:vAlign w:val="center"/>
            <w:hideMark/>
          </w:tcPr>
          <w:p w14:paraId="1C80DDB0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11.00</w:t>
            </w:r>
          </w:p>
        </w:tc>
        <w:tc>
          <w:tcPr>
            <w:tcW w:w="189" w:type="pct"/>
            <w:noWrap/>
            <w:vAlign w:val="center"/>
            <w:hideMark/>
          </w:tcPr>
          <w:p w14:paraId="16C55FF0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2.50</w:t>
            </w:r>
          </w:p>
        </w:tc>
        <w:tc>
          <w:tcPr>
            <w:tcW w:w="198" w:type="pct"/>
            <w:noWrap/>
            <w:vAlign w:val="center"/>
            <w:hideMark/>
          </w:tcPr>
          <w:p w14:paraId="2CFE3A1A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75.00</w:t>
            </w:r>
          </w:p>
        </w:tc>
        <w:tc>
          <w:tcPr>
            <w:tcW w:w="198" w:type="pct"/>
            <w:noWrap/>
            <w:vAlign w:val="center"/>
            <w:hideMark/>
          </w:tcPr>
          <w:p w14:paraId="3007CEF6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Sloop</w:t>
            </w:r>
          </w:p>
        </w:tc>
        <w:tc>
          <w:tcPr>
            <w:tcW w:w="198" w:type="pct"/>
            <w:noWrap/>
            <w:vAlign w:val="center"/>
            <w:hideMark/>
          </w:tcPr>
          <w:p w14:paraId="369B9334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5.0000</w:t>
            </w:r>
          </w:p>
        </w:tc>
        <w:tc>
          <w:tcPr>
            <w:tcW w:w="198" w:type="pct"/>
            <w:noWrap/>
            <w:vAlign w:val="center"/>
            <w:hideMark/>
          </w:tcPr>
          <w:p w14:paraId="096AF195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0.1111</w:t>
            </w:r>
          </w:p>
        </w:tc>
        <w:tc>
          <w:tcPr>
            <w:tcW w:w="198" w:type="pct"/>
            <w:noWrap/>
            <w:vAlign w:val="center"/>
            <w:hideMark/>
          </w:tcPr>
          <w:p w14:paraId="66C2A3BD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0.1111</w:t>
            </w:r>
          </w:p>
        </w:tc>
        <w:tc>
          <w:tcPr>
            <w:tcW w:w="198" w:type="pct"/>
            <w:noWrap/>
            <w:vAlign w:val="center"/>
            <w:hideMark/>
          </w:tcPr>
          <w:p w14:paraId="541075DB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0.1111</w:t>
            </w:r>
          </w:p>
        </w:tc>
        <w:tc>
          <w:tcPr>
            <w:tcW w:w="198" w:type="pct"/>
            <w:noWrap/>
            <w:vAlign w:val="center"/>
            <w:hideMark/>
          </w:tcPr>
          <w:p w14:paraId="1686377D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0.1111</w:t>
            </w:r>
          </w:p>
        </w:tc>
        <w:tc>
          <w:tcPr>
            <w:tcW w:w="198" w:type="pct"/>
            <w:noWrap/>
            <w:vAlign w:val="center"/>
            <w:hideMark/>
          </w:tcPr>
          <w:p w14:paraId="360B8396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0.1111</w:t>
            </w:r>
          </w:p>
        </w:tc>
        <w:tc>
          <w:tcPr>
            <w:tcW w:w="198" w:type="pct"/>
            <w:noWrap/>
            <w:vAlign w:val="center"/>
            <w:hideMark/>
          </w:tcPr>
          <w:p w14:paraId="72C3EEC6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0.1111</w:t>
            </w:r>
          </w:p>
        </w:tc>
        <w:tc>
          <w:tcPr>
            <w:tcW w:w="198" w:type="pct"/>
            <w:noWrap/>
            <w:vAlign w:val="center"/>
            <w:hideMark/>
          </w:tcPr>
          <w:p w14:paraId="61AC279A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5.0000</w:t>
            </w:r>
          </w:p>
        </w:tc>
        <w:tc>
          <w:tcPr>
            <w:tcW w:w="198" w:type="pct"/>
            <w:noWrap/>
            <w:vAlign w:val="center"/>
            <w:hideMark/>
          </w:tcPr>
          <w:p w14:paraId="24781A96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5.0000</w:t>
            </w:r>
          </w:p>
        </w:tc>
        <w:tc>
          <w:tcPr>
            <w:tcW w:w="194" w:type="pct"/>
            <w:noWrap/>
            <w:vAlign w:val="center"/>
            <w:hideMark/>
          </w:tcPr>
          <w:p w14:paraId="2EA0A597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5.0000</w:t>
            </w:r>
          </w:p>
        </w:tc>
      </w:tr>
      <w:tr w:rsidR="00DB09BA" w:rsidRPr="00D34E0D" w14:paraId="4FD0DB83" w14:textId="77777777" w:rsidTr="00C2201C">
        <w:trPr>
          <w:trHeight w:val="439"/>
          <w:jc w:val="center"/>
        </w:trPr>
        <w:tc>
          <w:tcPr>
            <w:tcW w:w="147" w:type="pct"/>
            <w:noWrap/>
            <w:vAlign w:val="center"/>
            <w:hideMark/>
          </w:tcPr>
          <w:p w14:paraId="08B54465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25</w:t>
            </w:r>
          </w:p>
        </w:tc>
        <w:tc>
          <w:tcPr>
            <w:tcW w:w="397" w:type="pct"/>
            <w:noWrap/>
            <w:vAlign w:val="center"/>
            <w:hideMark/>
          </w:tcPr>
          <w:p w14:paraId="2D0D9AA7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BEZ-4</w:t>
            </w:r>
          </w:p>
        </w:tc>
        <w:tc>
          <w:tcPr>
            <w:tcW w:w="397" w:type="pct"/>
            <w:noWrap/>
            <w:vAlign w:val="center"/>
            <w:hideMark/>
          </w:tcPr>
          <w:p w14:paraId="7DF2C8D6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Centreboard</w:t>
            </w:r>
          </w:p>
        </w:tc>
        <w:tc>
          <w:tcPr>
            <w:tcW w:w="396" w:type="pct"/>
            <w:noWrap/>
            <w:vAlign w:val="center"/>
            <w:hideMark/>
          </w:tcPr>
          <w:p w14:paraId="660FC794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Inland/costal cruising yacht</w:t>
            </w:r>
          </w:p>
        </w:tc>
        <w:tc>
          <w:tcPr>
            <w:tcW w:w="346" w:type="pct"/>
            <w:noWrap/>
            <w:vAlign w:val="center"/>
            <w:hideMark/>
          </w:tcPr>
          <w:p w14:paraId="06687321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Tourist</w:t>
            </w:r>
          </w:p>
        </w:tc>
        <w:tc>
          <w:tcPr>
            <w:tcW w:w="189" w:type="pct"/>
            <w:noWrap/>
            <w:vAlign w:val="center"/>
            <w:hideMark/>
          </w:tcPr>
          <w:p w14:paraId="70155DDA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5.25</w:t>
            </w:r>
          </w:p>
        </w:tc>
        <w:tc>
          <w:tcPr>
            <w:tcW w:w="189" w:type="pct"/>
            <w:noWrap/>
            <w:vAlign w:val="center"/>
            <w:hideMark/>
          </w:tcPr>
          <w:p w14:paraId="7EBE5C1E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5.00</w:t>
            </w:r>
          </w:p>
        </w:tc>
        <w:tc>
          <w:tcPr>
            <w:tcW w:w="189" w:type="pct"/>
            <w:noWrap/>
            <w:vAlign w:val="center"/>
            <w:hideMark/>
          </w:tcPr>
          <w:p w14:paraId="67E0E8B3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2.10</w:t>
            </w:r>
          </w:p>
        </w:tc>
        <w:tc>
          <w:tcPr>
            <w:tcW w:w="189" w:type="pct"/>
            <w:noWrap/>
            <w:vAlign w:val="center"/>
            <w:hideMark/>
          </w:tcPr>
          <w:p w14:paraId="3A4C1A55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0.50</w:t>
            </w:r>
          </w:p>
        </w:tc>
        <w:tc>
          <w:tcPr>
            <w:tcW w:w="189" w:type="pct"/>
            <w:noWrap/>
            <w:vAlign w:val="center"/>
            <w:hideMark/>
          </w:tcPr>
          <w:p w14:paraId="149AF9A9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0.05</w:t>
            </w:r>
          </w:p>
        </w:tc>
        <w:tc>
          <w:tcPr>
            <w:tcW w:w="198" w:type="pct"/>
            <w:noWrap/>
            <w:vAlign w:val="center"/>
            <w:hideMark/>
          </w:tcPr>
          <w:p w14:paraId="18688683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13.50</w:t>
            </w:r>
          </w:p>
        </w:tc>
        <w:tc>
          <w:tcPr>
            <w:tcW w:w="198" w:type="pct"/>
            <w:noWrap/>
            <w:vAlign w:val="center"/>
            <w:hideMark/>
          </w:tcPr>
          <w:p w14:paraId="7CFD1951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Sloop</w:t>
            </w:r>
          </w:p>
        </w:tc>
        <w:tc>
          <w:tcPr>
            <w:tcW w:w="198" w:type="pct"/>
            <w:noWrap/>
            <w:vAlign w:val="center"/>
            <w:hideMark/>
          </w:tcPr>
          <w:p w14:paraId="14C12E71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0.1111</w:t>
            </w:r>
          </w:p>
        </w:tc>
        <w:tc>
          <w:tcPr>
            <w:tcW w:w="198" w:type="pct"/>
            <w:noWrap/>
            <w:vAlign w:val="center"/>
            <w:hideMark/>
          </w:tcPr>
          <w:p w14:paraId="521F5BD3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0.1111</w:t>
            </w:r>
          </w:p>
        </w:tc>
        <w:tc>
          <w:tcPr>
            <w:tcW w:w="198" w:type="pct"/>
            <w:noWrap/>
            <w:vAlign w:val="center"/>
            <w:hideMark/>
          </w:tcPr>
          <w:p w14:paraId="18127F07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0.1111</w:t>
            </w:r>
          </w:p>
        </w:tc>
        <w:tc>
          <w:tcPr>
            <w:tcW w:w="198" w:type="pct"/>
            <w:noWrap/>
            <w:vAlign w:val="center"/>
            <w:hideMark/>
          </w:tcPr>
          <w:p w14:paraId="189FED10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0.1111</w:t>
            </w:r>
          </w:p>
        </w:tc>
        <w:tc>
          <w:tcPr>
            <w:tcW w:w="198" w:type="pct"/>
            <w:noWrap/>
            <w:vAlign w:val="center"/>
            <w:hideMark/>
          </w:tcPr>
          <w:p w14:paraId="4A563729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0.1111</w:t>
            </w:r>
          </w:p>
        </w:tc>
        <w:tc>
          <w:tcPr>
            <w:tcW w:w="198" w:type="pct"/>
            <w:noWrap/>
            <w:vAlign w:val="center"/>
            <w:hideMark/>
          </w:tcPr>
          <w:p w14:paraId="688EEA25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0.1111</w:t>
            </w:r>
          </w:p>
        </w:tc>
        <w:tc>
          <w:tcPr>
            <w:tcW w:w="198" w:type="pct"/>
            <w:noWrap/>
            <w:vAlign w:val="center"/>
            <w:hideMark/>
          </w:tcPr>
          <w:p w14:paraId="4DB98DDE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0.1111</w:t>
            </w:r>
          </w:p>
        </w:tc>
        <w:tc>
          <w:tcPr>
            <w:tcW w:w="198" w:type="pct"/>
            <w:noWrap/>
            <w:vAlign w:val="center"/>
            <w:hideMark/>
          </w:tcPr>
          <w:p w14:paraId="62846439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0.1111</w:t>
            </w:r>
          </w:p>
        </w:tc>
        <w:tc>
          <w:tcPr>
            <w:tcW w:w="198" w:type="pct"/>
            <w:noWrap/>
            <w:vAlign w:val="center"/>
            <w:hideMark/>
          </w:tcPr>
          <w:p w14:paraId="0C05D21A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0.1111</w:t>
            </w:r>
          </w:p>
        </w:tc>
        <w:tc>
          <w:tcPr>
            <w:tcW w:w="194" w:type="pct"/>
            <w:noWrap/>
            <w:vAlign w:val="center"/>
            <w:hideMark/>
          </w:tcPr>
          <w:p w14:paraId="5659D86E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0.1111</w:t>
            </w:r>
          </w:p>
        </w:tc>
      </w:tr>
      <w:tr w:rsidR="00DB09BA" w:rsidRPr="00D34E0D" w14:paraId="706C181A" w14:textId="77777777" w:rsidTr="00C2201C">
        <w:trPr>
          <w:trHeight w:val="439"/>
          <w:jc w:val="center"/>
        </w:trPr>
        <w:tc>
          <w:tcPr>
            <w:tcW w:w="147" w:type="pct"/>
            <w:noWrap/>
            <w:vAlign w:val="center"/>
            <w:hideMark/>
          </w:tcPr>
          <w:p w14:paraId="1A820B7B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26</w:t>
            </w:r>
          </w:p>
        </w:tc>
        <w:tc>
          <w:tcPr>
            <w:tcW w:w="397" w:type="pct"/>
            <w:noWrap/>
            <w:vAlign w:val="center"/>
            <w:hideMark/>
          </w:tcPr>
          <w:p w14:paraId="09FF2DD3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Contest 38S</w:t>
            </w:r>
          </w:p>
        </w:tc>
        <w:tc>
          <w:tcPr>
            <w:tcW w:w="397" w:type="pct"/>
            <w:noWrap/>
            <w:vAlign w:val="center"/>
            <w:hideMark/>
          </w:tcPr>
          <w:p w14:paraId="1D8DBDB6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Keel, ballast</w:t>
            </w:r>
          </w:p>
        </w:tc>
        <w:tc>
          <w:tcPr>
            <w:tcW w:w="396" w:type="pct"/>
            <w:noWrap/>
            <w:vAlign w:val="center"/>
            <w:hideMark/>
          </w:tcPr>
          <w:p w14:paraId="61B3C296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Seagoing cruising yacht</w:t>
            </w:r>
          </w:p>
        </w:tc>
        <w:tc>
          <w:tcPr>
            <w:tcW w:w="346" w:type="pct"/>
            <w:noWrap/>
            <w:vAlign w:val="center"/>
            <w:hideMark/>
          </w:tcPr>
          <w:p w14:paraId="483CDBAB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Expeditions</w:t>
            </w:r>
          </w:p>
        </w:tc>
        <w:tc>
          <w:tcPr>
            <w:tcW w:w="189" w:type="pct"/>
            <w:noWrap/>
            <w:vAlign w:val="center"/>
            <w:hideMark/>
          </w:tcPr>
          <w:p w14:paraId="61C40D87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11.35</w:t>
            </w:r>
          </w:p>
        </w:tc>
        <w:tc>
          <w:tcPr>
            <w:tcW w:w="189" w:type="pct"/>
            <w:noWrap/>
            <w:vAlign w:val="center"/>
            <w:hideMark/>
          </w:tcPr>
          <w:p w14:paraId="3947EF27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9.09</w:t>
            </w:r>
          </w:p>
        </w:tc>
        <w:tc>
          <w:tcPr>
            <w:tcW w:w="189" w:type="pct"/>
            <w:noWrap/>
            <w:vAlign w:val="center"/>
            <w:hideMark/>
          </w:tcPr>
          <w:p w14:paraId="17AE6F5B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3.66</w:t>
            </w:r>
          </w:p>
        </w:tc>
        <w:tc>
          <w:tcPr>
            <w:tcW w:w="189" w:type="pct"/>
            <w:noWrap/>
            <w:vAlign w:val="center"/>
            <w:hideMark/>
          </w:tcPr>
          <w:p w14:paraId="19F2B4C7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8.75</w:t>
            </w:r>
          </w:p>
        </w:tc>
        <w:tc>
          <w:tcPr>
            <w:tcW w:w="189" w:type="pct"/>
            <w:noWrap/>
            <w:vAlign w:val="center"/>
            <w:hideMark/>
          </w:tcPr>
          <w:p w14:paraId="0F0DEB0C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3.44</w:t>
            </w:r>
          </w:p>
        </w:tc>
        <w:tc>
          <w:tcPr>
            <w:tcW w:w="198" w:type="pct"/>
            <w:noWrap/>
            <w:vAlign w:val="center"/>
            <w:hideMark/>
          </w:tcPr>
          <w:p w14:paraId="23FEDA0B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70.00</w:t>
            </w:r>
          </w:p>
        </w:tc>
        <w:tc>
          <w:tcPr>
            <w:tcW w:w="198" w:type="pct"/>
            <w:noWrap/>
            <w:vAlign w:val="center"/>
            <w:hideMark/>
          </w:tcPr>
          <w:p w14:paraId="02FF91B2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Ketch</w:t>
            </w:r>
          </w:p>
        </w:tc>
        <w:tc>
          <w:tcPr>
            <w:tcW w:w="198" w:type="pct"/>
            <w:noWrap/>
            <w:vAlign w:val="center"/>
            <w:hideMark/>
          </w:tcPr>
          <w:p w14:paraId="218507E6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5.0000</w:t>
            </w:r>
          </w:p>
        </w:tc>
        <w:tc>
          <w:tcPr>
            <w:tcW w:w="198" w:type="pct"/>
            <w:noWrap/>
            <w:vAlign w:val="center"/>
            <w:hideMark/>
          </w:tcPr>
          <w:p w14:paraId="078CB8CF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0.1429</w:t>
            </w:r>
          </w:p>
        </w:tc>
        <w:tc>
          <w:tcPr>
            <w:tcW w:w="198" w:type="pct"/>
            <w:noWrap/>
            <w:vAlign w:val="center"/>
            <w:hideMark/>
          </w:tcPr>
          <w:p w14:paraId="3C9A94CC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1.0000</w:t>
            </w:r>
          </w:p>
        </w:tc>
        <w:tc>
          <w:tcPr>
            <w:tcW w:w="198" w:type="pct"/>
            <w:noWrap/>
            <w:vAlign w:val="center"/>
            <w:hideMark/>
          </w:tcPr>
          <w:p w14:paraId="114B2769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3.0000</w:t>
            </w:r>
          </w:p>
        </w:tc>
        <w:tc>
          <w:tcPr>
            <w:tcW w:w="198" w:type="pct"/>
            <w:noWrap/>
            <w:vAlign w:val="center"/>
            <w:hideMark/>
          </w:tcPr>
          <w:p w14:paraId="0B339DB2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1.0000</w:t>
            </w:r>
          </w:p>
        </w:tc>
        <w:tc>
          <w:tcPr>
            <w:tcW w:w="198" w:type="pct"/>
            <w:noWrap/>
            <w:vAlign w:val="center"/>
            <w:hideMark/>
          </w:tcPr>
          <w:p w14:paraId="56357221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1.0000</w:t>
            </w:r>
          </w:p>
        </w:tc>
        <w:tc>
          <w:tcPr>
            <w:tcW w:w="198" w:type="pct"/>
            <w:noWrap/>
            <w:vAlign w:val="center"/>
            <w:hideMark/>
          </w:tcPr>
          <w:p w14:paraId="5B684C3B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1.0000</w:t>
            </w:r>
          </w:p>
        </w:tc>
        <w:tc>
          <w:tcPr>
            <w:tcW w:w="198" w:type="pct"/>
            <w:noWrap/>
            <w:vAlign w:val="center"/>
            <w:hideMark/>
          </w:tcPr>
          <w:p w14:paraId="4B415105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1.0000</w:t>
            </w:r>
          </w:p>
        </w:tc>
        <w:tc>
          <w:tcPr>
            <w:tcW w:w="198" w:type="pct"/>
            <w:noWrap/>
            <w:vAlign w:val="center"/>
            <w:hideMark/>
          </w:tcPr>
          <w:p w14:paraId="23CE01A3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1.0000</w:t>
            </w:r>
          </w:p>
        </w:tc>
        <w:tc>
          <w:tcPr>
            <w:tcW w:w="194" w:type="pct"/>
            <w:noWrap/>
            <w:vAlign w:val="center"/>
            <w:hideMark/>
          </w:tcPr>
          <w:p w14:paraId="3121955F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7.0000</w:t>
            </w:r>
          </w:p>
        </w:tc>
      </w:tr>
      <w:tr w:rsidR="00DB09BA" w:rsidRPr="00D34E0D" w14:paraId="1B59D19C" w14:textId="77777777" w:rsidTr="00C2201C">
        <w:trPr>
          <w:trHeight w:val="439"/>
          <w:jc w:val="center"/>
        </w:trPr>
        <w:tc>
          <w:tcPr>
            <w:tcW w:w="147" w:type="pct"/>
            <w:noWrap/>
            <w:vAlign w:val="center"/>
            <w:hideMark/>
          </w:tcPr>
          <w:p w14:paraId="7DE59F4B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27</w:t>
            </w:r>
          </w:p>
        </w:tc>
        <w:tc>
          <w:tcPr>
            <w:tcW w:w="397" w:type="pct"/>
            <w:noWrap/>
            <w:vAlign w:val="center"/>
            <w:hideMark/>
          </w:tcPr>
          <w:p w14:paraId="6D1CF834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 xml:space="preserve">Albin </w:t>
            </w:r>
            <w:proofErr w:type="spellStart"/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Viggen</w:t>
            </w:r>
            <w:proofErr w:type="spellEnd"/>
          </w:p>
        </w:tc>
        <w:tc>
          <w:tcPr>
            <w:tcW w:w="397" w:type="pct"/>
            <w:noWrap/>
            <w:vAlign w:val="center"/>
            <w:hideMark/>
          </w:tcPr>
          <w:p w14:paraId="0B6ADBC1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Keel, ballast</w:t>
            </w:r>
          </w:p>
        </w:tc>
        <w:tc>
          <w:tcPr>
            <w:tcW w:w="396" w:type="pct"/>
            <w:noWrap/>
            <w:vAlign w:val="center"/>
            <w:hideMark/>
          </w:tcPr>
          <w:p w14:paraId="1D7D2E24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Seagoing cruising yacht</w:t>
            </w:r>
          </w:p>
        </w:tc>
        <w:tc>
          <w:tcPr>
            <w:tcW w:w="346" w:type="pct"/>
            <w:noWrap/>
            <w:vAlign w:val="center"/>
            <w:hideMark/>
          </w:tcPr>
          <w:p w14:paraId="665FE94D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Tourist</w:t>
            </w:r>
          </w:p>
        </w:tc>
        <w:tc>
          <w:tcPr>
            <w:tcW w:w="189" w:type="pct"/>
            <w:noWrap/>
            <w:vAlign w:val="center"/>
            <w:hideMark/>
          </w:tcPr>
          <w:p w14:paraId="08862118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7.10</w:t>
            </w:r>
          </w:p>
        </w:tc>
        <w:tc>
          <w:tcPr>
            <w:tcW w:w="189" w:type="pct"/>
            <w:noWrap/>
            <w:vAlign w:val="center"/>
            <w:hideMark/>
          </w:tcPr>
          <w:p w14:paraId="1CB03B56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6.50</w:t>
            </w:r>
          </w:p>
        </w:tc>
        <w:tc>
          <w:tcPr>
            <w:tcW w:w="189" w:type="pct"/>
            <w:noWrap/>
            <w:vAlign w:val="center"/>
            <w:hideMark/>
          </w:tcPr>
          <w:p w14:paraId="2FE10CC3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2.25</w:t>
            </w:r>
          </w:p>
        </w:tc>
        <w:tc>
          <w:tcPr>
            <w:tcW w:w="189" w:type="pct"/>
            <w:noWrap/>
            <w:vAlign w:val="center"/>
            <w:hideMark/>
          </w:tcPr>
          <w:p w14:paraId="67B3695B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1.30</w:t>
            </w:r>
          </w:p>
        </w:tc>
        <w:tc>
          <w:tcPr>
            <w:tcW w:w="189" w:type="pct"/>
            <w:noWrap/>
            <w:vAlign w:val="center"/>
            <w:hideMark/>
          </w:tcPr>
          <w:p w14:paraId="68DDC410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0.60</w:t>
            </w:r>
          </w:p>
        </w:tc>
        <w:tc>
          <w:tcPr>
            <w:tcW w:w="198" w:type="pct"/>
            <w:noWrap/>
            <w:vAlign w:val="center"/>
            <w:hideMark/>
          </w:tcPr>
          <w:p w14:paraId="1EB78B42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17.56</w:t>
            </w:r>
          </w:p>
        </w:tc>
        <w:tc>
          <w:tcPr>
            <w:tcW w:w="198" w:type="pct"/>
            <w:noWrap/>
            <w:vAlign w:val="center"/>
            <w:hideMark/>
          </w:tcPr>
          <w:p w14:paraId="0266169B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Sloop</w:t>
            </w:r>
          </w:p>
        </w:tc>
        <w:tc>
          <w:tcPr>
            <w:tcW w:w="198" w:type="pct"/>
            <w:noWrap/>
            <w:vAlign w:val="center"/>
            <w:hideMark/>
          </w:tcPr>
          <w:p w14:paraId="217DF18E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7.0000</w:t>
            </w:r>
          </w:p>
        </w:tc>
        <w:tc>
          <w:tcPr>
            <w:tcW w:w="198" w:type="pct"/>
            <w:noWrap/>
            <w:vAlign w:val="center"/>
            <w:hideMark/>
          </w:tcPr>
          <w:p w14:paraId="77A8A5BC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3.0000</w:t>
            </w:r>
          </w:p>
        </w:tc>
        <w:tc>
          <w:tcPr>
            <w:tcW w:w="198" w:type="pct"/>
            <w:noWrap/>
            <w:vAlign w:val="center"/>
            <w:hideMark/>
          </w:tcPr>
          <w:p w14:paraId="1BEB0347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5.0000</w:t>
            </w:r>
          </w:p>
        </w:tc>
        <w:tc>
          <w:tcPr>
            <w:tcW w:w="198" w:type="pct"/>
            <w:noWrap/>
            <w:vAlign w:val="center"/>
            <w:hideMark/>
          </w:tcPr>
          <w:p w14:paraId="21E97683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3.0000</w:t>
            </w:r>
          </w:p>
        </w:tc>
        <w:tc>
          <w:tcPr>
            <w:tcW w:w="198" w:type="pct"/>
            <w:noWrap/>
            <w:vAlign w:val="center"/>
            <w:hideMark/>
          </w:tcPr>
          <w:p w14:paraId="14745084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1.0000</w:t>
            </w:r>
          </w:p>
        </w:tc>
        <w:tc>
          <w:tcPr>
            <w:tcW w:w="198" w:type="pct"/>
            <w:noWrap/>
            <w:vAlign w:val="center"/>
            <w:hideMark/>
          </w:tcPr>
          <w:p w14:paraId="4D419206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0.1111</w:t>
            </w:r>
          </w:p>
        </w:tc>
        <w:tc>
          <w:tcPr>
            <w:tcW w:w="198" w:type="pct"/>
            <w:noWrap/>
            <w:vAlign w:val="center"/>
            <w:hideMark/>
          </w:tcPr>
          <w:p w14:paraId="678BC140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0.2000</w:t>
            </w:r>
          </w:p>
        </w:tc>
        <w:tc>
          <w:tcPr>
            <w:tcW w:w="198" w:type="pct"/>
            <w:noWrap/>
            <w:vAlign w:val="center"/>
            <w:hideMark/>
          </w:tcPr>
          <w:p w14:paraId="7781A29E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7.0000</w:t>
            </w:r>
          </w:p>
        </w:tc>
        <w:tc>
          <w:tcPr>
            <w:tcW w:w="198" w:type="pct"/>
            <w:noWrap/>
            <w:vAlign w:val="center"/>
            <w:hideMark/>
          </w:tcPr>
          <w:p w14:paraId="43487698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5.0000</w:t>
            </w:r>
          </w:p>
        </w:tc>
        <w:tc>
          <w:tcPr>
            <w:tcW w:w="194" w:type="pct"/>
            <w:noWrap/>
            <w:vAlign w:val="center"/>
            <w:hideMark/>
          </w:tcPr>
          <w:p w14:paraId="4DFA6DF9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0.3333</w:t>
            </w:r>
          </w:p>
        </w:tc>
      </w:tr>
      <w:tr w:rsidR="00DB09BA" w:rsidRPr="00D34E0D" w14:paraId="291EE503" w14:textId="77777777" w:rsidTr="00C2201C">
        <w:trPr>
          <w:trHeight w:val="439"/>
          <w:jc w:val="center"/>
        </w:trPr>
        <w:tc>
          <w:tcPr>
            <w:tcW w:w="147" w:type="pct"/>
            <w:noWrap/>
            <w:vAlign w:val="center"/>
            <w:hideMark/>
          </w:tcPr>
          <w:p w14:paraId="5FCB1394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28</w:t>
            </w:r>
          </w:p>
        </w:tc>
        <w:tc>
          <w:tcPr>
            <w:tcW w:w="397" w:type="pct"/>
            <w:noWrap/>
            <w:vAlign w:val="center"/>
            <w:hideMark/>
          </w:tcPr>
          <w:p w14:paraId="0CBB00AA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Spark 550</w:t>
            </w:r>
          </w:p>
        </w:tc>
        <w:tc>
          <w:tcPr>
            <w:tcW w:w="397" w:type="pct"/>
            <w:noWrap/>
            <w:vAlign w:val="center"/>
            <w:hideMark/>
          </w:tcPr>
          <w:p w14:paraId="7D1542CF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Centreboard</w:t>
            </w:r>
          </w:p>
        </w:tc>
        <w:tc>
          <w:tcPr>
            <w:tcW w:w="396" w:type="pct"/>
            <w:noWrap/>
            <w:vAlign w:val="center"/>
            <w:hideMark/>
          </w:tcPr>
          <w:p w14:paraId="33B10339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Inland/costal cruising yacht</w:t>
            </w:r>
          </w:p>
        </w:tc>
        <w:tc>
          <w:tcPr>
            <w:tcW w:w="346" w:type="pct"/>
            <w:noWrap/>
            <w:vAlign w:val="center"/>
            <w:hideMark/>
          </w:tcPr>
          <w:p w14:paraId="28D57DA5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Tourist</w:t>
            </w:r>
          </w:p>
        </w:tc>
        <w:tc>
          <w:tcPr>
            <w:tcW w:w="189" w:type="pct"/>
            <w:noWrap/>
            <w:vAlign w:val="center"/>
            <w:hideMark/>
          </w:tcPr>
          <w:p w14:paraId="2141F7EA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5.50</w:t>
            </w:r>
          </w:p>
        </w:tc>
        <w:tc>
          <w:tcPr>
            <w:tcW w:w="189" w:type="pct"/>
            <w:noWrap/>
            <w:vAlign w:val="center"/>
            <w:hideMark/>
          </w:tcPr>
          <w:p w14:paraId="7AD07EBB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5.00</w:t>
            </w:r>
          </w:p>
        </w:tc>
        <w:tc>
          <w:tcPr>
            <w:tcW w:w="189" w:type="pct"/>
            <w:noWrap/>
            <w:vAlign w:val="center"/>
            <w:hideMark/>
          </w:tcPr>
          <w:p w14:paraId="2B9ACB03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2.50</w:t>
            </w:r>
          </w:p>
        </w:tc>
        <w:tc>
          <w:tcPr>
            <w:tcW w:w="189" w:type="pct"/>
            <w:noWrap/>
            <w:vAlign w:val="center"/>
            <w:hideMark/>
          </w:tcPr>
          <w:p w14:paraId="6C6B0E53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0.85</w:t>
            </w:r>
          </w:p>
        </w:tc>
        <w:tc>
          <w:tcPr>
            <w:tcW w:w="189" w:type="pct"/>
            <w:noWrap/>
            <w:vAlign w:val="center"/>
            <w:hideMark/>
          </w:tcPr>
          <w:p w14:paraId="621176FE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0.10</w:t>
            </w:r>
          </w:p>
        </w:tc>
        <w:tc>
          <w:tcPr>
            <w:tcW w:w="198" w:type="pct"/>
            <w:noWrap/>
            <w:vAlign w:val="center"/>
            <w:hideMark/>
          </w:tcPr>
          <w:p w14:paraId="530EDD64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18.50</w:t>
            </w:r>
          </w:p>
        </w:tc>
        <w:tc>
          <w:tcPr>
            <w:tcW w:w="198" w:type="pct"/>
            <w:noWrap/>
            <w:vAlign w:val="center"/>
            <w:hideMark/>
          </w:tcPr>
          <w:p w14:paraId="7C502D7A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Sloop</w:t>
            </w:r>
          </w:p>
        </w:tc>
        <w:tc>
          <w:tcPr>
            <w:tcW w:w="198" w:type="pct"/>
            <w:noWrap/>
            <w:vAlign w:val="center"/>
            <w:hideMark/>
          </w:tcPr>
          <w:p w14:paraId="2AED8D98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5.0000</w:t>
            </w:r>
          </w:p>
        </w:tc>
        <w:tc>
          <w:tcPr>
            <w:tcW w:w="198" w:type="pct"/>
            <w:noWrap/>
            <w:vAlign w:val="center"/>
            <w:hideMark/>
          </w:tcPr>
          <w:p w14:paraId="765DC5D3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1.0000</w:t>
            </w:r>
          </w:p>
        </w:tc>
        <w:tc>
          <w:tcPr>
            <w:tcW w:w="198" w:type="pct"/>
            <w:noWrap/>
            <w:vAlign w:val="center"/>
            <w:hideMark/>
          </w:tcPr>
          <w:p w14:paraId="067B260B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3.0000</w:t>
            </w:r>
          </w:p>
        </w:tc>
        <w:tc>
          <w:tcPr>
            <w:tcW w:w="198" w:type="pct"/>
            <w:noWrap/>
            <w:vAlign w:val="center"/>
            <w:hideMark/>
          </w:tcPr>
          <w:p w14:paraId="3D6F272C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5.0000</w:t>
            </w:r>
          </w:p>
        </w:tc>
        <w:tc>
          <w:tcPr>
            <w:tcW w:w="198" w:type="pct"/>
            <w:noWrap/>
            <w:vAlign w:val="center"/>
            <w:hideMark/>
          </w:tcPr>
          <w:p w14:paraId="6C3E9F25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1.0000</w:t>
            </w:r>
          </w:p>
        </w:tc>
        <w:tc>
          <w:tcPr>
            <w:tcW w:w="198" w:type="pct"/>
            <w:noWrap/>
            <w:vAlign w:val="center"/>
            <w:hideMark/>
          </w:tcPr>
          <w:p w14:paraId="396C3851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0.3333</w:t>
            </w:r>
          </w:p>
        </w:tc>
        <w:tc>
          <w:tcPr>
            <w:tcW w:w="198" w:type="pct"/>
            <w:noWrap/>
            <w:vAlign w:val="center"/>
            <w:hideMark/>
          </w:tcPr>
          <w:p w14:paraId="07B9483B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0.3333</w:t>
            </w:r>
          </w:p>
        </w:tc>
        <w:tc>
          <w:tcPr>
            <w:tcW w:w="198" w:type="pct"/>
            <w:noWrap/>
            <w:vAlign w:val="center"/>
            <w:hideMark/>
          </w:tcPr>
          <w:p w14:paraId="6A14B9E0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3.0000</w:t>
            </w:r>
          </w:p>
        </w:tc>
        <w:tc>
          <w:tcPr>
            <w:tcW w:w="198" w:type="pct"/>
            <w:noWrap/>
            <w:vAlign w:val="center"/>
            <w:hideMark/>
          </w:tcPr>
          <w:p w14:paraId="382BBA4A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1.0000</w:t>
            </w:r>
          </w:p>
        </w:tc>
        <w:tc>
          <w:tcPr>
            <w:tcW w:w="194" w:type="pct"/>
            <w:noWrap/>
            <w:vAlign w:val="center"/>
            <w:hideMark/>
          </w:tcPr>
          <w:p w14:paraId="009682A7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1.0000</w:t>
            </w:r>
          </w:p>
        </w:tc>
      </w:tr>
      <w:tr w:rsidR="00DB09BA" w:rsidRPr="00D34E0D" w14:paraId="7F60AD30" w14:textId="77777777" w:rsidTr="00C2201C">
        <w:trPr>
          <w:trHeight w:val="439"/>
          <w:jc w:val="center"/>
        </w:trPr>
        <w:tc>
          <w:tcPr>
            <w:tcW w:w="147" w:type="pct"/>
            <w:noWrap/>
            <w:vAlign w:val="center"/>
            <w:hideMark/>
          </w:tcPr>
          <w:p w14:paraId="21445B3E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29</w:t>
            </w:r>
          </w:p>
        </w:tc>
        <w:tc>
          <w:tcPr>
            <w:tcW w:w="397" w:type="pct"/>
            <w:noWrap/>
            <w:vAlign w:val="center"/>
            <w:hideMark/>
          </w:tcPr>
          <w:p w14:paraId="566D0C83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Carter30</w:t>
            </w:r>
          </w:p>
        </w:tc>
        <w:tc>
          <w:tcPr>
            <w:tcW w:w="397" w:type="pct"/>
            <w:noWrap/>
            <w:vAlign w:val="center"/>
            <w:hideMark/>
          </w:tcPr>
          <w:p w14:paraId="3085DB84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Keel, ballast</w:t>
            </w:r>
          </w:p>
        </w:tc>
        <w:tc>
          <w:tcPr>
            <w:tcW w:w="396" w:type="pct"/>
            <w:noWrap/>
            <w:vAlign w:val="center"/>
            <w:hideMark/>
          </w:tcPr>
          <w:p w14:paraId="1A43118D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Seagoing cruising yacht</w:t>
            </w:r>
          </w:p>
        </w:tc>
        <w:tc>
          <w:tcPr>
            <w:tcW w:w="346" w:type="pct"/>
            <w:noWrap/>
            <w:vAlign w:val="center"/>
            <w:hideMark/>
          </w:tcPr>
          <w:p w14:paraId="1A050359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Tourist</w:t>
            </w:r>
          </w:p>
        </w:tc>
        <w:tc>
          <w:tcPr>
            <w:tcW w:w="189" w:type="pct"/>
            <w:noWrap/>
            <w:vAlign w:val="center"/>
            <w:hideMark/>
          </w:tcPr>
          <w:p w14:paraId="4D5E3EDB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9.20</w:t>
            </w:r>
          </w:p>
        </w:tc>
        <w:tc>
          <w:tcPr>
            <w:tcW w:w="189" w:type="pct"/>
            <w:noWrap/>
            <w:vAlign w:val="center"/>
            <w:hideMark/>
          </w:tcPr>
          <w:p w14:paraId="339E2303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7.01</w:t>
            </w:r>
          </w:p>
        </w:tc>
        <w:tc>
          <w:tcPr>
            <w:tcW w:w="189" w:type="pct"/>
            <w:noWrap/>
            <w:vAlign w:val="center"/>
            <w:hideMark/>
          </w:tcPr>
          <w:p w14:paraId="54B2008E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3.08</w:t>
            </w:r>
          </w:p>
        </w:tc>
        <w:tc>
          <w:tcPr>
            <w:tcW w:w="189" w:type="pct"/>
            <w:noWrap/>
            <w:vAlign w:val="center"/>
            <w:hideMark/>
          </w:tcPr>
          <w:p w14:paraId="4BCC38F4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3.50</w:t>
            </w:r>
          </w:p>
        </w:tc>
        <w:tc>
          <w:tcPr>
            <w:tcW w:w="189" w:type="pct"/>
            <w:noWrap/>
            <w:vAlign w:val="center"/>
            <w:hideMark/>
          </w:tcPr>
          <w:p w14:paraId="74B1BBA9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1.35</w:t>
            </w:r>
          </w:p>
        </w:tc>
        <w:tc>
          <w:tcPr>
            <w:tcW w:w="198" w:type="pct"/>
            <w:noWrap/>
            <w:vAlign w:val="center"/>
            <w:hideMark/>
          </w:tcPr>
          <w:p w14:paraId="6179261F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35.70</w:t>
            </w:r>
          </w:p>
        </w:tc>
        <w:tc>
          <w:tcPr>
            <w:tcW w:w="198" w:type="pct"/>
            <w:noWrap/>
            <w:vAlign w:val="center"/>
            <w:hideMark/>
          </w:tcPr>
          <w:p w14:paraId="7FB86A78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Sloop</w:t>
            </w:r>
          </w:p>
        </w:tc>
        <w:tc>
          <w:tcPr>
            <w:tcW w:w="198" w:type="pct"/>
            <w:noWrap/>
            <w:vAlign w:val="center"/>
            <w:hideMark/>
          </w:tcPr>
          <w:p w14:paraId="60D97D6B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7.0000</w:t>
            </w:r>
          </w:p>
        </w:tc>
        <w:tc>
          <w:tcPr>
            <w:tcW w:w="198" w:type="pct"/>
            <w:noWrap/>
            <w:vAlign w:val="center"/>
            <w:hideMark/>
          </w:tcPr>
          <w:p w14:paraId="12AD6D95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1.0000</w:t>
            </w:r>
          </w:p>
        </w:tc>
        <w:tc>
          <w:tcPr>
            <w:tcW w:w="198" w:type="pct"/>
            <w:noWrap/>
            <w:vAlign w:val="center"/>
            <w:hideMark/>
          </w:tcPr>
          <w:p w14:paraId="22519C56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5.0000</w:t>
            </w:r>
          </w:p>
        </w:tc>
        <w:tc>
          <w:tcPr>
            <w:tcW w:w="198" w:type="pct"/>
            <w:noWrap/>
            <w:vAlign w:val="center"/>
            <w:hideMark/>
          </w:tcPr>
          <w:p w14:paraId="2FE7535A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3.0000</w:t>
            </w:r>
          </w:p>
        </w:tc>
        <w:tc>
          <w:tcPr>
            <w:tcW w:w="198" w:type="pct"/>
            <w:noWrap/>
            <w:vAlign w:val="center"/>
            <w:hideMark/>
          </w:tcPr>
          <w:p w14:paraId="587581CE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3.0000</w:t>
            </w:r>
          </w:p>
        </w:tc>
        <w:tc>
          <w:tcPr>
            <w:tcW w:w="198" w:type="pct"/>
            <w:noWrap/>
            <w:vAlign w:val="center"/>
            <w:hideMark/>
          </w:tcPr>
          <w:p w14:paraId="2F019B12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1.0000</w:t>
            </w:r>
          </w:p>
        </w:tc>
        <w:tc>
          <w:tcPr>
            <w:tcW w:w="198" w:type="pct"/>
            <w:noWrap/>
            <w:vAlign w:val="center"/>
            <w:hideMark/>
          </w:tcPr>
          <w:p w14:paraId="6BA6D635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3.0000</w:t>
            </w:r>
          </w:p>
        </w:tc>
        <w:tc>
          <w:tcPr>
            <w:tcW w:w="198" w:type="pct"/>
            <w:noWrap/>
            <w:vAlign w:val="center"/>
            <w:hideMark/>
          </w:tcPr>
          <w:p w14:paraId="7A7492D5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0.3333</w:t>
            </w:r>
          </w:p>
        </w:tc>
        <w:tc>
          <w:tcPr>
            <w:tcW w:w="198" w:type="pct"/>
            <w:noWrap/>
            <w:vAlign w:val="center"/>
            <w:hideMark/>
          </w:tcPr>
          <w:p w14:paraId="6531DEA7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1.0000</w:t>
            </w:r>
          </w:p>
        </w:tc>
        <w:tc>
          <w:tcPr>
            <w:tcW w:w="194" w:type="pct"/>
            <w:noWrap/>
            <w:vAlign w:val="center"/>
            <w:hideMark/>
          </w:tcPr>
          <w:p w14:paraId="45378E73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3.0000</w:t>
            </w:r>
          </w:p>
        </w:tc>
      </w:tr>
      <w:tr w:rsidR="00DB09BA" w:rsidRPr="00D34E0D" w14:paraId="5304AA8F" w14:textId="77777777" w:rsidTr="00C2201C">
        <w:trPr>
          <w:trHeight w:val="439"/>
          <w:jc w:val="center"/>
        </w:trPr>
        <w:tc>
          <w:tcPr>
            <w:tcW w:w="147" w:type="pct"/>
            <w:noWrap/>
            <w:vAlign w:val="center"/>
            <w:hideMark/>
          </w:tcPr>
          <w:p w14:paraId="3AE0FB5B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30</w:t>
            </w:r>
          </w:p>
        </w:tc>
        <w:tc>
          <w:tcPr>
            <w:tcW w:w="397" w:type="pct"/>
            <w:noWrap/>
            <w:vAlign w:val="center"/>
            <w:hideMark/>
          </w:tcPr>
          <w:p w14:paraId="6417A1B5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Norseman 40</w:t>
            </w:r>
          </w:p>
        </w:tc>
        <w:tc>
          <w:tcPr>
            <w:tcW w:w="397" w:type="pct"/>
            <w:noWrap/>
            <w:vAlign w:val="center"/>
            <w:hideMark/>
          </w:tcPr>
          <w:p w14:paraId="79A379D0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Keel, ballast</w:t>
            </w:r>
          </w:p>
        </w:tc>
        <w:tc>
          <w:tcPr>
            <w:tcW w:w="396" w:type="pct"/>
            <w:noWrap/>
            <w:vAlign w:val="center"/>
            <w:hideMark/>
          </w:tcPr>
          <w:p w14:paraId="0F851155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Seagoing cruising yacht</w:t>
            </w:r>
          </w:p>
        </w:tc>
        <w:tc>
          <w:tcPr>
            <w:tcW w:w="346" w:type="pct"/>
            <w:noWrap/>
            <w:vAlign w:val="center"/>
            <w:hideMark/>
          </w:tcPr>
          <w:p w14:paraId="7EF6AB96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Expeditions</w:t>
            </w:r>
          </w:p>
        </w:tc>
        <w:tc>
          <w:tcPr>
            <w:tcW w:w="189" w:type="pct"/>
            <w:noWrap/>
            <w:vAlign w:val="center"/>
            <w:hideMark/>
          </w:tcPr>
          <w:p w14:paraId="5821A528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12.19</w:t>
            </w:r>
          </w:p>
        </w:tc>
        <w:tc>
          <w:tcPr>
            <w:tcW w:w="189" w:type="pct"/>
            <w:noWrap/>
            <w:vAlign w:val="center"/>
            <w:hideMark/>
          </w:tcPr>
          <w:p w14:paraId="1DC9DF8D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10.92</w:t>
            </w:r>
          </w:p>
        </w:tc>
        <w:tc>
          <w:tcPr>
            <w:tcW w:w="189" w:type="pct"/>
            <w:noWrap/>
            <w:vAlign w:val="center"/>
            <w:hideMark/>
          </w:tcPr>
          <w:p w14:paraId="6491ECE7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4.06</w:t>
            </w:r>
          </w:p>
        </w:tc>
        <w:tc>
          <w:tcPr>
            <w:tcW w:w="189" w:type="pct"/>
            <w:noWrap/>
            <w:vAlign w:val="center"/>
            <w:hideMark/>
          </w:tcPr>
          <w:p w14:paraId="4D3A3B19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8.60</w:t>
            </w:r>
          </w:p>
        </w:tc>
        <w:tc>
          <w:tcPr>
            <w:tcW w:w="189" w:type="pct"/>
            <w:noWrap/>
            <w:vAlign w:val="center"/>
            <w:hideMark/>
          </w:tcPr>
          <w:p w14:paraId="4DFA1E79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3.40</w:t>
            </w:r>
          </w:p>
        </w:tc>
        <w:tc>
          <w:tcPr>
            <w:tcW w:w="198" w:type="pct"/>
            <w:noWrap/>
            <w:vAlign w:val="center"/>
            <w:hideMark/>
          </w:tcPr>
          <w:p w14:paraId="0F6FF37B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71.16</w:t>
            </w:r>
          </w:p>
        </w:tc>
        <w:tc>
          <w:tcPr>
            <w:tcW w:w="198" w:type="pct"/>
            <w:noWrap/>
            <w:vAlign w:val="center"/>
            <w:hideMark/>
          </w:tcPr>
          <w:p w14:paraId="54DC8242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Sloop</w:t>
            </w:r>
          </w:p>
        </w:tc>
        <w:tc>
          <w:tcPr>
            <w:tcW w:w="198" w:type="pct"/>
            <w:noWrap/>
            <w:vAlign w:val="center"/>
            <w:hideMark/>
          </w:tcPr>
          <w:p w14:paraId="2A7E103E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1.0000</w:t>
            </w:r>
          </w:p>
        </w:tc>
        <w:tc>
          <w:tcPr>
            <w:tcW w:w="198" w:type="pct"/>
            <w:noWrap/>
            <w:vAlign w:val="center"/>
            <w:hideMark/>
          </w:tcPr>
          <w:p w14:paraId="4141F470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9.0000</w:t>
            </w:r>
          </w:p>
        </w:tc>
        <w:tc>
          <w:tcPr>
            <w:tcW w:w="198" w:type="pct"/>
            <w:noWrap/>
            <w:vAlign w:val="center"/>
            <w:hideMark/>
          </w:tcPr>
          <w:p w14:paraId="1A4B4555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5.0000</w:t>
            </w:r>
          </w:p>
        </w:tc>
        <w:tc>
          <w:tcPr>
            <w:tcW w:w="198" w:type="pct"/>
            <w:noWrap/>
            <w:vAlign w:val="center"/>
            <w:hideMark/>
          </w:tcPr>
          <w:p w14:paraId="54AF7CC8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3.0000</w:t>
            </w:r>
          </w:p>
        </w:tc>
        <w:tc>
          <w:tcPr>
            <w:tcW w:w="198" w:type="pct"/>
            <w:noWrap/>
            <w:vAlign w:val="center"/>
            <w:hideMark/>
          </w:tcPr>
          <w:p w14:paraId="6B52F99E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0.1111</w:t>
            </w:r>
          </w:p>
        </w:tc>
        <w:tc>
          <w:tcPr>
            <w:tcW w:w="198" w:type="pct"/>
            <w:noWrap/>
            <w:vAlign w:val="center"/>
            <w:hideMark/>
          </w:tcPr>
          <w:p w14:paraId="693F10FE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0.1111</w:t>
            </w:r>
          </w:p>
        </w:tc>
        <w:tc>
          <w:tcPr>
            <w:tcW w:w="198" w:type="pct"/>
            <w:noWrap/>
            <w:vAlign w:val="center"/>
            <w:hideMark/>
          </w:tcPr>
          <w:p w14:paraId="337BBE03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0.1111</w:t>
            </w:r>
          </w:p>
        </w:tc>
        <w:tc>
          <w:tcPr>
            <w:tcW w:w="198" w:type="pct"/>
            <w:noWrap/>
            <w:vAlign w:val="center"/>
            <w:hideMark/>
          </w:tcPr>
          <w:p w14:paraId="2D35357C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5.0000</w:t>
            </w:r>
          </w:p>
        </w:tc>
        <w:tc>
          <w:tcPr>
            <w:tcW w:w="198" w:type="pct"/>
            <w:noWrap/>
            <w:vAlign w:val="center"/>
            <w:hideMark/>
          </w:tcPr>
          <w:p w14:paraId="6D5198F5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3.0000</w:t>
            </w:r>
          </w:p>
        </w:tc>
        <w:tc>
          <w:tcPr>
            <w:tcW w:w="194" w:type="pct"/>
            <w:noWrap/>
            <w:vAlign w:val="center"/>
            <w:hideMark/>
          </w:tcPr>
          <w:p w14:paraId="6E65D0B5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1.0000</w:t>
            </w:r>
          </w:p>
        </w:tc>
      </w:tr>
      <w:tr w:rsidR="00DB09BA" w:rsidRPr="00D34E0D" w14:paraId="4B040D19" w14:textId="77777777" w:rsidTr="00C2201C">
        <w:trPr>
          <w:trHeight w:val="439"/>
          <w:jc w:val="center"/>
        </w:trPr>
        <w:tc>
          <w:tcPr>
            <w:tcW w:w="147" w:type="pct"/>
            <w:noWrap/>
            <w:vAlign w:val="center"/>
            <w:hideMark/>
          </w:tcPr>
          <w:p w14:paraId="7510250F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31</w:t>
            </w:r>
          </w:p>
        </w:tc>
        <w:tc>
          <w:tcPr>
            <w:tcW w:w="397" w:type="pct"/>
            <w:noWrap/>
            <w:vAlign w:val="center"/>
            <w:hideMark/>
          </w:tcPr>
          <w:p w14:paraId="076AACFC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proofErr w:type="spellStart"/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Miś</w:t>
            </w:r>
            <w:proofErr w:type="spellEnd"/>
          </w:p>
        </w:tc>
        <w:tc>
          <w:tcPr>
            <w:tcW w:w="397" w:type="pct"/>
            <w:noWrap/>
            <w:vAlign w:val="center"/>
            <w:hideMark/>
          </w:tcPr>
          <w:p w14:paraId="227AEED4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Ballast-centreboard</w:t>
            </w:r>
          </w:p>
        </w:tc>
        <w:tc>
          <w:tcPr>
            <w:tcW w:w="396" w:type="pct"/>
            <w:noWrap/>
            <w:vAlign w:val="center"/>
            <w:hideMark/>
          </w:tcPr>
          <w:p w14:paraId="61290618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Inland/costal cruising yacht</w:t>
            </w:r>
          </w:p>
        </w:tc>
        <w:tc>
          <w:tcPr>
            <w:tcW w:w="346" w:type="pct"/>
            <w:noWrap/>
            <w:vAlign w:val="center"/>
            <w:hideMark/>
          </w:tcPr>
          <w:p w14:paraId="7DDBA0B4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Tourist and expedition</w:t>
            </w:r>
          </w:p>
        </w:tc>
        <w:tc>
          <w:tcPr>
            <w:tcW w:w="189" w:type="pct"/>
            <w:noWrap/>
            <w:vAlign w:val="center"/>
            <w:hideMark/>
          </w:tcPr>
          <w:p w14:paraId="6DB11F5C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5.43</w:t>
            </w:r>
          </w:p>
        </w:tc>
        <w:tc>
          <w:tcPr>
            <w:tcW w:w="189" w:type="pct"/>
            <w:noWrap/>
            <w:vAlign w:val="center"/>
            <w:hideMark/>
          </w:tcPr>
          <w:p w14:paraId="3F0D03EF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4.53</w:t>
            </w:r>
          </w:p>
        </w:tc>
        <w:tc>
          <w:tcPr>
            <w:tcW w:w="189" w:type="pct"/>
            <w:noWrap/>
            <w:vAlign w:val="center"/>
            <w:hideMark/>
          </w:tcPr>
          <w:p w14:paraId="715CB6DF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2.12</w:t>
            </w:r>
          </w:p>
        </w:tc>
        <w:tc>
          <w:tcPr>
            <w:tcW w:w="189" w:type="pct"/>
            <w:noWrap/>
            <w:vAlign w:val="center"/>
            <w:hideMark/>
          </w:tcPr>
          <w:p w14:paraId="0CE07B0E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1.20</w:t>
            </w:r>
          </w:p>
        </w:tc>
        <w:tc>
          <w:tcPr>
            <w:tcW w:w="189" w:type="pct"/>
            <w:noWrap/>
            <w:vAlign w:val="center"/>
            <w:hideMark/>
          </w:tcPr>
          <w:p w14:paraId="1ADD8D3F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0.20</w:t>
            </w:r>
          </w:p>
        </w:tc>
        <w:tc>
          <w:tcPr>
            <w:tcW w:w="198" w:type="pct"/>
            <w:noWrap/>
            <w:vAlign w:val="center"/>
            <w:hideMark/>
          </w:tcPr>
          <w:p w14:paraId="40807677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13.80</w:t>
            </w:r>
          </w:p>
        </w:tc>
        <w:tc>
          <w:tcPr>
            <w:tcW w:w="198" w:type="pct"/>
            <w:noWrap/>
            <w:vAlign w:val="center"/>
            <w:hideMark/>
          </w:tcPr>
          <w:p w14:paraId="1B4D7F23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Sloop</w:t>
            </w:r>
          </w:p>
        </w:tc>
        <w:tc>
          <w:tcPr>
            <w:tcW w:w="198" w:type="pct"/>
            <w:noWrap/>
            <w:vAlign w:val="center"/>
            <w:hideMark/>
          </w:tcPr>
          <w:p w14:paraId="07131545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9.0000</w:t>
            </w:r>
          </w:p>
        </w:tc>
        <w:tc>
          <w:tcPr>
            <w:tcW w:w="198" w:type="pct"/>
            <w:noWrap/>
            <w:vAlign w:val="center"/>
            <w:hideMark/>
          </w:tcPr>
          <w:p w14:paraId="0223AA59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5.0000</w:t>
            </w:r>
          </w:p>
        </w:tc>
        <w:tc>
          <w:tcPr>
            <w:tcW w:w="198" w:type="pct"/>
            <w:noWrap/>
            <w:vAlign w:val="center"/>
            <w:hideMark/>
          </w:tcPr>
          <w:p w14:paraId="2D4AC73D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3.0000</w:t>
            </w:r>
          </w:p>
        </w:tc>
        <w:tc>
          <w:tcPr>
            <w:tcW w:w="198" w:type="pct"/>
            <w:noWrap/>
            <w:vAlign w:val="center"/>
            <w:hideMark/>
          </w:tcPr>
          <w:p w14:paraId="28CA3DC4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0.1429</w:t>
            </w:r>
          </w:p>
        </w:tc>
        <w:tc>
          <w:tcPr>
            <w:tcW w:w="198" w:type="pct"/>
            <w:noWrap/>
            <w:vAlign w:val="center"/>
            <w:hideMark/>
          </w:tcPr>
          <w:p w14:paraId="71B04112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0.3333</w:t>
            </w:r>
          </w:p>
        </w:tc>
        <w:tc>
          <w:tcPr>
            <w:tcW w:w="198" w:type="pct"/>
            <w:noWrap/>
            <w:vAlign w:val="center"/>
            <w:hideMark/>
          </w:tcPr>
          <w:p w14:paraId="11BD4A93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0.2000</w:t>
            </w:r>
          </w:p>
        </w:tc>
        <w:tc>
          <w:tcPr>
            <w:tcW w:w="198" w:type="pct"/>
            <w:noWrap/>
            <w:vAlign w:val="center"/>
            <w:hideMark/>
          </w:tcPr>
          <w:p w14:paraId="25E2A6C5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5.0000</w:t>
            </w:r>
          </w:p>
        </w:tc>
        <w:tc>
          <w:tcPr>
            <w:tcW w:w="198" w:type="pct"/>
            <w:noWrap/>
            <w:vAlign w:val="center"/>
            <w:hideMark/>
          </w:tcPr>
          <w:p w14:paraId="0324A458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0.3333</w:t>
            </w:r>
          </w:p>
        </w:tc>
        <w:tc>
          <w:tcPr>
            <w:tcW w:w="198" w:type="pct"/>
            <w:noWrap/>
            <w:vAlign w:val="center"/>
            <w:hideMark/>
          </w:tcPr>
          <w:p w14:paraId="2FC1701A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1.0000</w:t>
            </w:r>
          </w:p>
        </w:tc>
        <w:tc>
          <w:tcPr>
            <w:tcW w:w="194" w:type="pct"/>
            <w:noWrap/>
            <w:vAlign w:val="center"/>
            <w:hideMark/>
          </w:tcPr>
          <w:p w14:paraId="2AF66EC4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9.0000</w:t>
            </w:r>
          </w:p>
        </w:tc>
      </w:tr>
      <w:tr w:rsidR="00DB09BA" w:rsidRPr="00D34E0D" w14:paraId="63D34710" w14:textId="77777777" w:rsidTr="00C2201C">
        <w:trPr>
          <w:trHeight w:val="439"/>
          <w:jc w:val="center"/>
        </w:trPr>
        <w:tc>
          <w:tcPr>
            <w:tcW w:w="147" w:type="pct"/>
            <w:noWrap/>
            <w:vAlign w:val="center"/>
            <w:hideMark/>
          </w:tcPr>
          <w:p w14:paraId="75776540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32</w:t>
            </w:r>
          </w:p>
        </w:tc>
        <w:tc>
          <w:tcPr>
            <w:tcW w:w="397" w:type="pct"/>
            <w:noWrap/>
            <w:vAlign w:val="center"/>
            <w:hideMark/>
          </w:tcPr>
          <w:p w14:paraId="00743B0B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Opal</w:t>
            </w:r>
          </w:p>
        </w:tc>
        <w:tc>
          <w:tcPr>
            <w:tcW w:w="397" w:type="pct"/>
            <w:noWrap/>
            <w:vAlign w:val="center"/>
            <w:hideMark/>
          </w:tcPr>
          <w:p w14:paraId="0609D2F7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Keel, ballast</w:t>
            </w:r>
          </w:p>
        </w:tc>
        <w:tc>
          <w:tcPr>
            <w:tcW w:w="396" w:type="pct"/>
            <w:noWrap/>
            <w:vAlign w:val="center"/>
            <w:hideMark/>
          </w:tcPr>
          <w:p w14:paraId="41EF0986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Expedition yacht</w:t>
            </w:r>
          </w:p>
        </w:tc>
        <w:tc>
          <w:tcPr>
            <w:tcW w:w="346" w:type="pct"/>
            <w:noWrap/>
            <w:vAlign w:val="center"/>
            <w:hideMark/>
          </w:tcPr>
          <w:p w14:paraId="0A4D3D12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Expeditions</w:t>
            </w:r>
          </w:p>
        </w:tc>
        <w:tc>
          <w:tcPr>
            <w:tcW w:w="189" w:type="pct"/>
            <w:noWrap/>
            <w:vAlign w:val="center"/>
            <w:hideMark/>
          </w:tcPr>
          <w:p w14:paraId="502C9888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13.08</w:t>
            </w:r>
          </w:p>
        </w:tc>
        <w:tc>
          <w:tcPr>
            <w:tcW w:w="189" w:type="pct"/>
            <w:noWrap/>
            <w:vAlign w:val="center"/>
            <w:hideMark/>
          </w:tcPr>
          <w:p w14:paraId="59E46DB3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11.80</w:t>
            </w:r>
          </w:p>
        </w:tc>
        <w:tc>
          <w:tcPr>
            <w:tcW w:w="189" w:type="pct"/>
            <w:noWrap/>
            <w:vAlign w:val="center"/>
            <w:hideMark/>
          </w:tcPr>
          <w:p w14:paraId="2B515321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3.13</w:t>
            </w:r>
          </w:p>
        </w:tc>
        <w:tc>
          <w:tcPr>
            <w:tcW w:w="189" w:type="pct"/>
            <w:noWrap/>
            <w:vAlign w:val="center"/>
            <w:hideMark/>
          </w:tcPr>
          <w:p w14:paraId="69EEF06D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8.50</w:t>
            </w:r>
          </w:p>
        </w:tc>
        <w:tc>
          <w:tcPr>
            <w:tcW w:w="189" w:type="pct"/>
            <w:noWrap/>
            <w:vAlign w:val="center"/>
            <w:hideMark/>
          </w:tcPr>
          <w:p w14:paraId="0E8A84D4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3.50</w:t>
            </w:r>
          </w:p>
        </w:tc>
        <w:tc>
          <w:tcPr>
            <w:tcW w:w="198" w:type="pct"/>
            <w:noWrap/>
            <w:vAlign w:val="center"/>
            <w:hideMark/>
          </w:tcPr>
          <w:p w14:paraId="73167CD3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76.00</w:t>
            </w:r>
          </w:p>
        </w:tc>
        <w:tc>
          <w:tcPr>
            <w:tcW w:w="198" w:type="pct"/>
            <w:noWrap/>
            <w:vAlign w:val="center"/>
            <w:hideMark/>
          </w:tcPr>
          <w:p w14:paraId="40BF9341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Yolk</w:t>
            </w:r>
          </w:p>
        </w:tc>
        <w:tc>
          <w:tcPr>
            <w:tcW w:w="198" w:type="pct"/>
            <w:noWrap/>
            <w:vAlign w:val="center"/>
            <w:hideMark/>
          </w:tcPr>
          <w:p w14:paraId="1080EDF9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9.0000</w:t>
            </w:r>
          </w:p>
        </w:tc>
        <w:tc>
          <w:tcPr>
            <w:tcW w:w="198" w:type="pct"/>
            <w:noWrap/>
            <w:vAlign w:val="center"/>
            <w:hideMark/>
          </w:tcPr>
          <w:p w14:paraId="3D361644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9.0000</w:t>
            </w:r>
          </w:p>
        </w:tc>
        <w:tc>
          <w:tcPr>
            <w:tcW w:w="198" w:type="pct"/>
            <w:noWrap/>
            <w:vAlign w:val="center"/>
            <w:hideMark/>
          </w:tcPr>
          <w:p w14:paraId="5F00FA01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3.0000</w:t>
            </w:r>
          </w:p>
        </w:tc>
        <w:tc>
          <w:tcPr>
            <w:tcW w:w="198" w:type="pct"/>
            <w:noWrap/>
            <w:vAlign w:val="center"/>
            <w:hideMark/>
          </w:tcPr>
          <w:p w14:paraId="4383E742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9.0000</w:t>
            </w:r>
          </w:p>
        </w:tc>
        <w:tc>
          <w:tcPr>
            <w:tcW w:w="198" w:type="pct"/>
            <w:noWrap/>
            <w:vAlign w:val="center"/>
            <w:hideMark/>
          </w:tcPr>
          <w:p w14:paraId="364BA239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0.3333</w:t>
            </w:r>
          </w:p>
        </w:tc>
        <w:tc>
          <w:tcPr>
            <w:tcW w:w="198" w:type="pct"/>
            <w:noWrap/>
            <w:vAlign w:val="center"/>
            <w:hideMark/>
          </w:tcPr>
          <w:p w14:paraId="0E9B36FB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0.1111</w:t>
            </w:r>
          </w:p>
        </w:tc>
        <w:tc>
          <w:tcPr>
            <w:tcW w:w="198" w:type="pct"/>
            <w:noWrap/>
            <w:vAlign w:val="center"/>
            <w:hideMark/>
          </w:tcPr>
          <w:p w14:paraId="7398FF97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0.3333</w:t>
            </w:r>
          </w:p>
        </w:tc>
        <w:tc>
          <w:tcPr>
            <w:tcW w:w="198" w:type="pct"/>
            <w:noWrap/>
            <w:vAlign w:val="center"/>
            <w:hideMark/>
          </w:tcPr>
          <w:p w14:paraId="4F923DD7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0.3333</w:t>
            </w:r>
          </w:p>
        </w:tc>
        <w:tc>
          <w:tcPr>
            <w:tcW w:w="198" w:type="pct"/>
            <w:noWrap/>
            <w:vAlign w:val="center"/>
            <w:hideMark/>
          </w:tcPr>
          <w:p w14:paraId="385B2FDB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5.0000</w:t>
            </w:r>
          </w:p>
        </w:tc>
        <w:tc>
          <w:tcPr>
            <w:tcW w:w="194" w:type="pct"/>
            <w:noWrap/>
            <w:vAlign w:val="center"/>
            <w:hideMark/>
          </w:tcPr>
          <w:p w14:paraId="1D47BABB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5.0000</w:t>
            </w:r>
          </w:p>
        </w:tc>
      </w:tr>
      <w:tr w:rsidR="00DB09BA" w:rsidRPr="00D34E0D" w14:paraId="0E8753A5" w14:textId="77777777" w:rsidTr="00C2201C">
        <w:trPr>
          <w:trHeight w:val="439"/>
          <w:jc w:val="center"/>
        </w:trPr>
        <w:tc>
          <w:tcPr>
            <w:tcW w:w="147" w:type="pct"/>
            <w:noWrap/>
            <w:vAlign w:val="center"/>
            <w:hideMark/>
          </w:tcPr>
          <w:p w14:paraId="3B5A1451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33</w:t>
            </w:r>
          </w:p>
        </w:tc>
        <w:tc>
          <w:tcPr>
            <w:tcW w:w="397" w:type="pct"/>
            <w:noWrap/>
            <w:vAlign w:val="center"/>
            <w:hideMark/>
          </w:tcPr>
          <w:p w14:paraId="09CA49A9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Falcon 45 Ketch with encapsulated keel</w:t>
            </w:r>
          </w:p>
        </w:tc>
        <w:tc>
          <w:tcPr>
            <w:tcW w:w="397" w:type="pct"/>
            <w:noWrap/>
            <w:vAlign w:val="center"/>
            <w:hideMark/>
          </w:tcPr>
          <w:p w14:paraId="307890E4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Keel, ballast</w:t>
            </w:r>
          </w:p>
        </w:tc>
        <w:tc>
          <w:tcPr>
            <w:tcW w:w="396" w:type="pct"/>
            <w:noWrap/>
            <w:vAlign w:val="center"/>
            <w:hideMark/>
          </w:tcPr>
          <w:p w14:paraId="1C5B5305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Seagoing cruising yacht</w:t>
            </w:r>
          </w:p>
        </w:tc>
        <w:tc>
          <w:tcPr>
            <w:tcW w:w="346" w:type="pct"/>
            <w:noWrap/>
            <w:vAlign w:val="center"/>
            <w:hideMark/>
          </w:tcPr>
          <w:p w14:paraId="768CB8A3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Tourist</w:t>
            </w:r>
          </w:p>
        </w:tc>
        <w:tc>
          <w:tcPr>
            <w:tcW w:w="189" w:type="pct"/>
            <w:noWrap/>
            <w:vAlign w:val="center"/>
            <w:hideMark/>
          </w:tcPr>
          <w:p w14:paraId="0F942C8B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14.00</w:t>
            </w:r>
          </w:p>
        </w:tc>
        <w:tc>
          <w:tcPr>
            <w:tcW w:w="189" w:type="pct"/>
            <w:noWrap/>
            <w:vAlign w:val="center"/>
            <w:hideMark/>
          </w:tcPr>
          <w:p w14:paraId="427D968E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11.50</w:t>
            </w:r>
          </w:p>
        </w:tc>
        <w:tc>
          <w:tcPr>
            <w:tcW w:w="189" w:type="pct"/>
            <w:noWrap/>
            <w:vAlign w:val="center"/>
            <w:hideMark/>
          </w:tcPr>
          <w:p w14:paraId="6705990E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4.20</w:t>
            </w:r>
          </w:p>
        </w:tc>
        <w:tc>
          <w:tcPr>
            <w:tcW w:w="189" w:type="pct"/>
            <w:noWrap/>
            <w:vAlign w:val="center"/>
            <w:hideMark/>
          </w:tcPr>
          <w:p w14:paraId="5CCD9543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18.76</w:t>
            </w:r>
          </w:p>
        </w:tc>
        <w:tc>
          <w:tcPr>
            <w:tcW w:w="189" w:type="pct"/>
            <w:noWrap/>
            <w:vAlign w:val="center"/>
            <w:hideMark/>
          </w:tcPr>
          <w:p w14:paraId="55E409C0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8.00</w:t>
            </w:r>
          </w:p>
        </w:tc>
        <w:tc>
          <w:tcPr>
            <w:tcW w:w="198" w:type="pct"/>
            <w:noWrap/>
            <w:vAlign w:val="center"/>
            <w:hideMark/>
          </w:tcPr>
          <w:p w14:paraId="2856DF7F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120.00</w:t>
            </w:r>
          </w:p>
        </w:tc>
        <w:tc>
          <w:tcPr>
            <w:tcW w:w="198" w:type="pct"/>
            <w:noWrap/>
            <w:vAlign w:val="center"/>
            <w:hideMark/>
          </w:tcPr>
          <w:p w14:paraId="27C8CF53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Cutter</w:t>
            </w:r>
          </w:p>
        </w:tc>
        <w:tc>
          <w:tcPr>
            <w:tcW w:w="198" w:type="pct"/>
            <w:noWrap/>
            <w:vAlign w:val="center"/>
            <w:hideMark/>
          </w:tcPr>
          <w:p w14:paraId="5DC661DE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1.0000</w:t>
            </w:r>
          </w:p>
        </w:tc>
        <w:tc>
          <w:tcPr>
            <w:tcW w:w="198" w:type="pct"/>
            <w:noWrap/>
            <w:vAlign w:val="center"/>
            <w:hideMark/>
          </w:tcPr>
          <w:p w14:paraId="1EA55CC3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5.0000</w:t>
            </w:r>
          </w:p>
        </w:tc>
        <w:tc>
          <w:tcPr>
            <w:tcW w:w="198" w:type="pct"/>
            <w:noWrap/>
            <w:vAlign w:val="center"/>
            <w:hideMark/>
          </w:tcPr>
          <w:p w14:paraId="48E479E2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1.0000</w:t>
            </w:r>
          </w:p>
        </w:tc>
        <w:tc>
          <w:tcPr>
            <w:tcW w:w="198" w:type="pct"/>
            <w:noWrap/>
            <w:vAlign w:val="center"/>
            <w:hideMark/>
          </w:tcPr>
          <w:p w14:paraId="0024B32A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1.0000</w:t>
            </w:r>
          </w:p>
        </w:tc>
        <w:tc>
          <w:tcPr>
            <w:tcW w:w="198" w:type="pct"/>
            <w:noWrap/>
            <w:vAlign w:val="center"/>
            <w:hideMark/>
          </w:tcPr>
          <w:p w14:paraId="1AFA007E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1.0000</w:t>
            </w:r>
          </w:p>
        </w:tc>
        <w:tc>
          <w:tcPr>
            <w:tcW w:w="198" w:type="pct"/>
            <w:noWrap/>
            <w:vAlign w:val="center"/>
            <w:hideMark/>
          </w:tcPr>
          <w:p w14:paraId="03F19807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1.0000</w:t>
            </w:r>
          </w:p>
        </w:tc>
        <w:tc>
          <w:tcPr>
            <w:tcW w:w="198" w:type="pct"/>
            <w:noWrap/>
            <w:vAlign w:val="center"/>
            <w:hideMark/>
          </w:tcPr>
          <w:p w14:paraId="6661F385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1.0000</w:t>
            </w:r>
          </w:p>
        </w:tc>
        <w:tc>
          <w:tcPr>
            <w:tcW w:w="198" w:type="pct"/>
            <w:noWrap/>
            <w:vAlign w:val="center"/>
            <w:hideMark/>
          </w:tcPr>
          <w:p w14:paraId="56C8313F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1.0000</w:t>
            </w:r>
          </w:p>
        </w:tc>
        <w:tc>
          <w:tcPr>
            <w:tcW w:w="198" w:type="pct"/>
            <w:noWrap/>
            <w:vAlign w:val="center"/>
            <w:hideMark/>
          </w:tcPr>
          <w:p w14:paraId="5916285C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1.0000</w:t>
            </w:r>
          </w:p>
        </w:tc>
        <w:tc>
          <w:tcPr>
            <w:tcW w:w="194" w:type="pct"/>
            <w:noWrap/>
            <w:vAlign w:val="center"/>
            <w:hideMark/>
          </w:tcPr>
          <w:p w14:paraId="42172F88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1.0000</w:t>
            </w:r>
          </w:p>
        </w:tc>
      </w:tr>
      <w:tr w:rsidR="00DB09BA" w:rsidRPr="00D34E0D" w14:paraId="3CECCAFD" w14:textId="77777777" w:rsidTr="00C2201C">
        <w:trPr>
          <w:trHeight w:val="439"/>
          <w:jc w:val="center"/>
        </w:trPr>
        <w:tc>
          <w:tcPr>
            <w:tcW w:w="147" w:type="pct"/>
            <w:noWrap/>
            <w:vAlign w:val="center"/>
            <w:hideMark/>
          </w:tcPr>
          <w:p w14:paraId="78A08F3E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34</w:t>
            </w:r>
          </w:p>
        </w:tc>
        <w:tc>
          <w:tcPr>
            <w:tcW w:w="397" w:type="pct"/>
            <w:noWrap/>
            <w:vAlign w:val="center"/>
            <w:hideMark/>
          </w:tcPr>
          <w:p w14:paraId="42A44777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Catalina 24</w:t>
            </w:r>
          </w:p>
        </w:tc>
        <w:tc>
          <w:tcPr>
            <w:tcW w:w="397" w:type="pct"/>
            <w:noWrap/>
            <w:vAlign w:val="center"/>
            <w:hideMark/>
          </w:tcPr>
          <w:p w14:paraId="33568981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Keel, ballast</w:t>
            </w:r>
          </w:p>
        </w:tc>
        <w:tc>
          <w:tcPr>
            <w:tcW w:w="396" w:type="pct"/>
            <w:noWrap/>
            <w:vAlign w:val="center"/>
            <w:hideMark/>
          </w:tcPr>
          <w:p w14:paraId="19E5FB93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Inland/costal cruising yacht</w:t>
            </w:r>
          </w:p>
        </w:tc>
        <w:tc>
          <w:tcPr>
            <w:tcW w:w="346" w:type="pct"/>
            <w:noWrap/>
            <w:vAlign w:val="center"/>
            <w:hideMark/>
          </w:tcPr>
          <w:p w14:paraId="26F0E47C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Racing and tourism</w:t>
            </w:r>
          </w:p>
        </w:tc>
        <w:tc>
          <w:tcPr>
            <w:tcW w:w="189" w:type="pct"/>
            <w:noWrap/>
            <w:vAlign w:val="center"/>
            <w:hideMark/>
          </w:tcPr>
          <w:p w14:paraId="027A37BA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7.32</w:t>
            </w:r>
          </w:p>
        </w:tc>
        <w:tc>
          <w:tcPr>
            <w:tcW w:w="189" w:type="pct"/>
            <w:noWrap/>
            <w:vAlign w:val="center"/>
            <w:hideMark/>
          </w:tcPr>
          <w:p w14:paraId="25B88368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6.50</w:t>
            </w:r>
          </w:p>
        </w:tc>
        <w:tc>
          <w:tcPr>
            <w:tcW w:w="189" w:type="pct"/>
            <w:noWrap/>
            <w:vAlign w:val="center"/>
            <w:hideMark/>
          </w:tcPr>
          <w:p w14:paraId="32960666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2.35</w:t>
            </w:r>
          </w:p>
        </w:tc>
        <w:tc>
          <w:tcPr>
            <w:tcW w:w="189" w:type="pct"/>
            <w:noWrap/>
            <w:vAlign w:val="center"/>
            <w:hideMark/>
          </w:tcPr>
          <w:p w14:paraId="40804AD3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2.00</w:t>
            </w:r>
          </w:p>
        </w:tc>
        <w:tc>
          <w:tcPr>
            <w:tcW w:w="189" w:type="pct"/>
            <w:noWrap/>
            <w:vAlign w:val="center"/>
            <w:hideMark/>
          </w:tcPr>
          <w:p w14:paraId="14C35D57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0.80</w:t>
            </w:r>
          </w:p>
        </w:tc>
        <w:tc>
          <w:tcPr>
            <w:tcW w:w="198" w:type="pct"/>
            <w:noWrap/>
            <w:vAlign w:val="center"/>
            <w:hideMark/>
          </w:tcPr>
          <w:p w14:paraId="25E0A088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24.00</w:t>
            </w:r>
          </w:p>
        </w:tc>
        <w:tc>
          <w:tcPr>
            <w:tcW w:w="198" w:type="pct"/>
            <w:noWrap/>
            <w:vAlign w:val="center"/>
            <w:hideMark/>
          </w:tcPr>
          <w:p w14:paraId="357B57A6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Sloop</w:t>
            </w:r>
          </w:p>
        </w:tc>
        <w:tc>
          <w:tcPr>
            <w:tcW w:w="198" w:type="pct"/>
            <w:noWrap/>
            <w:vAlign w:val="center"/>
            <w:hideMark/>
          </w:tcPr>
          <w:p w14:paraId="57DE57C4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5.0000</w:t>
            </w:r>
          </w:p>
        </w:tc>
        <w:tc>
          <w:tcPr>
            <w:tcW w:w="198" w:type="pct"/>
            <w:noWrap/>
            <w:vAlign w:val="center"/>
            <w:hideMark/>
          </w:tcPr>
          <w:p w14:paraId="07D9D997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5.0000</w:t>
            </w:r>
          </w:p>
        </w:tc>
        <w:tc>
          <w:tcPr>
            <w:tcW w:w="198" w:type="pct"/>
            <w:noWrap/>
            <w:vAlign w:val="center"/>
            <w:hideMark/>
          </w:tcPr>
          <w:p w14:paraId="4B7D3219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1.0000</w:t>
            </w:r>
          </w:p>
        </w:tc>
        <w:tc>
          <w:tcPr>
            <w:tcW w:w="198" w:type="pct"/>
            <w:noWrap/>
            <w:vAlign w:val="center"/>
            <w:hideMark/>
          </w:tcPr>
          <w:p w14:paraId="1CF7C46C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5.0000</w:t>
            </w:r>
          </w:p>
        </w:tc>
        <w:tc>
          <w:tcPr>
            <w:tcW w:w="198" w:type="pct"/>
            <w:noWrap/>
            <w:vAlign w:val="center"/>
            <w:hideMark/>
          </w:tcPr>
          <w:p w14:paraId="683726D1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0.2000</w:t>
            </w:r>
          </w:p>
        </w:tc>
        <w:tc>
          <w:tcPr>
            <w:tcW w:w="198" w:type="pct"/>
            <w:noWrap/>
            <w:vAlign w:val="center"/>
            <w:hideMark/>
          </w:tcPr>
          <w:p w14:paraId="26D919FC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0.1111</w:t>
            </w:r>
          </w:p>
        </w:tc>
        <w:tc>
          <w:tcPr>
            <w:tcW w:w="198" w:type="pct"/>
            <w:noWrap/>
            <w:vAlign w:val="center"/>
            <w:hideMark/>
          </w:tcPr>
          <w:p w14:paraId="71C6AE43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0.1429</w:t>
            </w:r>
          </w:p>
        </w:tc>
        <w:tc>
          <w:tcPr>
            <w:tcW w:w="198" w:type="pct"/>
            <w:noWrap/>
            <w:vAlign w:val="center"/>
            <w:hideMark/>
          </w:tcPr>
          <w:p w14:paraId="6E1838BF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5.0000</w:t>
            </w:r>
          </w:p>
        </w:tc>
        <w:tc>
          <w:tcPr>
            <w:tcW w:w="198" w:type="pct"/>
            <w:noWrap/>
            <w:vAlign w:val="center"/>
            <w:hideMark/>
          </w:tcPr>
          <w:p w14:paraId="3245F3B2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7.0000</w:t>
            </w:r>
          </w:p>
        </w:tc>
        <w:tc>
          <w:tcPr>
            <w:tcW w:w="194" w:type="pct"/>
            <w:noWrap/>
            <w:vAlign w:val="center"/>
            <w:hideMark/>
          </w:tcPr>
          <w:p w14:paraId="40A2B454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7.0000</w:t>
            </w:r>
          </w:p>
        </w:tc>
      </w:tr>
      <w:tr w:rsidR="00DB09BA" w:rsidRPr="00D34E0D" w14:paraId="75A77362" w14:textId="77777777" w:rsidTr="00C2201C">
        <w:trPr>
          <w:trHeight w:val="439"/>
          <w:jc w:val="center"/>
        </w:trPr>
        <w:tc>
          <w:tcPr>
            <w:tcW w:w="147" w:type="pct"/>
            <w:noWrap/>
            <w:vAlign w:val="center"/>
            <w:hideMark/>
          </w:tcPr>
          <w:p w14:paraId="633428E5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35</w:t>
            </w:r>
          </w:p>
        </w:tc>
        <w:tc>
          <w:tcPr>
            <w:tcW w:w="397" w:type="pct"/>
            <w:noWrap/>
            <w:vAlign w:val="center"/>
            <w:hideMark/>
          </w:tcPr>
          <w:p w14:paraId="6311C2FD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proofErr w:type="spellStart"/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O’Day</w:t>
            </w:r>
            <w:proofErr w:type="spellEnd"/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 xml:space="preserve"> 35</w:t>
            </w:r>
          </w:p>
        </w:tc>
        <w:tc>
          <w:tcPr>
            <w:tcW w:w="397" w:type="pct"/>
            <w:noWrap/>
            <w:vAlign w:val="center"/>
            <w:hideMark/>
          </w:tcPr>
          <w:p w14:paraId="3B725008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Keel, ballast</w:t>
            </w:r>
          </w:p>
        </w:tc>
        <w:tc>
          <w:tcPr>
            <w:tcW w:w="396" w:type="pct"/>
            <w:noWrap/>
            <w:vAlign w:val="center"/>
            <w:hideMark/>
          </w:tcPr>
          <w:p w14:paraId="2B7520DE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Inland/costal cruising yacht</w:t>
            </w:r>
          </w:p>
        </w:tc>
        <w:tc>
          <w:tcPr>
            <w:tcW w:w="346" w:type="pct"/>
            <w:noWrap/>
            <w:vAlign w:val="center"/>
            <w:hideMark/>
          </w:tcPr>
          <w:p w14:paraId="477AB5F2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Tourist</w:t>
            </w:r>
          </w:p>
        </w:tc>
        <w:tc>
          <w:tcPr>
            <w:tcW w:w="189" w:type="pct"/>
            <w:noWrap/>
            <w:vAlign w:val="center"/>
            <w:hideMark/>
          </w:tcPr>
          <w:p w14:paraId="49A2E1D3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10.67</w:t>
            </w:r>
          </w:p>
        </w:tc>
        <w:tc>
          <w:tcPr>
            <w:tcW w:w="189" w:type="pct"/>
            <w:noWrap/>
            <w:vAlign w:val="center"/>
            <w:hideMark/>
          </w:tcPr>
          <w:p w14:paraId="08BE3E7D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8.76</w:t>
            </w:r>
          </w:p>
        </w:tc>
        <w:tc>
          <w:tcPr>
            <w:tcW w:w="189" w:type="pct"/>
            <w:noWrap/>
            <w:vAlign w:val="center"/>
            <w:hideMark/>
          </w:tcPr>
          <w:p w14:paraId="056FE4EE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3.43</w:t>
            </w:r>
          </w:p>
        </w:tc>
        <w:tc>
          <w:tcPr>
            <w:tcW w:w="189" w:type="pct"/>
            <w:noWrap/>
            <w:vAlign w:val="center"/>
            <w:hideMark/>
          </w:tcPr>
          <w:p w14:paraId="30AE35AF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5.44</w:t>
            </w:r>
          </w:p>
        </w:tc>
        <w:tc>
          <w:tcPr>
            <w:tcW w:w="189" w:type="pct"/>
            <w:noWrap/>
            <w:vAlign w:val="center"/>
            <w:hideMark/>
          </w:tcPr>
          <w:p w14:paraId="264E4F65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2.09</w:t>
            </w:r>
          </w:p>
        </w:tc>
        <w:tc>
          <w:tcPr>
            <w:tcW w:w="198" w:type="pct"/>
            <w:noWrap/>
            <w:vAlign w:val="center"/>
            <w:hideMark/>
          </w:tcPr>
          <w:p w14:paraId="2548A0D9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48.68</w:t>
            </w:r>
          </w:p>
        </w:tc>
        <w:tc>
          <w:tcPr>
            <w:tcW w:w="198" w:type="pct"/>
            <w:noWrap/>
            <w:vAlign w:val="center"/>
            <w:hideMark/>
          </w:tcPr>
          <w:p w14:paraId="6E4F5F6C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Sloop</w:t>
            </w:r>
          </w:p>
        </w:tc>
        <w:tc>
          <w:tcPr>
            <w:tcW w:w="198" w:type="pct"/>
            <w:noWrap/>
            <w:vAlign w:val="center"/>
            <w:hideMark/>
          </w:tcPr>
          <w:p w14:paraId="760CB415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1.0000</w:t>
            </w:r>
          </w:p>
        </w:tc>
        <w:tc>
          <w:tcPr>
            <w:tcW w:w="198" w:type="pct"/>
            <w:noWrap/>
            <w:vAlign w:val="center"/>
            <w:hideMark/>
          </w:tcPr>
          <w:p w14:paraId="60658196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5.0000</w:t>
            </w:r>
          </w:p>
        </w:tc>
        <w:tc>
          <w:tcPr>
            <w:tcW w:w="198" w:type="pct"/>
            <w:noWrap/>
            <w:vAlign w:val="center"/>
            <w:hideMark/>
          </w:tcPr>
          <w:p w14:paraId="3129505A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3.0000</w:t>
            </w:r>
          </w:p>
        </w:tc>
        <w:tc>
          <w:tcPr>
            <w:tcW w:w="198" w:type="pct"/>
            <w:noWrap/>
            <w:vAlign w:val="center"/>
            <w:hideMark/>
          </w:tcPr>
          <w:p w14:paraId="18FC6603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5.0000</w:t>
            </w:r>
          </w:p>
        </w:tc>
        <w:tc>
          <w:tcPr>
            <w:tcW w:w="198" w:type="pct"/>
            <w:noWrap/>
            <w:vAlign w:val="center"/>
            <w:hideMark/>
          </w:tcPr>
          <w:p w14:paraId="25E24859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0.3333</w:t>
            </w:r>
          </w:p>
        </w:tc>
        <w:tc>
          <w:tcPr>
            <w:tcW w:w="198" w:type="pct"/>
            <w:noWrap/>
            <w:vAlign w:val="center"/>
            <w:hideMark/>
          </w:tcPr>
          <w:p w14:paraId="74FE4E34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0.3333</w:t>
            </w:r>
          </w:p>
        </w:tc>
        <w:tc>
          <w:tcPr>
            <w:tcW w:w="198" w:type="pct"/>
            <w:noWrap/>
            <w:vAlign w:val="center"/>
            <w:hideMark/>
          </w:tcPr>
          <w:p w14:paraId="5B0B12DB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3.0000</w:t>
            </w:r>
          </w:p>
        </w:tc>
        <w:tc>
          <w:tcPr>
            <w:tcW w:w="198" w:type="pct"/>
            <w:noWrap/>
            <w:vAlign w:val="center"/>
            <w:hideMark/>
          </w:tcPr>
          <w:p w14:paraId="52DF4009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1.0000</w:t>
            </w:r>
          </w:p>
        </w:tc>
        <w:tc>
          <w:tcPr>
            <w:tcW w:w="198" w:type="pct"/>
            <w:noWrap/>
            <w:vAlign w:val="center"/>
            <w:hideMark/>
          </w:tcPr>
          <w:p w14:paraId="59A8895C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3.0000</w:t>
            </w:r>
          </w:p>
        </w:tc>
        <w:tc>
          <w:tcPr>
            <w:tcW w:w="194" w:type="pct"/>
            <w:noWrap/>
            <w:vAlign w:val="center"/>
            <w:hideMark/>
          </w:tcPr>
          <w:p w14:paraId="31AA846F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5.0000</w:t>
            </w:r>
          </w:p>
        </w:tc>
      </w:tr>
      <w:tr w:rsidR="00DB09BA" w:rsidRPr="00D34E0D" w14:paraId="6FE170DD" w14:textId="77777777" w:rsidTr="00C2201C">
        <w:trPr>
          <w:trHeight w:val="439"/>
          <w:jc w:val="center"/>
        </w:trPr>
        <w:tc>
          <w:tcPr>
            <w:tcW w:w="147" w:type="pct"/>
            <w:noWrap/>
            <w:vAlign w:val="center"/>
            <w:hideMark/>
          </w:tcPr>
          <w:p w14:paraId="3402675F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36</w:t>
            </w:r>
          </w:p>
        </w:tc>
        <w:tc>
          <w:tcPr>
            <w:tcW w:w="397" w:type="pct"/>
            <w:noWrap/>
            <w:vAlign w:val="center"/>
            <w:hideMark/>
          </w:tcPr>
          <w:p w14:paraId="5B446939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Archambault 35</w:t>
            </w:r>
          </w:p>
        </w:tc>
        <w:tc>
          <w:tcPr>
            <w:tcW w:w="397" w:type="pct"/>
            <w:noWrap/>
            <w:vAlign w:val="center"/>
            <w:hideMark/>
          </w:tcPr>
          <w:p w14:paraId="6A859502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Keel, ballast</w:t>
            </w:r>
          </w:p>
        </w:tc>
        <w:tc>
          <w:tcPr>
            <w:tcW w:w="396" w:type="pct"/>
            <w:noWrap/>
            <w:vAlign w:val="center"/>
            <w:hideMark/>
          </w:tcPr>
          <w:p w14:paraId="21B25DBF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Racing-cruising yacht</w:t>
            </w:r>
          </w:p>
        </w:tc>
        <w:tc>
          <w:tcPr>
            <w:tcW w:w="346" w:type="pct"/>
            <w:noWrap/>
            <w:vAlign w:val="center"/>
            <w:hideMark/>
          </w:tcPr>
          <w:p w14:paraId="52C33111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Racing and tourism</w:t>
            </w:r>
          </w:p>
        </w:tc>
        <w:tc>
          <w:tcPr>
            <w:tcW w:w="189" w:type="pct"/>
            <w:noWrap/>
            <w:vAlign w:val="center"/>
            <w:hideMark/>
          </w:tcPr>
          <w:p w14:paraId="253E3A5C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11.00</w:t>
            </w:r>
          </w:p>
        </w:tc>
        <w:tc>
          <w:tcPr>
            <w:tcW w:w="189" w:type="pct"/>
            <w:noWrap/>
            <w:vAlign w:val="center"/>
            <w:hideMark/>
          </w:tcPr>
          <w:p w14:paraId="5F51A573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11.00</w:t>
            </w:r>
          </w:p>
        </w:tc>
        <w:tc>
          <w:tcPr>
            <w:tcW w:w="189" w:type="pct"/>
            <w:noWrap/>
            <w:vAlign w:val="center"/>
            <w:hideMark/>
          </w:tcPr>
          <w:p w14:paraId="5A45184C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3.60</w:t>
            </w:r>
          </w:p>
        </w:tc>
        <w:tc>
          <w:tcPr>
            <w:tcW w:w="189" w:type="pct"/>
            <w:noWrap/>
            <w:vAlign w:val="center"/>
            <w:hideMark/>
          </w:tcPr>
          <w:p w14:paraId="27C20E8D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4.60</w:t>
            </w:r>
          </w:p>
        </w:tc>
        <w:tc>
          <w:tcPr>
            <w:tcW w:w="189" w:type="pct"/>
            <w:noWrap/>
            <w:vAlign w:val="center"/>
            <w:hideMark/>
          </w:tcPr>
          <w:p w14:paraId="5AB50320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0.00</w:t>
            </w:r>
          </w:p>
        </w:tc>
        <w:tc>
          <w:tcPr>
            <w:tcW w:w="198" w:type="pct"/>
            <w:noWrap/>
            <w:vAlign w:val="center"/>
            <w:hideMark/>
          </w:tcPr>
          <w:p w14:paraId="6D45BC89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0.00</w:t>
            </w:r>
          </w:p>
        </w:tc>
        <w:tc>
          <w:tcPr>
            <w:tcW w:w="198" w:type="pct"/>
            <w:noWrap/>
            <w:vAlign w:val="center"/>
            <w:hideMark/>
          </w:tcPr>
          <w:p w14:paraId="275ED2C6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Sloop</w:t>
            </w:r>
          </w:p>
        </w:tc>
        <w:tc>
          <w:tcPr>
            <w:tcW w:w="198" w:type="pct"/>
            <w:noWrap/>
            <w:vAlign w:val="center"/>
            <w:hideMark/>
          </w:tcPr>
          <w:p w14:paraId="7BC8CB45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3.0000</w:t>
            </w:r>
          </w:p>
        </w:tc>
        <w:tc>
          <w:tcPr>
            <w:tcW w:w="198" w:type="pct"/>
            <w:noWrap/>
            <w:vAlign w:val="center"/>
            <w:hideMark/>
          </w:tcPr>
          <w:p w14:paraId="612B11FF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3.0000</w:t>
            </w:r>
          </w:p>
        </w:tc>
        <w:tc>
          <w:tcPr>
            <w:tcW w:w="198" w:type="pct"/>
            <w:noWrap/>
            <w:vAlign w:val="center"/>
            <w:hideMark/>
          </w:tcPr>
          <w:p w14:paraId="4C5E4E42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1.0000</w:t>
            </w:r>
          </w:p>
        </w:tc>
        <w:tc>
          <w:tcPr>
            <w:tcW w:w="198" w:type="pct"/>
            <w:noWrap/>
            <w:vAlign w:val="center"/>
            <w:hideMark/>
          </w:tcPr>
          <w:p w14:paraId="58ED2606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1.0000</w:t>
            </w:r>
          </w:p>
        </w:tc>
        <w:tc>
          <w:tcPr>
            <w:tcW w:w="198" w:type="pct"/>
            <w:noWrap/>
            <w:vAlign w:val="center"/>
            <w:hideMark/>
          </w:tcPr>
          <w:p w14:paraId="1CD88B2D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0.1429</w:t>
            </w:r>
          </w:p>
        </w:tc>
        <w:tc>
          <w:tcPr>
            <w:tcW w:w="198" w:type="pct"/>
            <w:noWrap/>
            <w:vAlign w:val="center"/>
            <w:hideMark/>
          </w:tcPr>
          <w:p w14:paraId="3A5FEC67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0.3333</w:t>
            </w:r>
          </w:p>
        </w:tc>
        <w:tc>
          <w:tcPr>
            <w:tcW w:w="198" w:type="pct"/>
            <w:noWrap/>
            <w:vAlign w:val="center"/>
            <w:hideMark/>
          </w:tcPr>
          <w:p w14:paraId="0CFD07F5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5.0000</w:t>
            </w:r>
          </w:p>
        </w:tc>
        <w:tc>
          <w:tcPr>
            <w:tcW w:w="198" w:type="pct"/>
            <w:noWrap/>
            <w:vAlign w:val="center"/>
            <w:hideMark/>
          </w:tcPr>
          <w:p w14:paraId="622701FE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0.2000</w:t>
            </w:r>
          </w:p>
        </w:tc>
        <w:tc>
          <w:tcPr>
            <w:tcW w:w="198" w:type="pct"/>
            <w:noWrap/>
            <w:vAlign w:val="center"/>
            <w:hideMark/>
          </w:tcPr>
          <w:p w14:paraId="0D844BC3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3.0000</w:t>
            </w:r>
          </w:p>
        </w:tc>
        <w:tc>
          <w:tcPr>
            <w:tcW w:w="194" w:type="pct"/>
            <w:noWrap/>
            <w:vAlign w:val="center"/>
            <w:hideMark/>
          </w:tcPr>
          <w:p w14:paraId="275B2D31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5.0000</w:t>
            </w:r>
          </w:p>
        </w:tc>
      </w:tr>
      <w:tr w:rsidR="00DB09BA" w:rsidRPr="00D34E0D" w14:paraId="7E2FE268" w14:textId="77777777" w:rsidTr="00C2201C">
        <w:trPr>
          <w:trHeight w:val="439"/>
          <w:jc w:val="center"/>
        </w:trPr>
        <w:tc>
          <w:tcPr>
            <w:tcW w:w="147" w:type="pct"/>
            <w:noWrap/>
            <w:vAlign w:val="center"/>
            <w:hideMark/>
          </w:tcPr>
          <w:p w14:paraId="36B3B3BD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37</w:t>
            </w:r>
          </w:p>
        </w:tc>
        <w:tc>
          <w:tcPr>
            <w:tcW w:w="397" w:type="pct"/>
            <w:noWrap/>
            <w:vAlign w:val="center"/>
            <w:hideMark/>
          </w:tcPr>
          <w:p w14:paraId="27033167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40-footer sloop</w:t>
            </w:r>
          </w:p>
        </w:tc>
        <w:tc>
          <w:tcPr>
            <w:tcW w:w="397" w:type="pct"/>
            <w:noWrap/>
            <w:vAlign w:val="center"/>
            <w:hideMark/>
          </w:tcPr>
          <w:p w14:paraId="408B0ACB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Keel, ballast</w:t>
            </w:r>
          </w:p>
        </w:tc>
        <w:tc>
          <w:tcPr>
            <w:tcW w:w="396" w:type="pct"/>
            <w:noWrap/>
            <w:vAlign w:val="center"/>
            <w:hideMark/>
          </w:tcPr>
          <w:p w14:paraId="3129E770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Seagoing cruising yacht</w:t>
            </w:r>
          </w:p>
        </w:tc>
        <w:tc>
          <w:tcPr>
            <w:tcW w:w="346" w:type="pct"/>
            <w:noWrap/>
            <w:vAlign w:val="center"/>
            <w:hideMark/>
          </w:tcPr>
          <w:p w14:paraId="2FA0776D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Tourist</w:t>
            </w:r>
          </w:p>
        </w:tc>
        <w:tc>
          <w:tcPr>
            <w:tcW w:w="189" w:type="pct"/>
            <w:noWrap/>
            <w:vAlign w:val="center"/>
            <w:hideMark/>
          </w:tcPr>
          <w:p w14:paraId="3A124BDE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12.19</w:t>
            </w:r>
          </w:p>
        </w:tc>
        <w:tc>
          <w:tcPr>
            <w:tcW w:w="189" w:type="pct"/>
            <w:noWrap/>
            <w:vAlign w:val="center"/>
            <w:hideMark/>
          </w:tcPr>
          <w:p w14:paraId="6AF5511F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11.58</w:t>
            </w:r>
          </w:p>
        </w:tc>
        <w:tc>
          <w:tcPr>
            <w:tcW w:w="189" w:type="pct"/>
            <w:noWrap/>
            <w:vAlign w:val="center"/>
            <w:hideMark/>
          </w:tcPr>
          <w:p w14:paraId="60360B6B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3.05</w:t>
            </w:r>
          </w:p>
        </w:tc>
        <w:tc>
          <w:tcPr>
            <w:tcW w:w="189" w:type="pct"/>
            <w:noWrap/>
            <w:vAlign w:val="center"/>
            <w:hideMark/>
          </w:tcPr>
          <w:p w14:paraId="1460FD23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3.40</w:t>
            </w:r>
          </w:p>
        </w:tc>
        <w:tc>
          <w:tcPr>
            <w:tcW w:w="189" w:type="pct"/>
            <w:noWrap/>
            <w:vAlign w:val="center"/>
            <w:hideMark/>
          </w:tcPr>
          <w:p w14:paraId="67DBE574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1.36</w:t>
            </w:r>
          </w:p>
        </w:tc>
        <w:tc>
          <w:tcPr>
            <w:tcW w:w="198" w:type="pct"/>
            <w:noWrap/>
            <w:vAlign w:val="center"/>
            <w:hideMark/>
          </w:tcPr>
          <w:p w14:paraId="79FE86C0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7.43</w:t>
            </w:r>
          </w:p>
        </w:tc>
        <w:tc>
          <w:tcPr>
            <w:tcW w:w="198" w:type="pct"/>
            <w:noWrap/>
            <w:vAlign w:val="center"/>
            <w:hideMark/>
          </w:tcPr>
          <w:p w14:paraId="34847E5E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Sloop</w:t>
            </w:r>
          </w:p>
        </w:tc>
        <w:tc>
          <w:tcPr>
            <w:tcW w:w="198" w:type="pct"/>
            <w:noWrap/>
            <w:vAlign w:val="center"/>
            <w:hideMark/>
          </w:tcPr>
          <w:p w14:paraId="59F0B77C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5.0000</w:t>
            </w:r>
          </w:p>
        </w:tc>
        <w:tc>
          <w:tcPr>
            <w:tcW w:w="198" w:type="pct"/>
            <w:noWrap/>
            <w:vAlign w:val="center"/>
            <w:hideMark/>
          </w:tcPr>
          <w:p w14:paraId="02BBFA00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5.0000</w:t>
            </w:r>
          </w:p>
        </w:tc>
        <w:tc>
          <w:tcPr>
            <w:tcW w:w="198" w:type="pct"/>
            <w:noWrap/>
            <w:vAlign w:val="center"/>
            <w:hideMark/>
          </w:tcPr>
          <w:p w14:paraId="00727F56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3.0000</w:t>
            </w:r>
          </w:p>
        </w:tc>
        <w:tc>
          <w:tcPr>
            <w:tcW w:w="198" w:type="pct"/>
            <w:noWrap/>
            <w:vAlign w:val="center"/>
            <w:hideMark/>
          </w:tcPr>
          <w:p w14:paraId="438BB599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3.0000</w:t>
            </w:r>
          </w:p>
        </w:tc>
        <w:tc>
          <w:tcPr>
            <w:tcW w:w="198" w:type="pct"/>
            <w:noWrap/>
            <w:vAlign w:val="center"/>
            <w:hideMark/>
          </w:tcPr>
          <w:p w14:paraId="61C297A0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3.0000</w:t>
            </w:r>
          </w:p>
        </w:tc>
        <w:tc>
          <w:tcPr>
            <w:tcW w:w="198" w:type="pct"/>
            <w:noWrap/>
            <w:vAlign w:val="center"/>
            <w:hideMark/>
          </w:tcPr>
          <w:p w14:paraId="013FB530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1.0000</w:t>
            </w:r>
          </w:p>
        </w:tc>
        <w:tc>
          <w:tcPr>
            <w:tcW w:w="198" w:type="pct"/>
            <w:noWrap/>
            <w:vAlign w:val="center"/>
            <w:hideMark/>
          </w:tcPr>
          <w:p w14:paraId="0416A0AC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1.0000</w:t>
            </w:r>
          </w:p>
        </w:tc>
        <w:tc>
          <w:tcPr>
            <w:tcW w:w="198" w:type="pct"/>
            <w:noWrap/>
            <w:vAlign w:val="center"/>
            <w:hideMark/>
          </w:tcPr>
          <w:p w14:paraId="731E9CBB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0.3333</w:t>
            </w:r>
          </w:p>
        </w:tc>
        <w:tc>
          <w:tcPr>
            <w:tcW w:w="198" w:type="pct"/>
            <w:noWrap/>
            <w:vAlign w:val="center"/>
            <w:hideMark/>
          </w:tcPr>
          <w:p w14:paraId="786FAABF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0.3333</w:t>
            </w:r>
          </w:p>
        </w:tc>
        <w:tc>
          <w:tcPr>
            <w:tcW w:w="194" w:type="pct"/>
            <w:noWrap/>
            <w:vAlign w:val="center"/>
            <w:hideMark/>
          </w:tcPr>
          <w:p w14:paraId="6EF6693B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3.0000</w:t>
            </w:r>
          </w:p>
        </w:tc>
      </w:tr>
      <w:tr w:rsidR="00DB09BA" w:rsidRPr="00D34E0D" w14:paraId="66420BD1" w14:textId="77777777" w:rsidTr="00C2201C">
        <w:trPr>
          <w:trHeight w:val="439"/>
          <w:jc w:val="center"/>
        </w:trPr>
        <w:tc>
          <w:tcPr>
            <w:tcW w:w="147" w:type="pct"/>
            <w:noWrap/>
            <w:vAlign w:val="center"/>
            <w:hideMark/>
          </w:tcPr>
          <w:p w14:paraId="0E0DB83B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38</w:t>
            </w:r>
          </w:p>
        </w:tc>
        <w:tc>
          <w:tcPr>
            <w:tcW w:w="397" w:type="pct"/>
            <w:noWrap/>
            <w:vAlign w:val="center"/>
            <w:hideMark/>
          </w:tcPr>
          <w:p w14:paraId="3F615A11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proofErr w:type="spellStart"/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Wharram</w:t>
            </w:r>
            <w:proofErr w:type="spellEnd"/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 xml:space="preserve"> Tiki26</w:t>
            </w:r>
          </w:p>
        </w:tc>
        <w:tc>
          <w:tcPr>
            <w:tcW w:w="397" w:type="pct"/>
            <w:noWrap/>
            <w:vAlign w:val="center"/>
            <w:hideMark/>
          </w:tcPr>
          <w:p w14:paraId="14C92594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Catamaran</w:t>
            </w:r>
          </w:p>
        </w:tc>
        <w:tc>
          <w:tcPr>
            <w:tcW w:w="396" w:type="pct"/>
            <w:noWrap/>
            <w:vAlign w:val="center"/>
            <w:hideMark/>
          </w:tcPr>
          <w:p w14:paraId="03B36BB9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Seagoing cruising yacht</w:t>
            </w:r>
          </w:p>
        </w:tc>
        <w:tc>
          <w:tcPr>
            <w:tcW w:w="346" w:type="pct"/>
            <w:noWrap/>
            <w:vAlign w:val="center"/>
            <w:hideMark/>
          </w:tcPr>
          <w:p w14:paraId="15383A3A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All kinds of sailing</w:t>
            </w:r>
          </w:p>
        </w:tc>
        <w:tc>
          <w:tcPr>
            <w:tcW w:w="189" w:type="pct"/>
            <w:noWrap/>
            <w:vAlign w:val="center"/>
            <w:hideMark/>
          </w:tcPr>
          <w:p w14:paraId="291E8861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7.90</w:t>
            </w:r>
          </w:p>
        </w:tc>
        <w:tc>
          <w:tcPr>
            <w:tcW w:w="189" w:type="pct"/>
            <w:noWrap/>
            <w:vAlign w:val="center"/>
            <w:hideMark/>
          </w:tcPr>
          <w:p w14:paraId="1362CBC1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7.50</w:t>
            </w:r>
          </w:p>
        </w:tc>
        <w:tc>
          <w:tcPr>
            <w:tcW w:w="189" w:type="pct"/>
            <w:noWrap/>
            <w:vAlign w:val="center"/>
            <w:hideMark/>
          </w:tcPr>
          <w:p w14:paraId="502F6EC6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4.50</w:t>
            </w:r>
          </w:p>
        </w:tc>
        <w:tc>
          <w:tcPr>
            <w:tcW w:w="189" w:type="pct"/>
            <w:noWrap/>
            <w:vAlign w:val="center"/>
            <w:hideMark/>
          </w:tcPr>
          <w:p w14:paraId="46B97C98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0.80</w:t>
            </w:r>
          </w:p>
        </w:tc>
        <w:tc>
          <w:tcPr>
            <w:tcW w:w="189" w:type="pct"/>
            <w:noWrap/>
            <w:vAlign w:val="center"/>
            <w:hideMark/>
          </w:tcPr>
          <w:p w14:paraId="54EDA4D1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0.00</w:t>
            </w:r>
          </w:p>
        </w:tc>
        <w:tc>
          <w:tcPr>
            <w:tcW w:w="198" w:type="pct"/>
            <w:noWrap/>
            <w:vAlign w:val="center"/>
            <w:hideMark/>
          </w:tcPr>
          <w:p w14:paraId="3BD8B859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28.00</w:t>
            </w:r>
          </w:p>
        </w:tc>
        <w:tc>
          <w:tcPr>
            <w:tcW w:w="198" w:type="pct"/>
            <w:noWrap/>
            <w:vAlign w:val="center"/>
            <w:hideMark/>
          </w:tcPr>
          <w:p w14:paraId="042500AF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Sloop</w:t>
            </w:r>
          </w:p>
        </w:tc>
        <w:tc>
          <w:tcPr>
            <w:tcW w:w="198" w:type="pct"/>
            <w:noWrap/>
            <w:vAlign w:val="center"/>
            <w:hideMark/>
          </w:tcPr>
          <w:p w14:paraId="1A97DE97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3.0000</w:t>
            </w:r>
          </w:p>
        </w:tc>
        <w:tc>
          <w:tcPr>
            <w:tcW w:w="198" w:type="pct"/>
            <w:noWrap/>
            <w:vAlign w:val="center"/>
            <w:hideMark/>
          </w:tcPr>
          <w:p w14:paraId="4F43165B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5.0000</w:t>
            </w:r>
          </w:p>
        </w:tc>
        <w:tc>
          <w:tcPr>
            <w:tcW w:w="198" w:type="pct"/>
            <w:noWrap/>
            <w:vAlign w:val="center"/>
            <w:hideMark/>
          </w:tcPr>
          <w:p w14:paraId="5BBD702E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7.0000</w:t>
            </w:r>
          </w:p>
        </w:tc>
        <w:tc>
          <w:tcPr>
            <w:tcW w:w="198" w:type="pct"/>
            <w:noWrap/>
            <w:vAlign w:val="center"/>
            <w:hideMark/>
          </w:tcPr>
          <w:p w14:paraId="0D858DB9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9.0000</w:t>
            </w:r>
          </w:p>
        </w:tc>
        <w:tc>
          <w:tcPr>
            <w:tcW w:w="198" w:type="pct"/>
            <w:noWrap/>
            <w:vAlign w:val="center"/>
            <w:hideMark/>
          </w:tcPr>
          <w:p w14:paraId="579AB318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3.0000</w:t>
            </w:r>
          </w:p>
        </w:tc>
        <w:tc>
          <w:tcPr>
            <w:tcW w:w="198" w:type="pct"/>
            <w:noWrap/>
            <w:vAlign w:val="center"/>
            <w:hideMark/>
          </w:tcPr>
          <w:p w14:paraId="64D58518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1.0000</w:t>
            </w:r>
          </w:p>
        </w:tc>
        <w:tc>
          <w:tcPr>
            <w:tcW w:w="198" w:type="pct"/>
            <w:noWrap/>
            <w:vAlign w:val="center"/>
            <w:hideMark/>
          </w:tcPr>
          <w:p w14:paraId="6E5FE0B4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5.0000</w:t>
            </w:r>
          </w:p>
        </w:tc>
        <w:tc>
          <w:tcPr>
            <w:tcW w:w="198" w:type="pct"/>
            <w:noWrap/>
            <w:vAlign w:val="center"/>
            <w:hideMark/>
          </w:tcPr>
          <w:p w14:paraId="6F3C4450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5.0000</w:t>
            </w:r>
          </w:p>
        </w:tc>
        <w:tc>
          <w:tcPr>
            <w:tcW w:w="198" w:type="pct"/>
            <w:noWrap/>
            <w:vAlign w:val="center"/>
            <w:hideMark/>
          </w:tcPr>
          <w:p w14:paraId="761592B1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5.0000</w:t>
            </w:r>
          </w:p>
        </w:tc>
        <w:tc>
          <w:tcPr>
            <w:tcW w:w="194" w:type="pct"/>
            <w:noWrap/>
            <w:vAlign w:val="center"/>
            <w:hideMark/>
          </w:tcPr>
          <w:p w14:paraId="34A98437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3.0000</w:t>
            </w:r>
          </w:p>
        </w:tc>
      </w:tr>
      <w:tr w:rsidR="00DB09BA" w:rsidRPr="00D34E0D" w14:paraId="1BC7ADB8" w14:textId="77777777" w:rsidTr="00C2201C">
        <w:trPr>
          <w:trHeight w:val="439"/>
          <w:jc w:val="center"/>
        </w:trPr>
        <w:tc>
          <w:tcPr>
            <w:tcW w:w="147" w:type="pct"/>
            <w:noWrap/>
            <w:vAlign w:val="center"/>
            <w:hideMark/>
          </w:tcPr>
          <w:p w14:paraId="0ECC48F7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39</w:t>
            </w:r>
          </w:p>
        </w:tc>
        <w:tc>
          <w:tcPr>
            <w:tcW w:w="397" w:type="pct"/>
            <w:noWrap/>
            <w:vAlign w:val="center"/>
            <w:hideMark/>
          </w:tcPr>
          <w:p w14:paraId="4E17DEC2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proofErr w:type="spellStart"/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Jongert</w:t>
            </w:r>
            <w:proofErr w:type="spellEnd"/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 xml:space="preserve"> 59</w:t>
            </w:r>
          </w:p>
        </w:tc>
        <w:tc>
          <w:tcPr>
            <w:tcW w:w="397" w:type="pct"/>
            <w:noWrap/>
            <w:vAlign w:val="center"/>
            <w:hideMark/>
          </w:tcPr>
          <w:p w14:paraId="04C986B5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Keel, ballast</w:t>
            </w:r>
          </w:p>
        </w:tc>
        <w:tc>
          <w:tcPr>
            <w:tcW w:w="396" w:type="pct"/>
            <w:noWrap/>
            <w:vAlign w:val="center"/>
            <w:hideMark/>
          </w:tcPr>
          <w:p w14:paraId="42417325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Seagoing cruising yacht</w:t>
            </w:r>
          </w:p>
        </w:tc>
        <w:tc>
          <w:tcPr>
            <w:tcW w:w="346" w:type="pct"/>
            <w:noWrap/>
            <w:vAlign w:val="center"/>
            <w:hideMark/>
          </w:tcPr>
          <w:p w14:paraId="63EB1E6B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Tourist</w:t>
            </w:r>
          </w:p>
        </w:tc>
        <w:tc>
          <w:tcPr>
            <w:tcW w:w="189" w:type="pct"/>
            <w:noWrap/>
            <w:vAlign w:val="center"/>
            <w:hideMark/>
          </w:tcPr>
          <w:p w14:paraId="4DFACFC1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21.95</w:t>
            </w:r>
          </w:p>
        </w:tc>
        <w:tc>
          <w:tcPr>
            <w:tcW w:w="189" w:type="pct"/>
            <w:noWrap/>
            <w:vAlign w:val="center"/>
            <w:hideMark/>
          </w:tcPr>
          <w:p w14:paraId="2A00F3A2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15.54</w:t>
            </w:r>
          </w:p>
        </w:tc>
        <w:tc>
          <w:tcPr>
            <w:tcW w:w="189" w:type="pct"/>
            <w:noWrap/>
            <w:vAlign w:val="center"/>
            <w:hideMark/>
          </w:tcPr>
          <w:p w14:paraId="018F6380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5.66</w:t>
            </w:r>
          </w:p>
        </w:tc>
        <w:tc>
          <w:tcPr>
            <w:tcW w:w="189" w:type="pct"/>
            <w:noWrap/>
            <w:vAlign w:val="center"/>
            <w:hideMark/>
          </w:tcPr>
          <w:p w14:paraId="74E8CA36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50.00</w:t>
            </w:r>
          </w:p>
        </w:tc>
        <w:tc>
          <w:tcPr>
            <w:tcW w:w="189" w:type="pct"/>
            <w:noWrap/>
            <w:vAlign w:val="center"/>
            <w:hideMark/>
          </w:tcPr>
          <w:p w14:paraId="21A279F9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9.07</w:t>
            </w:r>
          </w:p>
        </w:tc>
        <w:tc>
          <w:tcPr>
            <w:tcW w:w="198" w:type="pct"/>
            <w:noWrap/>
            <w:vAlign w:val="center"/>
            <w:hideMark/>
          </w:tcPr>
          <w:p w14:paraId="712E0A50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130.00</w:t>
            </w:r>
          </w:p>
        </w:tc>
        <w:tc>
          <w:tcPr>
            <w:tcW w:w="198" w:type="pct"/>
            <w:noWrap/>
            <w:vAlign w:val="center"/>
            <w:hideMark/>
          </w:tcPr>
          <w:p w14:paraId="0E4E9C7F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Ketch</w:t>
            </w:r>
          </w:p>
        </w:tc>
        <w:tc>
          <w:tcPr>
            <w:tcW w:w="198" w:type="pct"/>
            <w:noWrap/>
            <w:vAlign w:val="center"/>
            <w:hideMark/>
          </w:tcPr>
          <w:p w14:paraId="78D66A4F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9.0000</w:t>
            </w:r>
          </w:p>
        </w:tc>
        <w:tc>
          <w:tcPr>
            <w:tcW w:w="198" w:type="pct"/>
            <w:noWrap/>
            <w:vAlign w:val="center"/>
            <w:hideMark/>
          </w:tcPr>
          <w:p w14:paraId="54B93F0D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9.0000</w:t>
            </w:r>
          </w:p>
        </w:tc>
        <w:tc>
          <w:tcPr>
            <w:tcW w:w="198" w:type="pct"/>
            <w:noWrap/>
            <w:vAlign w:val="center"/>
            <w:hideMark/>
          </w:tcPr>
          <w:p w14:paraId="61B4B45B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1.0000</w:t>
            </w:r>
          </w:p>
        </w:tc>
        <w:tc>
          <w:tcPr>
            <w:tcW w:w="198" w:type="pct"/>
            <w:noWrap/>
            <w:vAlign w:val="center"/>
            <w:hideMark/>
          </w:tcPr>
          <w:p w14:paraId="6C77F0B5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7.0000</w:t>
            </w:r>
          </w:p>
        </w:tc>
        <w:tc>
          <w:tcPr>
            <w:tcW w:w="198" w:type="pct"/>
            <w:noWrap/>
            <w:vAlign w:val="center"/>
            <w:hideMark/>
          </w:tcPr>
          <w:p w14:paraId="505A2DF0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0.1111</w:t>
            </w:r>
          </w:p>
        </w:tc>
        <w:tc>
          <w:tcPr>
            <w:tcW w:w="198" w:type="pct"/>
            <w:noWrap/>
            <w:vAlign w:val="center"/>
            <w:hideMark/>
          </w:tcPr>
          <w:p w14:paraId="2EA13677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0.1111</w:t>
            </w:r>
          </w:p>
        </w:tc>
        <w:tc>
          <w:tcPr>
            <w:tcW w:w="198" w:type="pct"/>
            <w:noWrap/>
            <w:vAlign w:val="center"/>
            <w:hideMark/>
          </w:tcPr>
          <w:p w14:paraId="79B34ABE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0.1111</w:t>
            </w:r>
          </w:p>
        </w:tc>
        <w:tc>
          <w:tcPr>
            <w:tcW w:w="198" w:type="pct"/>
            <w:noWrap/>
            <w:vAlign w:val="center"/>
            <w:hideMark/>
          </w:tcPr>
          <w:p w14:paraId="6E476138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0.1111</w:t>
            </w:r>
          </w:p>
        </w:tc>
        <w:tc>
          <w:tcPr>
            <w:tcW w:w="198" w:type="pct"/>
            <w:noWrap/>
            <w:vAlign w:val="center"/>
            <w:hideMark/>
          </w:tcPr>
          <w:p w14:paraId="43698779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1.0000</w:t>
            </w:r>
          </w:p>
        </w:tc>
        <w:tc>
          <w:tcPr>
            <w:tcW w:w="194" w:type="pct"/>
            <w:noWrap/>
            <w:vAlign w:val="center"/>
            <w:hideMark/>
          </w:tcPr>
          <w:p w14:paraId="427EF69D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7.0000</w:t>
            </w:r>
          </w:p>
        </w:tc>
      </w:tr>
      <w:tr w:rsidR="00DB09BA" w:rsidRPr="00D34E0D" w14:paraId="2A65835E" w14:textId="77777777" w:rsidTr="00C2201C">
        <w:trPr>
          <w:trHeight w:val="439"/>
          <w:jc w:val="center"/>
        </w:trPr>
        <w:tc>
          <w:tcPr>
            <w:tcW w:w="147" w:type="pct"/>
            <w:noWrap/>
            <w:vAlign w:val="center"/>
            <w:hideMark/>
          </w:tcPr>
          <w:p w14:paraId="566026A9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40</w:t>
            </w:r>
          </w:p>
        </w:tc>
        <w:tc>
          <w:tcPr>
            <w:tcW w:w="397" w:type="pct"/>
            <w:noWrap/>
            <w:vAlign w:val="center"/>
            <w:hideMark/>
          </w:tcPr>
          <w:p w14:paraId="41B811CA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Palmer Johnson Standfast 36</w:t>
            </w:r>
          </w:p>
        </w:tc>
        <w:tc>
          <w:tcPr>
            <w:tcW w:w="397" w:type="pct"/>
            <w:noWrap/>
            <w:vAlign w:val="center"/>
            <w:hideMark/>
          </w:tcPr>
          <w:p w14:paraId="4D8F378B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Keel, ballast</w:t>
            </w:r>
          </w:p>
        </w:tc>
        <w:tc>
          <w:tcPr>
            <w:tcW w:w="396" w:type="pct"/>
            <w:noWrap/>
            <w:vAlign w:val="center"/>
            <w:hideMark/>
          </w:tcPr>
          <w:p w14:paraId="0A529C14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Seagoing cruising yacht</w:t>
            </w:r>
          </w:p>
        </w:tc>
        <w:tc>
          <w:tcPr>
            <w:tcW w:w="346" w:type="pct"/>
            <w:noWrap/>
            <w:vAlign w:val="center"/>
            <w:hideMark/>
          </w:tcPr>
          <w:p w14:paraId="1E3A50CF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Racing and tourism</w:t>
            </w:r>
          </w:p>
        </w:tc>
        <w:tc>
          <w:tcPr>
            <w:tcW w:w="189" w:type="pct"/>
            <w:noWrap/>
            <w:vAlign w:val="center"/>
            <w:hideMark/>
          </w:tcPr>
          <w:p w14:paraId="3E3AC8C0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10.97</w:t>
            </w:r>
          </w:p>
        </w:tc>
        <w:tc>
          <w:tcPr>
            <w:tcW w:w="189" w:type="pct"/>
            <w:noWrap/>
            <w:vAlign w:val="center"/>
            <w:hideMark/>
          </w:tcPr>
          <w:p w14:paraId="70344663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8.84</w:t>
            </w:r>
          </w:p>
        </w:tc>
        <w:tc>
          <w:tcPr>
            <w:tcW w:w="189" w:type="pct"/>
            <w:noWrap/>
            <w:vAlign w:val="center"/>
            <w:hideMark/>
          </w:tcPr>
          <w:p w14:paraId="207D3F99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3.66</w:t>
            </w:r>
          </w:p>
        </w:tc>
        <w:tc>
          <w:tcPr>
            <w:tcW w:w="189" w:type="pct"/>
            <w:noWrap/>
            <w:vAlign w:val="center"/>
            <w:hideMark/>
          </w:tcPr>
          <w:p w14:paraId="7FFD9F54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7.94</w:t>
            </w:r>
          </w:p>
        </w:tc>
        <w:tc>
          <w:tcPr>
            <w:tcW w:w="189" w:type="pct"/>
            <w:noWrap/>
            <w:vAlign w:val="center"/>
            <w:hideMark/>
          </w:tcPr>
          <w:p w14:paraId="3FD6560C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3.08</w:t>
            </w:r>
          </w:p>
        </w:tc>
        <w:tc>
          <w:tcPr>
            <w:tcW w:w="198" w:type="pct"/>
            <w:noWrap/>
            <w:vAlign w:val="center"/>
            <w:hideMark/>
          </w:tcPr>
          <w:p w14:paraId="1CAFE001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58.99</w:t>
            </w:r>
          </w:p>
        </w:tc>
        <w:tc>
          <w:tcPr>
            <w:tcW w:w="198" w:type="pct"/>
            <w:noWrap/>
            <w:vAlign w:val="center"/>
            <w:hideMark/>
          </w:tcPr>
          <w:p w14:paraId="22315172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Sloop</w:t>
            </w:r>
          </w:p>
        </w:tc>
        <w:tc>
          <w:tcPr>
            <w:tcW w:w="198" w:type="pct"/>
            <w:noWrap/>
            <w:vAlign w:val="center"/>
            <w:hideMark/>
          </w:tcPr>
          <w:p w14:paraId="590E360A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1.0000</w:t>
            </w:r>
          </w:p>
        </w:tc>
        <w:tc>
          <w:tcPr>
            <w:tcW w:w="198" w:type="pct"/>
            <w:noWrap/>
            <w:vAlign w:val="center"/>
            <w:hideMark/>
          </w:tcPr>
          <w:p w14:paraId="113BFD3F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5.0000</w:t>
            </w:r>
          </w:p>
        </w:tc>
        <w:tc>
          <w:tcPr>
            <w:tcW w:w="198" w:type="pct"/>
            <w:noWrap/>
            <w:vAlign w:val="center"/>
            <w:hideMark/>
          </w:tcPr>
          <w:p w14:paraId="456F04AC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1.0000</w:t>
            </w:r>
          </w:p>
        </w:tc>
        <w:tc>
          <w:tcPr>
            <w:tcW w:w="198" w:type="pct"/>
            <w:noWrap/>
            <w:vAlign w:val="center"/>
            <w:hideMark/>
          </w:tcPr>
          <w:p w14:paraId="4F130975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1.0000</w:t>
            </w:r>
          </w:p>
        </w:tc>
        <w:tc>
          <w:tcPr>
            <w:tcW w:w="198" w:type="pct"/>
            <w:noWrap/>
            <w:vAlign w:val="center"/>
            <w:hideMark/>
          </w:tcPr>
          <w:p w14:paraId="285EB894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0.3333</w:t>
            </w:r>
          </w:p>
        </w:tc>
        <w:tc>
          <w:tcPr>
            <w:tcW w:w="198" w:type="pct"/>
            <w:noWrap/>
            <w:vAlign w:val="center"/>
            <w:hideMark/>
          </w:tcPr>
          <w:p w14:paraId="54DBCEE5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1.0000</w:t>
            </w:r>
          </w:p>
        </w:tc>
        <w:tc>
          <w:tcPr>
            <w:tcW w:w="198" w:type="pct"/>
            <w:noWrap/>
            <w:vAlign w:val="center"/>
            <w:hideMark/>
          </w:tcPr>
          <w:p w14:paraId="0F9D0BD3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1.0000</w:t>
            </w:r>
          </w:p>
        </w:tc>
        <w:tc>
          <w:tcPr>
            <w:tcW w:w="198" w:type="pct"/>
            <w:noWrap/>
            <w:vAlign w:val="center"/>
            <w:hideMark/>
          </w:tcPr>
          <w:p w14:paraId="16DB4EF5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3.0000</w:t>
            </w:r>
          </w:p>
        </w:tc>
        <w:tc>
          <w:tcPr>
            <w:tcW w:w="198" w:type="pct"/>
            <w:noWrap/>
            <w:vAlign w:val="center"/>
            <w:hideMark/>
          </w:tcPr>
          <w:p w14:paraId="7670D468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3.0000</w:t>
            </w:r>
          </w:p>
        </w:tc>
        <w:tc>
          <w:tcPr>
            <w:tcW w:w="194" w:type="pct"/>
            <w:noWrap/>
            <w:vAlign w:val="center"/>
            <w:hideMark/>
          </w:tcPr>
          <w:p w14:paraId="61919DF4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1.0000</w:t>
            </w:r>
          </w:p>
        </w:tc>
      </w:tr>
      <w:tr w:rsidR="00DB09BA" w:rsidRPr="00D34E0D" w14:paraId="38E0DDA5" w14:textId="77777777" w:rsidTr="00C2201C">
        <w:trPr>
          <w:trHeight w:val="439"/>
          <w:jc w:val="center"/>
        </w:trPr>
        <w:tc>
          <w:tcPr>
            <w:tcW w:w="147" w:type="pct"/>
            <w:noWrap/>
            <w:vAlign w:val="center"/>
            <w:hideMark/>
          </w:tcPr>
          <w:p w14:paraId="136D6BF1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41</w:t>
            </w:r>
          </w:p>
        </w:tc>
        <w:tc>
          <w:tcPr>
            <w:tcW w:w="397" w:type="pct"/>
            <w:noWrap/>
            <w:vAlign w:val="center"/>
            <w:hideMark/>
          </w:tcPr>
          <w:p w14:paraId="67D2B844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ELAN 36</w:t>
            </w:r>
          </w:p>
        </w:tc>
        <w:tc>
          <w:tcPr>
            <w:tcW w:w="397" w:type="pct"/>
            <w:noWrap/>
            <w:vAlign w:val="center"/>
            <w:hideMark/>
          </w:tcPr>
          <w:p w14:paraId="19F3FFFE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Keel, ballast</w:t>
            </w:r>
          </w:p>
        </w:tc>
        <w:tc>
          <w:tcPr>
            <w:tcW w:w="396" w:type="pct"/>
            <w:noWrap/>
            <w:vAlign w:val="center"/>
            <w:hideMark/>
          </w:tcPr>
          <w:p w14:paraId="40B06D58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Seagoing cruising yacht</w:t>
            </w:r>
          </w:p>
        </w:tc>
        <w:tc>
          <w:tcPr>
            <w:tcW w:w="346" w:type="pct"/>
            <w:noWrap/>
            <w:vAlign w:val="center"/>
            <w:hideMark/>
          </w:tcPr>
          <w:p w14:paraId="4B5F9A0A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Racing and tourism</w:t>
            </w:r>
          </w:p>
        </w:tc>
        <w:tc>
          <w:tcPr>
            <w:tcW w:w="189" w:type="pct"/>
            <w:noWrap/>
            <w:vAlign w:val="center"/>
            <w:hideMark/>
          </w:tcPr>
          <w:p w14:paraId="2DA56001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10.99</w:t>
            </w:r>
          </w:p>
        </w:tc>
        <w:tc>
          <w:tcPr>
            <w:tcW w:w="189" w:type="pct"/>
            <w:noWrap/>
            <w:vAlign w:val="center"/>
            <w:hideMark/>
          </w:tcPr>
          <w:p w14:paraId="3C60CF32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10.63</w:t>
            </w:r>
          </w:p>
        </w:tc>
        <w:tc>
          <w:tcPr>
            <w:tcW w:w="189" w:type="pct"/>
            <w:noWrap/>
            <w:vAlign w:val="center"/>
            <w:hideMark/>
          </w:tcPr>
          <w:p w14:paraId="68F979EB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3.50</w:t>
            </w:r>
          </w:p>
        </w:tc>
        <w:tc>
          <w:tcPr>
            <w:tcW w:w="189" w:type="pct"/>
            <w:noWrap/>
            <w:vAlign w:val="center"/>
            <w:hideMark/>
          </w:tcPr>
          <w:p w14:paraId="45C71485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6.50</w:t>
            </w:r>
          </w:p>
        </w:tc>
        <w:tc>
          <w:tcPr>
            <w:tcW w:w="189" w:type="pct"/>
            <w:noWrap/>
            <w:vAlign w:val="center"/>
            <w:hideMark/>
          </w:tcPr>
          <w:p w14:paraId="016B1E98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1.45</w:t>
            </w:r>
          </w:p>
        </w:tc>
        <w:tc>
          <w:tcPr>
            <w:tcW w:w="198" w:type="pct"/>
            <w:noWrap/>
            <w:vAlign w:val="center"/>
            <w:hideMark/>
          </w:tcPr>
          <w:p w14:paraId="05814C65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67.00</w:t>
            </w:r>
          </w:p>
        </w:tc>
        <w:tc>
          <w:tcPr>
            <w:tcW w:w="198" w:type="pct"/>
            <w:noWrap/>
            <w:vAlign w:val="center"/>
            <w:hideMark/>
          </w:tcPr>
          <w:p w14:paraId="4C5C6162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Sloop</w:t>
            </w:r>
          </w:p>
        </w:tc>
        <w:tc>
          <w:tcPr>
            <w:tcW w:w="198" w:type="pct"/>
            <w:noWrap/>
            <w:vAlign w:val="center"/>
            <w:hideMark/>
          </w:tcPr>
          <w:p w14:paraId="0F10D5C3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9.0000</w:t>
            </w:r>
          </w:p>
        </w:tc>
        <w:tc>
          <w:tcPr>
            <w:tcW w:w="198" w:type="pct"/>
            <w:noWrap/>
            <w:vAlign w:val="center"/>
            <w:hideMark/>
          </w:tcPr>
          <w:p w14:paraId="13E5564F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9.0000</w:t>
            </w:r>
          </w:p>
        </w:tc>
        <w:tc>
          <w:tcPr>
            <w:tcW w:w="198" w:type="pct"/>
            <w:noWrap/>
            <w:vAlign w:val="center"/>
            <w:hideMark/>
          </w:tcPr>
          <w:p w14:paraId="602CDE94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9.0000</w:t>
            </w:r>
          </w:p>
        </w:tc>
        <w:tc>
          <w:tcPr>
            <w:tcW w:w="198" w:type="pct"/>
            <w:noWrap/>
            <w:vAlign w:val="center"/>
            <w:hideMark/>
          </w:tcPr>
          <w:p w14:paraId="3463B15A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9.0000</w:t>
            </w:r>
          </w:p>
        </w:tc>
        <w:tc>
          <w:tcPr>
            <w:tcW w:w="198" w:type="pct"/>
            <w:noWrap/>
            <w:vAlign w:val="center"/>
            <w:hideMark/>
          </w:tcPr>
          <w:p w14:paraId="6F979E83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7.0000</w:t>
            </w:r>
          </w:p>
        </w:tc>
        <w:tc>
          <w:tcPr>
            <w:tcW w:w="198" w:type="pct"/>
            <w:noWrap/>
            <w:vAlign w:val="center"/>
            <w:hideMark/>
          </w:tcPr>
          <w:p w14:paraId="26A8F91C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7.0000</w:t>
            </w:r>
          </w:p>
        </w:tc>
        <w:tc>
          <w:tcPr>
            <w:tcW w:w="198" w:type="pct"/>
            <w:noWrap/>
            <w:vAlign w:val="center"/>
            <w:hideMark/>
          </w:tcPr>
          <w:p w14:paraId="3B6961D7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7.0000</w:t>
            </w:r>
          </w:p>
        </w:tc>
        <w:tc>
          <w:tcPr>
            <w:tcW w:w="198" w:type="pct"/>
            <w:noWrap/>
            <w:vAlign w:val="center"/>
            <w:hideMark/>
          </w:tcPr>
          <w:p w14:paraId="54DB578F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7.0000</w:t>
            </w:r>
          </w:p>
        </w:tc>
        <w:tc>
          <w:tcPr>
            <w:tcW w:w="198" w:type="pct"/>
            <w:noWrap/>
            <w:vAlign w:val="center"/>
            <w:hideMark/>
          </w:tcPr>
          <w:p w14:paraId="7DBAFCB6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9.0000</w:t>
            </w:r>
          </w:p>
        </w:tc>
        <w:tc>
          <w:tcPr>
            <w:tcW w:w="194" w:type="pct"/>
            <w:noWrap/>
            <w:vAlign w:val="center"/>
            <w:hideMark/>
          </w:tcPr>
          <w:p w14:paraId="097DC450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9.0000</w:t>
            </w:r>
          </w:p>
        </w:tc>
      </w:tr>
      <w:tr w:rsidR="00DB09BA" w:rsidRPr="00D34E0D" w14:paraId="2F6E2041" w14:textId="77777777" w:rsidTr="00C2201C">
        <w:trPr>
          <w:trHeight w:val="439"/>
          <w:jc w:val="center"/>
        </w:trPr>
        <w:tc>
          <w:tcPr>
            <w:tcW w:w="147" w:type="pct"/>
            <w:noWrap/>
            <w:vAlign w:val="center"/>
            <w:hideMark/>
          </w:tcPr>
          <w:p w14:paraId="25A3DFB4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42</w:t>
            </w:r>
          </w:p>
        </w:tc>
        <w:tc>
          <w:tcPr>
            <w:tcW w:w="397" w:type="pct"/>
            <w:noWrap/>
            <w:vAlign w:val="center"/>
            <w:hideMark/>
          </w:tcPr>
          <w:p w14:paraId="1AC9D149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British Hunter</w:t>
            </w:r>
          </w:p>
        </w:tc>
        <w:tc>
          <w:tcPr>
            <w:tcW w:w="397" w:type="pct"/>
            <w:noWrap/>
            <w:vAlign w:val="center"/>
            <w:hideMark/>
          </w:tcPr>
          <w:p w14:paraId="4B6EAFA4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Keel, ballast</w:t>
            </w:r>
          </w:p>
        </w:tc>
        <w:tc>
          <w:tcPr>
            <w:tcW w:w="396" w:type="pct"/>
            <w:noWrap/>
            <w:vAlign w:val="center"/>
            <w:hideMark/>
          </w:tcPr>
          <w:p w14:paraId="70550369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Seagoing cruising yacht</w:t>
            </w:r>
          </w:p>
        </w:tc>
        <w:tc>
          <w:tcPr>
            <w:tcW w:w="346" w:type="pct"/>
            <w:noWrap/>
            <w:vAlign w:val="center"/>
            <w:hideMark/>
          </w:tcPr>
          <w:p w14:paraId="0870D560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All kinds of sailing</w:t>
            </w:r>
          </w:p>
        </w:tc>
        <w:tc>
          <w:tcPr>
            <w:tcW w:w="189" w:type="pct"/>
            <w:noWrap/>
            <w:vAlign w:val="center"/>
            <w:hideMark/>
          </w:tcPr>
          <w:p w14:paraId="6BB66BA9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9.14</w:t>
            </w:r>
          </w:p>
        </w:tc>
        <w:tc>
          <w:tcPr>
            <w:tcW w:w="189" w:type="pct"/>
            <w:noWrap/>
            <w:vAlign w:val="center"/>
            <w:hideMark/>
          </w:tcPr>
          <w:p w14:paraId="504D1D8B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8.23</w:t>
            </w:r>
          </w:p>
        </w:tc>
        <w:tc>
          <w:tcPr>
            <w:tcW w:w="189" w:type="pct"/>
            <w:noWrap/>
            <w:vAlign w:val="center"/>
            <w:hideMark/>
          </w:tcPr>
          <w:p w14:paraId="39732DBF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2.82</w:t>
            </w:r>
          </w:p>
        </w:tc>
        <w:tc>
          <w:tcPr>
            <w:tcW w:w="189" w:type="pct"/>
            <w:noWrap/>
            <w:vAlign w:val="center"/>
            <w:hideMark/>
          </w:tcPr>
          <w:p w14:paraId="12AEC079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1.49</w:t>
            </w:r>
          </w:p>
        </w:tc>
        <w:tc>
          <w:tcPr>
            <w:tcW w:w="189" w:type="pct"/>
            <w:noWrap/>
            <w:vAlign w:val="center"/>
            <w:hideMark/>
          </w:tcPr>
          <w:p w14:paraId="551A8B64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0.65</w:t>
            </w:r>
          </w:p>
        </w:tc>
        <w:tc>
          <w:tcPr>
            <w:tcW w:w="198" w:type="pct"/>
            <w:noWrap/>
            <w:vAlign w:val="center"/>
            <w:hideMark/>
          </w:tcPr>
          <w:p w14:paraId="76626653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43.01</w:t>
            </w:r>
          </w:p>
        </w:tc>
        <w:tc>
          <w:tcPr>
            <w:tcW w:w="198" w:type="pct"/>
            <w:noWrap/>
            <w:vAlign w:val="center"/>
            <w:hideMark/>
          </w:tcPr>
          <w:p w14:paraId="37FC66AE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Sloop</w:t>
            </w:r>
          </w:p>
        </w:tc>
        <w:tc>
          <w:tcPr>
            <w:tcW w:w="198" w:type="pct"/>
            <w:noWrap/>
            <w:vAlign w:val="center"/>
            <w:hideMark/>
          </w:tcPr>
          <w:p w14:paraId="68FBE3AC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5.0000</w:t>
            </w:r>
          </w:p>
        </w:tc>
        <w:tc>
          <w:tcPr>
            <w:tcW w:w="198" w:type="pct"/>
            <w:noWrap/>
            <w:vAlign w:val="center"/>
            <w:hideMark/>
          </w:tcPr>
          <w:p w14:paraId="225A1BBF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5.0000</w:t>
            </w:r>
          </w:p>
        </w:tc>
        <w:tc>
          <w:tcPr>
            <w:tcW w:w="198" w:type="pct"/>
            <w:noWrap/>
            <w:vAlign w:val="center"/>
            <w:hideMark/>
          </w:tcPr>
          <w:p w14:paraId="75E73531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5.0000</w:t>
            </w:r>
          </w:p>
        </w:tc>
        <w:tc>
          <w:tcPr>
            <w:tcW w:w="198" w:type="pct"/>
            <w:noWrap/>
            <w:vAlign w:val="center"/>
            <w:hideMark/>
          </w:tcPr>
          <w:p w14:paraId="41F08B97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5.0000</w:t>
            </w:r>
          </w:p>
        </w:tc>
        <w:tc>
          <w:tcPr>
            <w:tcW w:w="198" w:type="pct"/>
            <w:noWrap/>
            <w:vAlign w:val="center"/>
            <w:hideMark/>
          </w:tcPr>
          <w:p w14:paraId="4428042F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5.0000</w:t>
            </w:r>
          </w:p>
        </w:tc>
        <w:tc>
          <w:tcPr>
            <w:tcW w:w="198" w:type="pct"/>
            <w:noWrap/>
            <w:vAlign w:val="center"/>
            <w:hideMark/>
          </w:tcPr>
          <w:p w14:paraId="4E35613B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1.0000</w:t>
            </w:r>
          </w:p>
        </w:tc>
        <w:tc>
          <w:tcPr>
            <w:tcW w:w="198" w:type="pct"/>
            <w:noWrap/>
            <w:vAlign w:val="center"/>
            <w:hideMark/>
          </w:tcPr>
          <w:p w14:paraId="70DFEC52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1.0000</w:t>
            </w:r>
          </w:p>
        </w:tc>
        <w:tc>
          <w:tcPr>
            <w:tcW w:w="198" w:type="pct"/>
            <w:noWrap/>
            <w:vAlign w:val="center"/>
            <w:hideMark/>
          </w:tcPr>
          <w:p w14:paraId="597A0876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5.0000</w:t>
            </w:r>
          </w:p>
        </w:tc>
        <w:tc>
          <w:tcPr>
            <w:tcW w:w="198" w:type="pct"/>
            <w:noWrap/>
            <w:vAlign w:val="center"/>
            <w:hideMark/>
          </w:tcPr>
          <w:p w14:paraId="39A38EAE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1.0000</w:t>
            </w:r>
          </w:p>
        </w:tc>
        <w:tc>
          <w:tcPr>
            <w:tcW w:w="194" w:type="pct"/>
            <w:noWrap/>
            <w:vAlign w:val="center"/>
            <w:hideMark/>
          </w:tcPr>
          <w:p w14:paraId="52A56DB2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7.0000</w:t>
            </w:r>
          </w:p>
        </w:tc>
      </w:tr>
      <w:tr w:rsidR="00DB09BA" w:rsidRPr="00D34E0D" w14:paraId="1C5BF150" w14:textId="77777777" w:rsidTr="00C2201C">
        <w:trPr>
          <w:trHeight w:val="439"/>
          <w:jc w:val="center"/>
        </w:trPr>
        <w:tc>
          <w:tcPr>
            <w:tcW w:w="147" w:type="pct"/>
            <w:noWrap/>
            <w:vAlign w:val="center"/>
            <w:hideMark/>
          </w:tcPr>
          <w:p w14:paraId="2ED8283E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43</w:t>
            </w:r>
          </w:p>
        </w:tc>
        <w:tc>
          <w:tcPr>
            <w:tcW w:w="397" w:type="pct"/>
            <w:noWrap/>
            <w:vAlign w:val="center"/>
            <w:hideMark/>
          </w:tcPr>
          <w:p w14:paraId="358CA911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Catalina 380</w:t>
            </w:r>
          </w:p>
        </w:tc>
        <w:tc>
          <w:tcPr>
            <w:tcW w:w="397" w:type="pct"/>
            <w:noWrap/>
            <w:vAlign w:val="center"/>
            <w:hideMark/>
          </w:tcPr>
          <w:p w14:paraId="703EC325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Keel, ballast</w:t>
            </w:r>
          </w:p>
        </w:tc>
        <w:tc>
          <w:tcPr>
            <w:tcW w:w="396" w:type="pct"/>
            <w:noWrap/>
            <w:vAlign w:val="center"/>
            <w:hideMark/>
          </w:tcPr>
          <w:p w14:paraId="32D157B5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Inland/costal cruising yacht</w:t>
            </w:r>
          </w:p>
        </w:tc>
        <w:tc>
          <w:tcPr>
            <w:tcW w:w="346" w:type="pct"/>
            <w:noWrap/>
            <w:vAlign w:val="center"/>
            <w:hideMark/>
          </w:tcPr>
          <w:p w14:paraId="241E7892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Tourist</w:t>
            </w:r>
          </w:p>
        </w:tc>
        <w:tc>
          <w:tcPr>
            <w:tcW w:w="189" w:type="pct"/>
            <w:noWrap/>
            <w:vAlign w:val="center"/>
            <w:hideMark/>
          </w:tcPr>
          <w:p w14:paraId="40044D42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11.70</w:t>
            </w:r>
          </w:p>
        </w:tc>
        <w:tc>
          <w:tcPr>
            <w:tcW w:w="189" w:type="pct"/>
            <w:noWrap/>
            <w:vAlign w:val="center"/>
            <w:hideMark/>
          </w:tcPr>
          <w:p w14:paraId="0014BD1D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12.92</w:t>
            </w:r>
          </w:p>
        </w:tc>
        <w:tc>
          <w:tcPr>
            <w:tcW w:w="189" w:type="pct"/>
            <w:noWrap/>
            <w:vAlign w:val="center"/>
            <w:hideMark/>
          </w:tcPr>
          <w:p w14:paraId="36A7B6BC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3.78</w:t>
            </w:r>
          </w:p>
        </w:tc>
        <w:tc>
          <w:tcPr>
            <w:tcW w:w="189" w:type="pct"/>
            <w:noWrap/>
            <w:vAlign w:val="center"/>
            <w:hideMark/>
          </w:tcPr>
          <w:p w14:paraId="5B1A22CA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8.62</w:t>
            </w:r>
          </w:p>
        </w:tc>
        <w:tc>
          <w:tcPr>
            <w:tcW w:w="189" w:type="pct"/>
            <w:noWrap/>
            <w:vAlign w:val="center"/>
            <w:hideMark/>
          </w:tcPr>
          <w:p w14:paraId="14B5745B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3.08</w:t>
            </w:r>
          </w:p>
        </w:tc>
        <w:tc>
          <w:tcPr>
            <w:tcW w:w="198" w:type="pct"/>
            <w:noWrap/>
            <w:vAlign w:val="center"/>
            <w:hideMark/>
          </w:tcPr>
          <w:p w14:paraId="103D79CA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67.82</w:t>
            </w:r>
          </w:p>
        </w:tc>
        <w:tc>
          <w:tcPr>
            <w:tcW w:w="198" w:type="pct"/>
            <w:noWrap/>
            <w:vAlign w:val="center"/>
            <w:hideMark/>
          </w:tcPr>
          <w:p w14:paraId="2175ECBD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Sloop</w:t>
            </w:r>
          </w:p>
        </w:tc>
        <w:tc>
          <w:tcPr>
            <w:tcW w:w="198" w:type="pct"/>
            <w:noWrap/>
            <w:vAlign w:val="center"/>
            <w:hideMark/>
          </w:tcPr>
          <w:p w14:paraId="4407C489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1.0000</w:t>
            </w:r>
          </w:p>
        </w:tc>
        <w:tc>
          <w:tcPr>
            <w:tcW w:w="198" w:type="pct"/>
            <w:noWrap/>
            <w:vAlign w:val="center"/>
            <w:hideMark/>
          </w:tcPr>
          <w:p w14:paraId="790B863F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0.3333</w:t>
            </w:r>
          </w:p>
        </w:tc>
        <w:tc>
          <w:tcPr>
            <w:tcW w:w="198" w:type="pct"/>
            <w:noWrap/>
            <w:vAlign w:val="center"/>
            <w:hideMark/>
          </w:tcPr>
          <w:p w14:paraId="4A2A0DDB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0.3333</w:t>
            </w:r>
          </w:p>
        </w:tc>
        <w:tc>
          <w:tcPr>
            <w:tcW w:w="198" w:type="pct"/>
            <w:noWrap/>
            <w:vAlign w:val="center"/>
            <w:hideMark/>
          </w:tcPr>
          <w:p w14:paraId="4A6264D9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0.3333</w:t>
            </w:r>
          </w:p>
        </w:tc>
        <w:tc>
          <w:tcPr>
            <w:tcW w:w="198" w:type="pct"/>
            <w:noWrap/>
            <w:vAlign w:val="center"/>
            <w:hideMark/>
          </w:tcPr>
          <w:p w14:paraId="3BC3ADF3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0.2000</w:t>
            </w:r>
          </w:p>
        </w:tc>
        <w:tc>
          <w:tcPr>
            <w:tcW w:w="198" w:type="pct"/>
            <w:noWrap/>
            <w:vAlign w:val="center"/>
            <w:hideMark/>
          </w:tcPr>
          <w:p w14:paraId="5CF52A4D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0.2000</w:t>
            </w:r>
          </w:p>
        </w:tc>
        <w:tc>
          <w:tcPr>
            <w:tcW w:w="198" w:type="pct"/>
            <w:noWrap/>
            <w:vAlign w:val="center"/>
            <w:hideMark/>
          </w:tcPr>
          <w:p w14:paraId="4464C2CF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0.2000</w:t>
            </w:r>
          </w:p>
        </w:tc>
        <w:tc>
          <w:tcPr>
            <w:tcW w:w="198" w:type="pct"/>
            <w:noWrap/>
            <w:vAlign w:val="center"/>
            <w:hideMark/>
          </w:tcPr>
          <w:p w14:paraId="68925C2F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0.3333</w:t>
            </w:r>
          </w:p>
        </w:tc>
        <w:tc>
          <w:tcPr>
            <w:tcW w:w="198" w:type="pct"/>
            <w:noWrap/>
            <w:vAlign w:val="center"/>
            <w:hideMark/>
          </w:tcPr>
          <w:p w14:paraId="51E760DF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0.3333</w:t>
            </w:r>
          </w:p>
        </w:tc>
        <w:tc>
          <w:tcPr>
            <w:tcW w:w="194" w:type="pct"/>
            <w:noWrap/>
            <w:vAlign w:val="center"/>
            <w:hideMark/>
          </w:tcPr>
          <w:p w14:paraId="347C3722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1.0000</w:t>
            </w:r>
          </w:p>
        </w:tc>
      </w:tr>
      <w:tr w:rsidR="00DB09BA" w:rsidRPr="00D34E0D" w14:paraId="4FE686EA" w14:textId="77777777" w:rsidTr="00C2201C">
        <w:trPr>
          <w:trHeight w:val="439"/>
          <w:jc w:val="center"/>
        </w:trPr>
        <w:tc>
          <w:tcPr>
            <w:tcW w:w="147" w:type="pct"/>
            <w:noWrap/>
            <w:vAlign w:val="center"/>
            <w:hideMark/>
          </w:tcPr>
          <w:p w14:paraId="0E455B5D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lastRenderedPageBreak/>
              <w:t>44</w:t>
            </w:r>
          </w:p>
        </w:tc>
        <w:tc>
          <w:tcPr>
            <w:tcW w:w="397" w:type="pct"/>
            <w:noWrap/>
            <w:vAlign w:val="center"/>
            <w:hideMark/>
          </w:tcPr>
          <w:p w14:paraId="15CEB556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Corsair trimaran</w:t>
            </w:r>
          </w:p>
        </w:tc>
        <w:tc>
          <w:tcPr>
            <w:tcW w:w="397" w:type="pct"/>
            <w:noWrap/>
            <w:vAlign w:val="center"/>
            <w:hideMark/>
          </w:tcPr>
          <w:p w14:paraId="360F60B6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Trimaran</w:t>
            </w:r>
          </w:p>
        </w:tc>
        <w:tc>
          <w:tcPr>
            <w:tcW w:w="396" w:type="pct"/>
            <w:noWrap/>
            <w:vAlign w:val="center"/>
            <w:hideMark/>
          </w:tcPr>
          <w:p w14:paraId="06FDF000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Racing-cruising yacht</w:t>
            </w:r>
          </w:p>
        </w:tc>
        <w:tc>
          <w:tcPr>
            <w:tcW w:w="346" w:type="pct"/>
            <w:noWrap/>
            <w:vAlign w:val="center"/>
            <w:hideMark/>
          </w:tcPr>
          <w:p w14:paraId="56ECE739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Racing and tourism</w:t>
            </w:r>
          </w:p>
        </w:tc>
        <w:tc>
          <w:tcPr>
            <w:tcW w:w="189" w:type="pct"/>
            <w:noWrap/>
            <w:vAlign w:val="center"/>
            <w:hideMark/>
          </w:tcPr>
          <w:p w14:paraId="596F4A86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7.32</w:t>
            </w:r>
          </w:p>
        </w:tc>
        <w:tc>
          <w:tcPr>
            <w:tcW w:w="189" w:type="pct"/>
            <w:noWrap/>
            <w:vAlign w:val="center"/>
            <w:hideMark/>
          </w:tcPr>
          <w:p w14:paraId="1D8AE833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7.25</w:t>
            </w:r>
          </w:p>
        </w:tc>
        <w:tc>
          <w:tcPr>
            <w:tcW w:w="189" w:type="pct"/>
            <w:noWrap/>
            <w:vAlign w:val="center"/>
            <w:hideMark/>
          </w:tcPr>
          <w:p w14:paraId="74FAA71E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5.18</w:t>
            </w:r>
          </w:p>
        </w:tc>
        <w:tc>
          <w:tcPr>
            <w:tcW w:w="189" w:type="pct"/>
            <w:noWrap/>
            <w:vAlign w:val="center"/>
            <w:hideMark/>
          </w:tcPr>
          <w:p w14:paraId="4EEA2BC0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0.91</w:t>
            </w:r>
          </w:p>
        </w:tc>
        <w:tc>
          <w:tcPr>
            <w:tcW w:w="189" w:type="pct"/>
            <w:noWrap/>
            <w:vAlign w:val="center"/>
            <w:hideMark/>
          </w:tcPr>
          <w:p w14:paraId="089D365A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0.00</w:t>
            </w:r>
          </w:p>
        </w:tc>
        <w:tc>
          <w:tcPr>
            <w:tcW w:w="198" w:type="pct"/>
            <w:noWrap/>
            <w:vAlign w:val="center"/>
            <w:hideMark/>
          </w:tcPr>
          <w:p w14:paraId="123AC6C2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42.73</w:t>
            </w:r>
          </w:p>
        </w:tc>
        <w:tc>
          <w:tcPr>
            <w:tcW w:w="198" w:type="pct"/>
            <w:noWrap/>
            <w:vAlign w:val="center"/>
            <w:hideMark/>
          </w:tcPr>
          <w:p w14:paraId="73E7AC75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Sloop</w:t>
            </w:r>
          </w:p>
        </w:tc>
        <w:tc>
          <w:tcPr>
            <w:tcW w:w="198" w:type="pct"/>
            <w:noWrap/>
            <w:vAlign w:val="center"/>
            <w:hideMark/>
          </w:tcPr>
          <w:p w14:paraId="19CFF63F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9.0000</w:t>
            </w:r>
          </w:p>
        </w:tc>
        <w:tc>
          <w:tcPr>
            <w:tcW w:w="198" w:type="pct"/>
            <w:noWrap/>
            <w:vAlign w:val="center"/>
            <w:hideMark/>
          </w:tcPr>
          <w:p w14:paraId="5A269E89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1.0000</w:t>
            </w:r>
          </w:p>
        </w:tc>
        <w:tc>
          <w:tcPr>
            <w:tcW w:w="198" w:type="pct"/>
            <w:noWrap/>
            <w:vAlign w:val="center"/>
            <w:hideMark/>
          </w:tcPr>
          <w:p w14:paraId="169CCAD5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1.0000</w:t>
            </w:r>
          </w:p>
        </w:tc>
        <w:tc>
          <w:tcPr>
            <w:tcW w:w="198" w:type="pct"/>
            <w:noWrap/>
            <w:vAlign w:val="center"/>
            <w:hideMark/>
          </w:tcPr>
          <w:p w14:paraId="181E17C9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9.0000</w:t>
            </w:r>
          </w:p>
        </w:tc>
        <w:tc>
          <w:tcPr>
            <w:tcW w:w="198" w:type="pct"/>
            <w:noWrap/>
            <w:vAlign w:val="center"/>
            <w:hideMark/>
          </w:tcPr>
          <w:p w14:paraId="55833BA8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5.0000</w:t>
            </w:r>
          </w:p>
        </w:tc>
        <w:tc>
          <w:tcPr>
            <w:tcW w:w="198" w:type="pct"/>
            <w:noWrap/>
            <w:vAlign w:val="center"/>
            <w:hideMark/>
          </w:tcPr>
          <w:p w14:paraId="26947A5E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3.0000</w:t>
            </w:r>
          </w:p>
        </w:tc>
        <w:tc>
          <w:tcPr>
            <w:tcW w:w="198" w:type="pct"/>
            <w:noWrap/>
            <w:vAlign w:val="center"/>
            <w:hideMark/>
          </w:tcPr>
          <w:p w14:paraId="292735ED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7.0000</w:t>
            </w:r>
          </w:p>
        </w:tc>
        <w:tc>
          <w:tcPr>
            <w:tcW w:w="198" w:type="pct"/>
            <w:noWrap/>
            <w:vAlign w:val="center"/>
            <w:hideMark/>
          </w:tcPr>
          <w:p w14:paraId="604C8D67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0.2000</w:t>
            </w:r>
          </w:p>
        </w:tc>
        <w:tc>
          <w:tcPr>
            <w:tcW w:w="198" w:type="pct"/>
            <w:noWrap/>
            <w:vAlign w:val="center"/>
            <w:hideMark/>
          </w:tcPr>
          <w:p w14:paraId="73D98D1E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9.0000</w:t>
            </w:r>
          </w:p>
        </w:tc>
        <w:tc>
          <w:tcPr>
            <w:tcW w:w="194" w:type="pct"/>
            <w:noWrap/>
            <w:vAlign w:val="center"/>
            <w:hideMark/>
          </w:tcPr>
          <w:p w14:paraId="7C07BCE5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9.0000</w:t>
            </w:r>
          </w:p>
        </w:tc>
      </w:tr>
      <w:tr w:rsidR="00DB09BA" w:rsidRPr="00D34E0D" w14:paraId="023638D4" w14:textId="77777777" w:rsidTr="00C2201C">
        <w:trPr>
          <w:trHeight w:val="439"/>
          <w:jc w:val="center"/>
        </w:trPr>
        <w:tc>
          <w:tcPr>
            <w:tcW w:w="147" w:type="pct"/>
            <w:noWrap/>
            <w:vAlign w:val="center"/>
            <w:hideMark/>
          </w:tcPr>
          <w:p w14:paraId="59D2A43C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45</w:t>
            </w:r>
          </w:p>
        </w:tc>
        <w:tc>
          <w:tcPr>
            <w:tcW w:w="397" w:type="pct"/>
            <w:noWrap/>
            <w:vAlign w:val="center"/>
            <w:hideMark/>
          </w:tcPr>
          <w:p w14:paraId="00F37ADA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GP 33</w:t>
            </w:r>
          </w:p>
        </w:tc>
        <w:tc>
          <w:tcPr>
            <w:tcW w:w="397" w:type="pct"/>
            <w:noWrap/>
            <w:vAlign w:val="center"/>
            <w:hideMark/>
          </w:tcPr>
          <w:p w14:paraId="17BCA3A3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Keel, ballast</w:t>
            </w:r>
          </w:p>
        </w:tc>
        <w:tc>
          <w:tcPr>
            <w:tcW w:w="396" w:type="pct"/>
            <w:noWrap/>
            <w:vAlign w:val="center"/>
            <w:hideMark/>
          </w:tcPr>
          <w:p w14:paraId="3ADE5EA9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Racing yacht</w:t>
            </w:r>
          </w:p>
        </w:tc>
        <w:tc>
          <w:tcPr>
            <w:tcW w:w="346" w:type="pct"/>
            <w:noWrap/>
            <w:vAlign w:val="center"/>
            <w:hideMark/>
          </w:tcPr>
          <w:p w14:paraId="7FE25271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Racing and tourist</w:t>
            </w:r>
          </w:p>
        </w:tc>
        <w:tc>
          <w:tcPr>
            <w:tcW w:w="189" w:type="pct"/>
            <w:noWrap/>
            <w:vAlign w:val="center"/>
            <w:hideMark/>
          </w:tcPr>
          <w:p w14:paraId="2881C7DE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9.90</w:t>
            </w:r>
          </w:p>
        </w:tc>
        <w:tc>
          <w:tcPr>
            <w:tcW w:w="189" w:type="pct"/>
            <w:noWrap/>
            <w:vAlign w:val="center"/>
            <w:hideMark/>
          </w:tcPr>
          <w:p w14:paraId="15DD4B38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</w:p>
        </w:tc>
        <w:tc>
          <w:tcPr>
            <w:tcW w:w="189" w:type="pct"/>
            <w:noWrap/>
            <w:vAlign w:val="center"/>
            <w:hideMark/>
          </w:tcPr>
          <w:p w14:paraId="659B6654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3.00</w:t>
            </w:r>
          </w:p>
        </w:tc>
        <w:tc>
          <w:tcPr>
            <w:tcW w:w="189" w:type="pct"/>
            <w:noWrap/>
            <w:vAlign w:val="center"/>
            <w:hideMark/>
          </w:tcPr>
          <w:p w14:paraId="15B18D31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2.20</w:t>
            </w:r>
          </w:p>
        </w:tc>
        <w:tc>
          <w:tcPr>
            <w:tcW w:w="189" w:type="pct"/>
            <w:noWrap/>
            <w:vAlign w:val="center"/>
            <w:hideMark/>
          </w:tcPr>
          <w:p w14:paraId="5782611F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1.00</w:t>
            </w:r>
          </w:p>
        </w:tc>
        <w:tc>
          <w:tcPr>
            <w:tcW w:w="198" w:type="pct"/>
            <w:noWrap/>
            <w:vAlign w:val="center"/>
            <w:hideMark/>
          </w:tcPr>
          <w:p w14:paraId="3FD4D7AD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100.00</w:t>
            </w:r>
          </w:p>
        </w:tc>
        <w:tc>
          <w:tcPr>
            <w:tcW w:w="198" w:type="pct"/>
            <w:noWrap/>
            <w:vAlign w:val="center"/>
            <w:hideMark/>
          </w:tcPr>
          <w:p w14:paraId="6362D386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Sloop</w:t>
            </w:r>
          </w:p>
        </w:tc>
        <w:tc>
          <w:tcPr>
            <w:tcW w:w="198" w:type="pct"/>
            <w:noWrap/>
            <w:vAlign w:val="center"/>
            <w:hideMark/>
          </w:tcPr>
          <w:p w14:paraId="6159A70D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7.0000</w:t>
            </w:r>
          </w:p>
        </w:tc>
        <w:tc>
          <w:tcPr>
            <w:tcW w:w="198" w:type="pct"/>
            <w:noWrap/>
            <w:vAlign w:val="center"/>
            <w:hideMark/>
          </w:tcPr>
          <w:p w14:paraId="476A82BA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0.1429</w:t>
            </w:r>
          </w:p>
        </w:tc>
        <w:tc>
          <w:tcPr>
            <w:tcW w:w="198" w:type="pct"/>
            <w:noWrap/>
            <w:vAlign w:val="center"/>
            <w:hideMark/>
          </w:tcPr>
          <w:p w14:paraId="5C25EDB7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5.0000</w:t>
            </w:r>
          </w:p>
        </w:tc>
        <w:tc>
          <w:tcPr>
            <w:tcW w:w="198" w:type="pct"/>
            <w:noWrap/>
            <w:vAlign w:val="center"/>
            <w:hideMark/>
          </w:tcPr>
          <w:p w14:paraId="361D5EA5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6.0000</w:t>
            </w:r>
          </w:p>
        </w:tc>
        <w:tc>
          <w:tcPr>
            <w:tcW w:w="198" w:type="pct"/>
            <w:noWrap/>
            <w:vAlign w:val="center"/>
            <w:hideMark/>
          </w:tcPr>
          <w:p w14:paraId="1FC4BFA1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1.0000</w:t>
            </w:r>
          </w:p>
        </w:tc>
        <w:tc>
          <w:tcPr>
            <w:tcW w:w="198" w:type="pct"/>
            <w:noWrap/>
            <w:vAlign w:val="center"/>
            <w:hideMark/>
          </w:tcPr>
          <w:p w14:paraId="59F8353D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0.1667</w:t>
            </w:r>
          </w:p>
        </w:tc>
        <w:tc>
          <w:tcPr>
            <w:tcW w:w="198" w:type="pct"/>
            <w:noWrap/>
            <w:vAlign w:val="center"/>
            <w:hideMark/>
          </w:tcPr>
          <w:p w14:paraId="221F5661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6.0000</w:t>
            </w:r>
          </w:p>
        </w:tc>
        <w:tc>
          <w:tcPr>
            <w:tcW w:w="198" w:type="pct"/>
            <w:noWrap/>
            <w:vAlign w:val="center"/>
            <w:hideMark/>
          </w:tcPr>
          <w:p w14:paraId="27418C53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0.1667</w:t>
            </w:r>
          </w:p>
        </w:tc>
        <w:tc>
          <w:tcPr>
            <w:tcW w:w="198" w:type="pct"/>
            <w:noWrap/>
            <w:vAlign w:val="center"/>
            <w:hideMark/>
          </w:tcPr>
          <w:p w14:paraId="18B111C3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1.0000</w:t>
            </w:r>
          </w:p>
        </w:tc>
        <w:tc>
          <w:tcPr>
            <w:tcW w:w="194" w:type="pct"/>
            <w:noWrap/>
            <w:vAlign w:val="center"/>
            <w:hideMark/>
          </w:tcPr>
          <w:p w14:paraId="5C0335DD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7.0000</w:t>
            </w:r>
          </w:p>
        </w:tc>
      </w:tr>
      <w:tr w:rsidR="00DB09BA" w:rsidRPr="00D34E0D" w14:paraId="4452B4A7" w14:textId="77777777" w:rsidTr="00C2201C">
        <w:trPr>
          <w:trHeight w:val="439"/>
          <w:jc w:val="center"/>
        </w:trPr>
        <w:tc>
          <w:tcPr>
            <w:tcW w:w="147" w:type="pct"/>
            <w:noWrap/>
            <w:vAlign w:val="center"/>
            <w:hideMark/>
          </w:tcPr>
          <w:p w14:paraId="752ED2D0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46</w:t>
            </w:r>
          </w:p>
        </w:tc>
        <w:tc>
          <w:tcPr>
            <w:tcW w:w="397" w:type="pct"/>
            <w:noWrap/>
            <w:vAlign w:val="center"/>
            <w:hideMark/>
          </w:tcPr>
          <w:p w14:paraId="205A5F71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Reichel Pugh 48</w:t>
            </w:r>
          </w:p>
        </w:tc>
        <w:tc>
          <w:tcPr>
            <w:tcW w:w="397" w:type="pct"/>
            <w:noWrap/>
            <w:vAlign w:val="center"/>
            <w:hideMark/>
          </w:tcPr>
          <w:p w14:paraId="460C2F6B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Keel, ballast</w:t>
            </w:r>
          </w:p>
        </w:tc>
        <w:tc>
          <w:tcPr>
            <w:tcW w:w="396" w:type="pct"/>
            <w:noWrap/>
            <w:vAlign w:val="center"/>
            <w:hideMark/>
          </w:tcPr>
          <w:p w14:paraId="5C83ECA4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Racing yacht</w:t>
            </w:r>
          </w:p>
        </w:tc>
        <w:tc>
          <w:tcPr>
            <w:tcW w:w="346" w:type="pct"/>
            <w:noWrap/>
            <w:vAlign w:val="center"/>
            <w:hideMark/>
          </w:tcPr>
          <w:p w14:paraId="4C1A4870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Racing and tourist</w:t>
            </w:r>
          </w:p>
        </w:tc>
        <w:tc>
          <w:tcPr>
            <w:tcW w:w="189" w:type="pct"/>
            <w:noWrap/>
            <w:vAlign w:val="center"/>
            <w:hideMark/>
          </w:tcPr>
          <w:p w14:paraId="2759CA01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14.75</w:t>
            </w:r>
          </w:p>
        </w:tc>
        <w:tc>
          <w:tcPr>
            <w:tcW w:w="189" w:type="pct"/>
            <w:noWrap/>
            <w:vAlign w:val="center"/>
            <w:hideMark/>
          </w:tcPr>
          <w:p w14:paraId="3AA74F9F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12.80</w:t>
            </w:r>
          </w:p>
        </w:tc>
        <w:tc>
          <w:tcPr>
            <w:tcW w:w="189" w:type="pct"/>
            <w:noWrap/>
            <w:vAlign w:val="center"/>
            <w:hideMark/>
          </w:tcPr>
          <w:p w14:paraId="3FA656A3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4.33</w:t>
            </w:r>
          </w:p>
        </w:tc>
        <w:tc>
          <w:tcPr>
            <w:tcW w:w="189" w:type="pct"/>
            <w:noWrap/>
            <w:vAlign w:val="center"/>
            <w:hideMark/>
          </w:tcPr>
          <w:p w14:paraId="6B5676D1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7.70</w:t>
            </w:r>
          </w:p>
        </w:tc>
        <w:tc>
          <w:tcPr>
            <w:tcW w:w="189" w:type="pct"/>
            <w:noWrap/>
            <w:vAlign w:val="center"/>
            <w:hideMark/>
          </w:tcPr>
          <w:p w14:paraId="6F191454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2.50</w:t>
            </w:r>
          </w:p>
        </w:tc>
        <w:tc>
          <w:tcPr>
            <w:tcW w:w="198" w:type="pct"/>
            <w:noWrap/>
            <w:vAlign w:val="center"/>
            <w:hideMark/>
          </w:tcPr>
          <w:p w14:paraId="302DC3A4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120.00</w:t>
            </w:r>
          </w:p>
        </w:tc>
        <w:tc>
          <w:tcPr>
            <w:tcW w:w="198" w:type="pct"/>
            <w:noWrap/>
            <w:vAlign w:val="center"/>
            <w:hideMark/>
          </w:tcPr>
          <w:p w14:paraId="66B73E6C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Sloop</w:t>
            </w:r>
          </w:p>
        </w:tc>
        <w:tc>
          <w:tcPr>
            <w:tcW w:w="198" w:type="pct"/>
            <w:noWrap/>
            <w:vAlign w:val="center"/>
            <w:hideMark/>
          </w:tcPr>
          <w:p w14:paraId="1EE298E4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5.0000</w:t>
            </w:r>
          </w:p>
        </w:tc>
        <w:tc>
          <w:tcPr>
            <w:tcW w:w="198" w:type="pct"/>
            <w:noWrap/>
            <w:vAlign w:val="center"/>
            <w:hideMark/>
          </w:tcPr>
          <w:p w14:paraId="76102CA1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5.0000</w:t>
            </w:r>
          </w:p>
        </w:tc>
        <w:tc>
          <w:tcPr>
            <w:tcW w:w="198" w:type="pct"/>
            <w:noWrap/>
            <w:vAlign w:val="center"/>
            <w:hideMark/>
          </w:tcPr>
          <w:p w14:paraId="658D1977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0.3333</w:t>
            </w:r>
          </w:p>
        </w:tc>
        <w:tc>
          <w:tcPr>
            <w:tcW w:w="198" w:type="pct"/>
            <w:noWrap/>
            <w:vAlign w:val="center"/>
            <w:hideMark/>
          </w:tcPr>
          <w:p w14:paraId="7116E988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9.0000</w:t>
            </w:r>
          </w:p>
        </w:tc>
        <w:tc>
          <w:tcPr>
            <w:tcW w:w="198" w:type="pct"/>
            <w:noWrap/>
            <w:vAlign w:val="center"/>
            <w:hideMark/>
          </w:tcPr>
          <w:p w14:paraId="1709F78D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0.3333</w:t>
            </w:r>
          </w:p>
        </w:tc>
        <w:tc>
          <w:tcPr>
            <w:tcW w:w="198" w:type="pct"/>
            <w:noWrap/>
            <w:vAlign w:val="center"/>
            <w:hideMark/>
          </w:tcPr>
          <w:p w14:paraId="746A9A7C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0.3333</w:t>
            </w:r>
          </w:p>
        </w:tc>
        <w:tc>
          <w:tcPr>
            <w:tcW w:w="198" w:type="pct"/>
            <w:noWrap/>
            <w:vAlign w:val="center"/>
            <w:hideMark/>
          </w:tcPr>
          <w:p w14:paraId="38B58514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7.0000</w:t>
            </w:r>
          </w:p>
        </w:tc>
        <w:tc>
          <w:tcPr>
            <w:tcW w:w="198" w:type="pct"/>
            <w:noWrap/>
            <w:vAlign w:val="center"/>
            <w:hideMark/>
          </w:tcPr>
          <w:p w14:paraId="26BF17D3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0.2000</w:t>
            </w:r>
          </w:p>
        </w:tc>
        <w:tc>
          <w:tcPr>
            <w:tcW w:w="198" w:type="pct"/>
            <w:noWrap/>
            <w:vAlign w:val="center"/>
            <w:hideMark/>
          </w:tcPr>
          <w:p w14:paraId="0C01BF0A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7.0000</w:t>
            </w:r>
          </w:p>
        </w:tc>
        <w:tc>
          <w:tcPr>
            <w:tcW w:w="194" w:type="pct"/>
            <w:noWrap/>
            <w:vAlign w:val="center"/>
            <w:hideMark/>
          </w:tcPr>
          <w:p w14:paraId="3A0A9DC0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9.0000</w:t>
            </w:r>
          </w:p>
        </w:tc>
      </w:tr>
      <w:tr w:rsidR="00DB09BA" w:rsidRPr="00D34E0D" w14:paraId="37936A30" w14:textId="77777777" w:rsidTr="00C2201C">
        <w:trPr>
          <w:trHeight w:val="439"/>
          <w:jc w:val="center"/>
        </w:trPr>
        <w:tc>
          <w:tcPr>
            <w:tcW w:w="147" w:type="pct"/>
            <w:noWrap/>
            <w:vAlign w:val="center"/>
            <w:hideMark/>
          </w:tcPr>
          <w:p w14:paraId="33E945B5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47</w:t>
            </w:r>
          </w:p>
        </w:tc>
        <w:tc>
          <w:tcPr>
            <w:tcW w:w="397" w:type="pct"/>
            <w:noWrap/>
            <w:vAlign w:val="center"/>
            <w:hideMark/>
          </w:tcPr>
          <w:p w14:paraId="1723FED5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Challenger 72</w:t>
            </w:r>
          </w:p>
        </w:tc>
        <w:tc>
          <w:tcPr>
            <w:tcW w:w="397" w:type="pct"/>
            <w:noWrap/>
            <w:vAlign w:val="center"/>
            <w:hideMark/>
          </w:tcPr>
          <w:p w14:paraId="5AF3EF32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Keel, ballast</w:t>
            </w:r>
          </w:p>
        </w:tc>
        <w:tc>
          <w:tcPr>
            <w:tcW w:w="396" w:type="pct"/>
            <w:noWrap/>
            <w:vAlign w:val="center"/>
            <w:hideMark/>
          </w:tcPr>
          <w:p w14:paraId="5B2C2562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Expedition yacht</w:t>
            </w:r>
          </w:p>
        </w:tc>
        <w:tc>
          <w:tcPr>
            <w:tcW w:w="346" w:type="pct"/>
            <w:noWrap/>
            <w:vAlign w:val="center"/>
            <w:hideMark/>
          </w:tcPr>
          <w:p w14:paraId="47A300BC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Expeditions</w:t>
            </w:r>
          </w:p>
        </w:tc>
        <w:tc>
          <w:tcPr>
            <w:tcW w:w="189" w:type="pct"/>
            <w:noWrap/>
            <w:vAlign w:val="center"/>
            <w:hideMark/>
          </w:tcPr>
          <w:p w14:paraId="536007DC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22.00</w:t>
            </w:r>
          </w:p>
        </w:tc>
        <w:tc>
          <w:tcPr>
            <w:tcW w:w="189" w:type="pct"/>
            <w:noWrap/>
            <w:vAlign w:val="center"/>
            <w:hideMark/>
          </w:tcPr>
          <w:p w14:paraId="261A5B6A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20.00</w:t>
            </w:r>
          </w:p>
        </w:tc>
        <w:tc>
          <w:tcPr>
            <w:tcW w:w="189" w:type="pct"/>
            <w:noWrap/>
            <w:vAlign w:val="center"/>
            <w:hideMark/>
          </w:tcPr>
          <w:p w14:paraId="5C31B8D7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5.70</w:t>
            </w:r>
          </w:p>
        </w:tc>
        <w:tc>
          <w:tcPr>
            <w:tcW w:w="189" w:type="pct"/>
            <w:noWrap/>
            <w:vAlign w:val="center"/>
            <w:hideMark/>
          </w:tcPr>
          <w:p w14:paraId="7A8CE6F2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43.00</w:t>
            </w:r>
          </w:p>
        </w:tc>
        <w:tc>
          <w:tcPr>
            <w:tcW w:w="189" w:type="pct"/>
            <w:noWrap/>
            <w:vAlign w:val="center"/>
            <w:hideMark/>
          </w:tcPr>
          <w:p w14:paraId="0A84BFC3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12.50</w:t>
            </w:r>
          </w:p>
        </w:tc>
        <w:tc>
          <w:tcPr>
            <w:tcW w:w="198" w:type="pct"/>
            <w:noWrap/>
            <w:vAlign w:val="center"/>
            <w:hideMark/>
          </w:tcPr>
          <w:p w14:paraId="21BD5A68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262.50</w:t>
            </w:r>
          </w:p>
        </w:tc>
        <w:tc>
          <w:tcPr>
            <w:tcW w:w="198" w:type="pct"/>
            <w:noWrap/>
            <w:vAlign w:val="center"/>
            <w:hideMark/>
          </w:tcPr>
          <w:p w14:paraId="784214F4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Sloop</w:t>
            </w:r>
          </w:p>
        </w:tc>
        <w:tc>
          <w:tcPr>
            <w:tcW w:w="198" w:type="pct"/>
            <w:noWrap/>
            <w:vAlign w:val="center"/>
            <w:hideMark/>
          </w:tcPr>
          <w:p w14:paraId="1A2AD84B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4.0000</w:t>
            </w:r>
          </w:p>
        </w:tc>
        <w:tc>
          <w:tcPr>
            <w:tcW w:w="198" w:type="pct"/>
            <w:noWrap/>
            <w:vAlign w:val="center"/>
            <w:hideMark/>
          </w:tcPr>
          <w:p w14:paraId="78B86E43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5.0000</w:t>
            </w:r>
          </w:p>
        </w:tc>
        <w:tc>
          <w:tcPr>
            <w:tcW w:w="198" w:type="pct"/>
            <w:noWrap/>
            <w:vAlign w:val="center"/>
            <w:hideMark/>
          </w:tcPr>
          <w:p w14:paraId="566B094F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4.0000</w:t>
            </w:r>
          </w:p>
        </w:tc>
        <w:tc>
          <w:tcPr>
            <w:tcW w:w="198" w:type="pct"/>
            <w:noWrap/>
            <w:vAlign w:val="center"/>
            <w:hideMark/>
          </w:tcPr>
          <w:p w14:paraId="6350F709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4.0000</w:t>
            </w:r>
          </w:p>
        </w:tc>
        <w:tc>
          <w:tcPr>
            <w:tcW w:w="198" w:type="pct"/>
            <w:noWrap/>
            <w:vAlign w:val="center"/>
            <w:hideMark/>
          </w:tcPr>
          <w:p w14:paraId="3421FE38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0.1667</w:t>
            </w:r>
          </w:p>
        </w:tc>
        <w:tc>
          <w:tcPr>
            <w:tcW w:w="198" w:type="pct"/>
            <w:noWrap/>
            <w:vAlign w:val="center"/>
            <w:hideMark/>
          </w:tcPr>
          <w:p w14:paraId="17227E0B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4.0000</w:t>
            </w:r>
          </w:p>
        </w:tc>
        <w:tc>
          <w:tcPr>
            <w:tcW w:w="198" w:type="pct"/>
            <w:noWrap/>
            <w:vAlign w:val="center"/>
            <w:hideMark/>
          </w:tcPr>
          <w:p w14:paraId="214A1B5A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1.0000</w:t>
            </w:r>
          </w:p>
        </w:tc>
        <w:tc>
          <w:tcPr>
            <w:tcW w:w="198" w:type="pct"/>
            <w:noWrap/>
            <w:vAlign w:val="center"/>
            <w:hideMark/>
          </w:tcPr>
          <w:p w14:paraId="33081DBE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0.2500</w:t>
            </w:r>
          </w:p>
        </w:tc>
        <w:tc>
          <w:tcPr>
            <w:tcW w:w="198" w:type="pct"/>
            <w:noWrap/>
            <w:vAlign w:val="center"/>
            <w:hideMark/>
          </w:tcPr>
          <w:p w14:paraId="5969D7E4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5.0000</w:t>
            </w:r>
          </w:p>
        </w:tc>
        <w:tc>
          <w:tcPr>
            <w:tcW w:w="194" w:type="pct"/>
            <w:noWrap/>
            <w:vAlign w:val="center"/>
            <w:hideMark/>
          </w:tcPr>
          <w:p w14:paraId="4C8C25D0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4.0000</w:t>
            </w:r>
          </w:p>
        </w:tc>
      </w:tr>
      <w:tr w:rsidR="00DB09BA" w:rsidRPr="00D34E0D" w14:paraId="4A81A53A" w14:textId="77777777" w:rsidTr="00C2201C">
        <w:trPr>
          <w:trHeight w:val="439"/>
          <w:jc w:val="center"/>
        </w:trPr>
        <w:tc>
          <w:tcPr>
            <w:tcW w:w="147" w:type="pct"/>
            <w:noWrap/>
            <w:vAlign w:val="center"/>
            <w:hideMark/>
          </w:tcPr>
          <w:p w14:paraId="2D5D942C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48</w:t>
            </w:r>
          </w:p>
        </w:tc>
        <w:tc>
          <w:tcPr>
            <w:tcW w:w="397" w:type="pct"/>
            <w:noWrap/>
            <w:vAlign w:val="center"/>
            <w:hideMark/>
          </w:tcPr>
          <w:p w14:paraId="7A0A2290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Van der Stadt one of f</w:t>
            </w:r>
          </w:p>
        </w:tc>
        <w:tc>
          <w:tcPr>
            <w:tcW w:w="397" w:type="pct"/>
            <w:noWrap/>
            <w:vAlign w:val="center"/>
            <w:hideMark/>
          </w:tcPr>
          <w:p w14:paraId="71DCF28F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Keel, ballast</w:t>
            </w:r>
          </w:p>
        </w:tc>
        <w:tc>
          <w:tcPr>
            <w:tcW w:w="396" w:type="pct"/>
            <w:noWrap/>
            <w:vAlign w:val="center"/>
            <w:hideMark/>
          </w:tcPr>
          <w:p w14:paraId="445248B7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Expedition yacht</w:t>
            </w:r>
          </w:p>
        </w:tc>
        <w:tc>
          <w:tcPr>
            <w:tcW w:w="346" w:type="pct"/>
            <w:noWrap/>
            <w:vAlign w:val="center"/>
            <w:hideMark/>
          </w:tcPr>
          <w:p w14:paraId="23BC7C8F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Expeditions</w:t>
            </w:r>
          </w:p>
        </w:tc>
        <w:tc>
          <w:tcPr>
            <w:tcW w:w="189" w:type="pct"/>
            <w:noWrap/>
            <w:vAlign w:val="center"/>
            <w:hideMark/>
          </w:tcPr>
          <w:p w14:paraId="110338E4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16.17</w:t>
            </w:r>
          </w:p>
        </w:tc>
        <w:tc>
          <w:tcPr>
            <w:tcW w:w="189" w:type="pct"/>
            <w:noWrap/>
            <w:vAlign w:val="center"/>
            <w:hideMark/>
          </w:tcPr>
          <w:p w14:paraId="43AA4C7C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13.50</w:t>
            </w:r>
          </w:p>
        </w:tc>
        <w:tc>
          <w:tcPr>
            <w:tcW w:w="189" w:type="pct"/>
            <w:noWrap/>
            <w:vAlign w:val="center"/>
            <w:hideMark/>
          </w:tcPr>
          <w:p w14:paraId="7744F9B9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4.75</w:t>
            </w:r>
          </w:p>
        </w:tc>
        <w:tc>
          <w:tcPr>
            <w:tcW w:w="189" w:type="pct"/>
            <w:noWrap/>
            <w:vAlign w:val="center"/>
            <w:hideMark/>
          </w:tcPr>
          <w:p w14:paraId="2C2D35C1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34.00</w:t>
            </w:r>
          </w:p>
        </w:tc>
        <w:tc>
          <w:tcPr>
            <w:tcW w:w="189" w:type="pct"/>
            <w:noWrap/>
            <w:vAlign w:val="center"/>
            <w:hideMark/>
          </w:tcPr>
          <w:p w14:paraId="5D73F737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9.00</w:t>
            </w:r>
          </w:p>
        </w:tc>
        <w:tc>
          <w:tcPr>
            <w:tcW w:w="198" w:type="pct"/>
            <w:noWrap/>
            <w:vAlign w:val="center"/>
            <w:hideMark/>
          </w:tcPr>
          <w:p w14:paraId="44DFEB79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120.00</w:t>
            </w:r>
          </w:p>
        </w:tc>
        <w:tc>
          <w:tcPr>
            <w:tcW w:w="198" w:type="pct"/>
            <w:noWrap/>
            <w:vAlign w:val="center"/>
            <w:hideMark/>
          </w:tcPr>
          <w:p w14:paraId="5D594969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Ketch</w:t>
            </w:r>
          </w:p>
        </w:tc>
        <w:tc>
          <w:tcPr>
            <w:tcW w:w="198" w:type="pct"/>
            <w:noWrap/>
            <w:vAlign w:val="center"/>
            <w:hideMark/>
          </w:tcPr>
          <w:p w14:paraId="456233C9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5.0000</w:t>
            </w:r>
          </w:p>
        </w:tc>
        <w:tc>
          <w:tcPr>
            <w:tcW w:w="198" w:type="pct"/>
            <w:noWrap/>
            <w:vAlign w:val="center"/>
            <w:hideMark/>
          </w:tcPr>
          <w:p w14:paraId="63697C69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6.0000</w:t>
            </w:r>
          </w:p>
        </w:tc>
        <w:tc>
          <w:tcPr>
            <w:tcW w:w="198" w:type="pct"/>
            <w:noWrap/>
            <w:vAlign w:val="center"/>
            <w:hideMark/>
          </w:tcPr>
          <w:p w14:paraId="60D6B28B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5.0000</w:t>
            </w:r>
          </w:p>
        </w:tc>
        <w:tc>
          <w:tcPr>
            <w:tcW w:w="198" w:type="pct"/>
            <w:noWrap/>
            <w:vAlign w:val="center"/>
            <w:hideMark/>
          </w:tcPr>
          <w:p w14:paraId="278C55A4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4.0000</w:t>
            </w:r>
          </w:p>
        </w:tc>
        <w:tc>
          <w:tcPr>
            <w:tcW w:w="198" w:type="pct"/>
            <w:noWrap/>
            <w:vAlign w:val="center"/>
            <w:hideMark/>
          </w:tcPr>
          <w:p w14:paraId="4DBE3192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0.1429</w:t>
            </w:r>
          </w:p>
        </w:tc>
        <w:tc>
          <w:tcPr>
            <w:tcW w:w="198" w:type="pct"/>
            <w:noWrap/>
            <w:vAlign w:val="center"/>
            <w:hideMark/>
          </w:tcPr>
          <w:p w14:paraId="14808256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0.2000</w:t>
            </w:r>
          </w:p>
        </w:tc>
        <w:tc>
          <w:tcPr>
            <w:tcW w:w="198" w:type="pct"/>
            <w:noWrap/>
            <w:vAlign w:val="center"/>
            <w:hideMark/>
          </w:tcPr>
          <w:p w14:paraId="2114DDFC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0.2000</w:t>
            </w:r>
          </w:p>
        </w:tc>
        <w:tc>
          <w:tcPr>
            <w:tcW w:w="198" w:type="pct"/>
            <w:noWrap/>
            <w:vAlign w:val="center"/>
            <w:hideMark/>
          </w:tcPr>
          <w:p w14:paraId="3894BDA0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0.2000</w:t>
            </w:r>
          </w:p>
        </w:tc>
        <w:tc>
          <w:tcPr>
            <w:tcW w:w="198" w:type="pct"/>
            <w:noWrap/>
            <w:vAlign w:val="center"/>
            <w:hideMark/>
          </w:tcPr>
          <w:p w14:paraId="3D3B7BFE" w14:textId="77777777" w:rsidR="00DB09BA" w:rsidRPr="00793790" w:rsidRDefault="00DB09BA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1.0000</w:t>
            </w:r>
          </w:p>
        </w:tc>
        <w:tc>
          <w:tcPr>
            <w:tcW w:w="194" w:type="pct"/>
            <w:noWrap/>
            <w:vAlign w:val="center"/>
            <w:hideMark/>
          </w:tcPr>
          <w:p w14:paraId="2E108316" w14:textId="77777777" w:rsidR="00DB09BA" w:rsidRPr="00793790" w:rsidRDefault="00DB09BA" w:rsidP="00C2201C">
            <w:pPr>
              <w:keepNext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pl-PL"/>
              </w:rPr>
              <w:t>4.0000</w:t>
            </w:r>
          </w:p>
        </w:tc>
      </w:tr>
    </w:tbl>
    <w:p w14:paraId="6AAC91C9" w14:textId="77777777" w:rsidR="00DB09BA" w:rsidRPr="00793790" w:rsidRDefault="00DB09BA" w:rsidP="00DB09BA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7961C58D" w14:textId="77777777" w:rsidR="00DB09BA" w:rsidRPr="00793790" w:rsidRDefault="00DB09BA" w:rsidP="00DB09BA">
      <w:pPr>
        <w:spacing w:after="0" w:line="240" w:lineRule="auto"/>
        <w:rPr>
          <w:rFonts w:ascii="Times New Roman" w:hAnsi="Times New Roman" w:cs="Times New Roman"/>
          <w:sz w:val="20"/>
          <w:szCs w:val="20"/>
          <w:u w:val="single"/>
          <w:lang w:val="en-GB"/>
        </w:rPr>
      </w:pPr>
      <w:r w:rsidRPr="00793790">
        <w:rPr>
          <w:rFonts w:ascii="Times New Roman" w:hAnsi="Times New Roman" w:cs="Times New Roman"/>
          <w:sz w:val="20"/>
          <w:szCs w:val="20"/>
          <w:u w:val="single"/>
          <w:lang w:val="en-GB"/>
        </w:rPr>
        <w:t>Symbols description:</w:t>
      </w:r>
    </w:p>
    <w:p w14:paraId="36E4A3E4" w14:textId="77777777" w:rsidR="00DB09BA" w:rsidRPr="00793790" w:rsidRDefault="00DB09BA" w:rsidP="00DB09BA">
      <w:pPr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  <w:lang w:val="en-GB"/>
        </w:rPr>
      </w:pPr>
      <w:r w:rsidRPr="00793790">
        <w:rPr>
          <w:rFonts w:ascii="Times New Roman" w:hAnsi="Times New Roman" w:cs="Times New Roman"/>
          <w:i/>
          <w:iCs/>
          <w:sz w:val="20"/>
          <w:szCs w:val="20"/>
          <w:lang w:val="en-GB"/>
        </w:rPr>
        <w:t>LOA –</w:t>
      </w:r>
      <w:r w:rsidRPr="00793790">
        <w:rPr>
          <w:rFonts w:ascii="Times New Roman" w:hAnsi="Times New Roman" w:cs="Times New Roman"/>
          <w:i/>
          <w:iCs/>
          <w:sz w:val="20"/>
          <w:szCs w:val="20"/>
          <w:lang w:val="en-GB"/>
        </w:rPr>
        <w:tab/>
        <w:t>length overall</w:t>
      </w:r>
    </w:p>
    <w:p w14:paraId="7C702A6E" w14:textId="77777777" w:rsidR="00DB09BA" w:rsidRPr="00793790" w:rsidRDefault="00DB09BA" w:rsidP="00DB09BA">
      <w:pPr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  <w:lang w:val="en-GB"/>
        </w:rPr>
      </w:pPr>
      <w:r w:rsidRPr="00793790">
        <w:rPr>
          <w:rFonts w:ascii="Times New Roman" w:hAnsi="Times New Roman" w:cs="Times New Roman"/>
          <w:i/>
          <w:iCs/>
          <w:sz w:val="20"/>
          <w:szCs w:val="20"/>
          <w:lang w:val="en-GB"/>
        </w:rPr>
        <w:t>LWL –</w:t>
      </w:r>
      <w:r w:rsidRPr="00793790">
        <w:rPr>
          <w:rFonts w:ascii="Times New Roman" w:hAnsi="Times New Roman" w:cs="Times New Roman"/>
          <w:i/>
          <w:iCs/>
          <w:sz w:val="20"/>
          <w:szCs w:val="20"/>
          <w:lang w:val="en-GB"/>
        </w:rPr>
        <w:tab/>
        <w:t>waterline length</w:t>
      </w:r>
    </w:p>
    <w:p w14:paraId="7618BE89" w14:textId="77777777" w:rsidR="00DB09BA" w:rsidRPr="00793790" w:rsidRDefault="00DB09BA" w:rsidP="00DB09BA">
      <w:pPr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  <w:lang w:val="en-GB"/>
        </w:rPr>
      </w:pPr>
      <w:r w:rsidRPr="00793790">
        <w:rPr>
          <w:rFonts w:ascii="Times New Roman" w:hAnsi="Times New Roman" w:cs="Times New Roman"/>
          <w:i/>
          <w:iCs/>
          <w:sz w:val="20"/>
          <w:szCs w:val="20"/>
          <w:lang w:val="en-GB"/>
        </w:rPr>
        <w:t>B –</w:t>
      </w:r>
      <w:r w:rsidRPr="00793790">
        <w:rPr>
          <w:rFonts w:ascii="Times New Roman" w:hAnsi="Times New Roman" w:cs="Times New Roman"/>
          <w:i/>
          <w:iCs/>
          <w:sz w:val="20"/>
          <w:szCs w:val="20"/>
          <w:lang w:val="en-GB"/>
        </w:rPr>
        <w:tab/>
        <w:t>breadth</w:t>
      </w:r>
    </w:p>
    <w:p w14:paraId="2E528249" w14:textId="77777777" w:rsidR="00DB09BA" w:rsidRPr="00793790" w:rsidRDefault="00DB09BA" w:rsidP="00DB09BA">
      <w:pPr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  <w:lang w:val="en-GB"/>
        </w:rPr>
      </w:pPr>
      <w:r w:rsidRPr="00793790">
        <w:rPr>
          <w:rFonts w:ascii="Times New Roman" w:hAnsi="Times New Roman" w:cs="Times New Roman"/>
          <w:i/>
          <w:iCs/>
          <w:sz w:val="20"/>
          <w:szCs w:val="20"/>
          <w:lang w:val="en-GB"/>
        </w:rPr>
        <w:t>D –</w:t>
      </w:r>
      <w:r w:rsidRPr="00793790">
        <w:rPr>
          <w:rFonts w:ascii="Times New Roman" w:hAnsi="Times New Roman" w:cs="Times New Roman"/>
          <w:i/>
          <w:iCs/>
          <w:sz w:val="20"/>
          <w:szCs w:val="20"/>
          <w:lang w:val="en-GB"/>
        </w:rPr>
        <w:tab/>
        <w:t>draft</w:t>
      </w:r>
    </w:p>
    <w:p w14:paraId="2E5CEF61" w14:textId="77777777" w:rsidR="00DB09BA" w:rsidRPr="00793790" w:rsidRDefault="00DB09BA" w:rsidP="00DB09BA">
      <w:pPr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  <w:lang w:val="en-GB"/>
        </w:rPr>
      </w:pPr>
      <w:r w:rsidRPr="00793790">
        <w:rPr>
          <w:rFonts w:ascii="Times New Roman" w:hAnsi="Times New Roman" w:cs="Times New Roman"/>
          <w:i/>
          <w:iCs/>
          <w:sz w:val="20"/>
          <w:szCs w:val="20"/>
          <w:lang w:val="en-GB"/>
        </w:rPr>
        <w:t>G –</w:t>
      </w:r>
      <w:r w:rsidRPr="00793790">
        <w:rPr>
          <w:rFonts w:ascii="Times New Roman" w:hAnsi="Times New Roman" w:cs="Times New Roman"/>
          <w:i/>
          <w:iCs/>
          <w:sz w:val="20"/>
          <w:szCs w:val="20"/>
          <w:lang w:val="en-GB"/>
        </w:rPr>
        <w:tab/>
        <w:t>ballast mass</w:t>
      </w:r>
    </w:p>
    <w:p w14:paraId="3E58334E" w14:textId="77777777" w:rsidR="00DB09BA" w:rsidRPr="00793790" w:rsidRDefault="00DB09BA" w:rsidP="00DB09BA">
      <w:pPr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  <w:lang w:val="en-GB"/>
        </w:rPr>
      </w:pPr>
      <w:r w:rsidRPr="00793790">
        <w:rPr>
          <w:rFonts w:ascii="Times New Roman" w:hAnsi="Times New Roman" w:cs="Times New Roman"/>
          <w:i/>
          <w:iCs/>
          <w:sz w:val="20"/>
          <w:szCs w:val="20"/>
          <w:lang w:val="en-GB"/>
        </w:rPr>
        <w:t>SA –</w:t>
      </w:r>
      <w:r w:rsidRPr="00793790">
        <w:rPr>
          <w:rFonts w:ascii="Times New Roman" w:hAnsi="Times New Roman" w:cs="Times New Roman"/>
          <w:i/>
          <w:iCs/>
          <w:sz w:val="20"/>
          <w:szCs w:val="20"/>
          <w:lang w:val="en-GB"/>
        </w:rPr>
        <w:tab/>
        <w:t>sail area</w:t>
      </w:r>
    </w:p>
    <w:p w14:paraId="58B513B9" w14:textId="77777777" w:rsidR="00DB09BA" w:rsidRPr="00793790" w:rsidRDefault="00DB09BA" w:rsidP="00DB09BA">
      <w:pPr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  <w:lang w:val="en-GB"/>
        </w:rPr>
      </w:pPr>
      <w:r w:rsidRPr="00793790">
        <w:rPr>
          <w:rFonts w:ascii="Times New Roman" w:hAnsi="Times New Roman" w:cs="Times New Roman"/>
          <w:i/>
          <w:iCs/>
          <w:sz w:val="20"/>
          <w:szCs w:val="20"/>
          <w:lang w:val="en-GB"/>
        </w:rPr>
        <w:t>D/P –</w:t>
      </w:r>
      <w:r w:rsidRPr="00793790">
        <w:rPr>
          <w:rFonts w:ascii="Times New Roman" w:hAnsi="Times New Roman" w:cs="Times New Roman"/>
          <w:i/>
          <w:iCs/>
          <w:sz w:val="20"/>
          <w:szCs w:val="20"/>
          <w:lang w:val="en-GB"/>
        </w:rPr>
        <w:tab/>
        <w:t>durability to price ratio</w:t>
      </w:r>
    </w:p>
    <w:p w14:paraId="35C278A0" w14:textId="77777777" w:rsidR="00DB09BA" w:rsidRPr="00793790" w:rsidRDefault="00DB09BA" w:rsidP="00DB09BA">
      <w:pPr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  <w:lang w:val="en-GB"/>
        </w:rPr>
      </w:pPr>
      <w:r w:rsidRPr="00793790">
        <w:rPr>
          <w:rFonts w:ascii="Times New Roman" w:hAnsi="Times New Roman" w:cs="Times New Roman"/>
          <w:i/>
          <w:iCs/>
          <w:sz w:val="20"/>
          <w:szCs w:val="20"/>
          <w:lang w:val="en-GB"/>
        </w:rPr>
        <w:t>D/M –</w:t>
      </w:r>
      <w:r w:rsidRPr="00793790">
        <w:rPr>
          <w:rFonts w:ascii="Times New Roman" w:hAnsi="Times New Roman" w:cs="Times New Roman"/>
          <w:i/>
          <w:iCs/>
          <w:sz w:val="20"/>
          <w:szCs w:val="20"/>
          <w:lang w:val="en-GB"/>
        </w:rPr>
        <w:tab/>
        <w:t>durability to mass ratio</w:t>
      </w:r>
    </w:p>
    <w:p w14:paraId="009A527E" w14:textId="77777777" w:rsidR="00DB09BA" w:rsidRPr="00793790" w:rsidRDefault="00DB09BA" w:rsidP="00DB09BA">
      <w:pPr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  <w:lang w:val="en-GB"/>
        </w:rPr>
      </w:pPr>
      <w:r w:rsidRPr="00793790">
        <w:rPr>
          <w:rFonts w:ascii="Times New Roman" w:hAnsi="Times New Roman" w:cs="Times New Roman"/>
          <w:i/>
          <w:iCs/>
          <w:sz w:val="20"/>
          <w:szCs w:val="20"/>
          <w:lang w:val="en-GB"/>
        </w:rPr>
        <w:t>D/E –</w:t>
      </w:r>
      <w:r w:rsidRPr="00793790">
        <w:rPr>
          <w:rFonts w:ascii="Times New Roman" w:hAnsi="Times New Roman" w:cs="Times New Roman"/>
          <w:i/>
          <w:iCs/>
          <w:sz w:val="20"/>
          <w:szCs w:val="20"/>
          <w:lang w:val="en-GB"/>
        </w:rPr>
        <w:tab/>
        <w:t>durability to efficiency ratio</w:t>
      </w:r>
    </w:p>
    <w:p w14:paraId="3B5B6060" w14:textId="77777777" w:rsidR="00DB09BA" w:rsidRPr="00793790" w:rsidRDefault="00DB09BA" w:rsidP="00DB09BA">
      <w:pPr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  <w:lang w:val="en-GB"/>
        </w:rPr>
      </w:pPr>
      <w:r w:rsidRPr="00793790">
        <w:rPr>
          <w:rFonts w:ascii="Times New Roman" w:hAnsi="Times New Roman" w:cs="Times New Roman"/>
          <w:i/>
          <w:iCs/>
          <w:sz w:val="20"/>
          <w:szCs w:val="20"/>
          <w:lang w:val="en-GB"/>
        </w:rPr>
        <w:t>D/A –</w:t>
      </w:r>
      <w:r w:rsidRPr="00793790">
        <w:rPr>
          <w:rFonts w:ascii="Times New Roman" w:hAnsi="Times New Roman" w:cs="Times New Roman"/>
          <w:i/>
          <w:iCs/>
          <w:sz w:val="20"/>
          <w:szCs w:val="20"/>
          <w:lang w:val="en-GB"/>
        </w:rPr>
        <w:tab/>
        <w:t>durability to aesthetics ratio</w:t>
      </w:r>
    </w:p>
    <w:p w14:paraId="3B8D09FC" w14:textId="77777777" w:rsidR="00DB09BA" w:rsidRPr="00793790" w:rsidRDefault="00DB09BA" w:rsidP="00DB09BA">
      <w:pPr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  <w:lang w:val="en-GB"/>
        </w:rPr>
      </w:pPr>
      <w:r w:rsidRPr="00793790">
        <w:rPr>
          <w:rFonts w:ascii="Times New Roman" w:hAnsi="Times New Roman" w:cs="Times New Roman"/>
          <w:i/>
          <w:iCs/>
          <w:sz w:val="20"/>
          <w:szCs w:val="20"/>
          <w:lang w:val="en-GB"/>
        </w:rPr>
        <w:t>M/E –</w:t>
      </w:r>
      <w:r w:rsidRPr="00793790">
        <w:rPr>
          <w:rFonts w:ascii="Times New Roman" w:hAnsi="Times New Roman" w:cs="Times New Roman"/>
          <w:i/>
          <w:iCs/>
          <w:sz w:val="20"/>
          <w:szCs w:val="20"/>
          <w:lang w:val="en-GB"/>
        </w:rPr>
        <w:tab/>
        <w:t>mass to efficiency ratio</w:t>
      </w:r>
    </w:p>
    <w:p w14:paraId="2CC4D5F3" w14:textId="77777777" w:rsidR="00DB09BA" w:rsidRPr="00793790" w:rsidRDefault="00DB09BA" w:rsidP="00DB09BA">
      <w:pPr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  <w:lang w:val="en-GB"/>
        </w:rPr>
      </w:pPr>
      <w:r w:rsidRPr="00793790">
        <w:rPr>
          <w:rFonts w:ascii="Times New Roman" w:hAnsi="Times New Roman" w:cs="Times New Roman"/>
          <w:i/>
          <w:iCs/>
          <w:sz w:val="20"/>
          <w:szCs w:val="20"/>
          <w:lang w:val="en-GB"/>
        </w:rPr>
        <w:t>M/P –</w:t>
      </w:r>
      <w:r w:rsidRPr="00793790">
        <w:rPr>
          <w:rFonts w:ascii="Times New Roman" w:hAnsi="Times New Roman" w:cs="Times New Roman"/>
          <w:i/>
          <w:iCs/>
          <w:sz w:val="20"/>
          <w:szCs w:val="20"/>
          <w:lang w:val="en-GB"/>
        </w:rPr>
        <w:tab/>
        <w:t>mass to price ratio</w:t>
      </w:r>
    </w:p>
    <w:p w14:paraId="1650971C" w14:textId="77777777" w:rsidR="00DB09BA" w:rsidRPr="00793790" w:rsidRDefault="00DB09BA" w:rsidP="00DB09BA">
      <w:pPr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  <w:lang w:val="en-GB"/>
        </w:rPr>
      </w:pPr>
      <w:r w:rsidRPr="00793790">
        <w:rPr>
          <w:rFonts w:ascii="Times New Roman" w:hAnsi="Times New Roman" w:cs="Times New Roman"/>
          <w:i/>
          <w:iCs/>
          <w:sz w:val="20"/>
          <w:szCs w:val="20"/>
          <w:lang w:val="en-GB"/>
        </w:rPr>
        <w:t>M/A –</w:t>
      </w:r>
      <w:r w:rsidRPr="00793790">
        <w:rPr>
          <w:rFonts w:ascii="Times New Roman" w:hAnsi="Times New Roman" w:cs="Times New Roman"/>
          <w:i/>
          <w:iCs/>
          <w:sz w:val="20"/>
          <w:szCs w:val="20"/>
          <w:lang w:val="en-GB"/>
        </w:rPr>
        <w:tab/>
        <w:t>mass to aesthetics ratio</w:t>
      </w:r>
    </w:p>
    <w:p w14:paraId="2CC1B9C1" w14:textId="77777777" w:rsidR="00DB09BA" w:rsidRPr="00793790" w:rsidRDefault="00DB09BA" w:rsidP="00DB09BA">
      <w:pPr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  <w:lang w:val="en-GB"/>
        </w:rPr>
      </w:pPr>
      <w:r w:rsidRPr="00793790">
        <w:rPr>
          <w:rFonts w:ascii="Times New Roman" w:hAnsi="Times New Roman" w:cs="Times New Roman"/>
          <w:i/>
          <w:iCs/>
          <w:sz w:val="20"/>
          <w:szCs w:val="20"/>
          <w:lang w:val="en-GB"/>
        </w:rPr>
        <w:t>P/E –</w:t>
      </w:r>
      <w:r w:rsidRPr="00793790">
        <w:rPr>
          <w:rFonts w:ascii="Times New Roman" w:hAnsi="Times New Roman" w:cs="Times New Roman"/>
          <w:i/>
          <w:iCs/>
          <w:sz w:val="20"/>
          <w:szCs w:val="20"/>
          <w:lang w:val="en-GB"/>
        </w:rPr>
        <w:tab/>
        <w:t>price to efficiency ratio</w:t>
      </w:r>
    </w:p>
    <w:p w14:paraId="1EFFFDE0" w14:textId="77777777" w:rsidR="00DB09BA" w:rsidRPr="00793790" w:rsidRDefault="00DB09BA" w:rsidP="00DB09BA">
      <w:pPr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  <w:lang w:val="en-GB"/>
        </w:rPr>
      </w:pPr>
      <w:r w:rsidRPr="00793790">
        <w:rPr>
          <w:rFonts w:ascii="Times New Roman" w:hAnsi="Times New Roman" w:cs="Times New Roman"/>
          <w:i/>
          <w:iCs/>
          <w:sz w:val="20"/>
          <w:szCs w:val="20"/>
          <w:lang w:val="en-GB"/>
        </w:rPr>
        <w:t>P/A –</w:t>
      </w:r>
      <w:r w:rsidRPr="00793790">
        <w:rPr>
          <w:rFonts w:ascii="Times New Roman" w:hAnsi="Times New Roman" w:cs="Times New Roman"/>
          <w:i/>
          <w:iCs/>
          <w:sz w:val="20"/>
          <w:szCs w:val="20"/>
          <w:lang w:val="en-GB"/>
        </w:rPr>
        <w:tab/>
        <w:t>price to aesthetics ratio</w:t>
      </w:r>
    </w:p>
    <w:p w14:paraId="3CF1C64B" w14:textId="182C938B" w:rsidR="00CB583D" w:rsidRDefault="00DB09BA" w:rsidP="00DB09BA">
      <w:pPr>
        <w:spacing w:after="0" w:line="240" w:lineRule="auto"/>
      </w:pPr>
      <w:r w:rsidRPr="00793790">
        <w:rPr>
          <w:rFonts w:ascii="Times New Roman" w:hAnsi="Times New Roman" w:cs="Times New Roman"/>
          <w:i/>
          <w:iCs/>
          <w:sz w:val="20"/>
          <w:szCs w:val="20"/>
          <w:lang w:val="en-GB"/>
        </w:rPr>
        <w:t>E/A –</w:t>
      </w:r>
      <w:r w:rsidRPr="00793790">
        <w:rPr>
          <w:rFonts w:ascii="Times New Roman" w:hAnsi="Times New Roman" w:cs="Times New Roman"/>
          <w:i/>
          <w:iCs/>
          <w:sz w:val="20"/>
          <w:szCs w:val="20"/>
          <w:lang w:val="en-GB"/>
        </w:rPr>
        <w:tab/>
        <w:t>efficiency to aesthetics ratio</w:t>
      </w:r>
    </w:p>
    <w:sectPr w:rsidR="00CB583D" w:rsidSect="0028566B">
      <w:headerReference w:type="default" r:id="rId5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DCDC2F" w14:textId="77777777" w:rsidR="007650DF" w:rsidRPr="008A7ED5" w:rsidRDefault="00DB09BA">
    <w:pPr>
      <w:pStyle w:val="Nagwek"/>
      <w:rPr>
        <w:b/>
        <w:bCs/>
        <w:lang w:val="en-GB"/>
      </w:rPr>
    </w:pPr>
    <w:r w:rsidRPr="008A7ED5">
      <w:rPr>
        <w:b/>
        <w:bCs/>
        <w:lang w:val="en-GB"/>
      </w:rPr>
      <w:t xml:space="preserve">Appendix </w:t>
    </w:r>
    <w:r>
      <w:rPr>
        <w:b/>
        <w:bCs/>
        <w:lang w:val="en-GB"/>
      </w:rPr>
      <w:t>1</w:t>
    </w:r>
    <w:r w:rsidRPr="008A7ED5">
      <w:rPr>
        <w:b/>
        <w:bCs/>
        <w:lang w:val="en-GB"/>
      </w:rPr>
      <w:t xml:space="preserve">. </w:t>
    </w:r>
    <w:r w:rsidRPr="00F906C5">
      <w:rPr>
        <w:lang w:val="en-GB"/>
      </w:rPr>
      <w:t xml:space="preserve">Answers </w:t>
    </w:r>
    <w:r w:rsidRPr="00F906C5">
      <w:rPr>
        <w:lang w:val="en-GB"/>
      </w:rPr>
      <w:t>collected with the survey.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305C8"/>
    <w:multiLevelType w:val="hybridMultilevel"/>
    <w:tmpl w:val="D5A0FF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47206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BB30344"/>
    <w:multiLevelType w:val="hybridMultilevel"/>
    <w:tmpl w:val="9112D1D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FC484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23D6EE9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34024A9"/>
    <w:multiLevelType w:val="hybridMultilevel"/>
    <w:tmpl w:val="6EAA1306"/>
    <w:lvl w:ilvl="0" w:tplc="0415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3" w:hanging="360"/>
      </w:pPr>
    </w:lvl>
    <w:lvl w:ilvl="2" w:tplc="0415001B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6" w15:restartNumberingAfterBreak="0">
    <w:nsid w:val="16660237"/>
    <w:multiLevelType w:val="hybridMultilevel"/>
    <w:tmpl w:val="2CF2BB2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9E775F3"/>
    <w:multiLevelType w:val="hybridMultilevel"/>
    <w:tmpl w:val="15802A10"/>
    <w:lvl w:ilvl="0" w:tplc="0415000F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1ACF239E"/>
    <w:multiLevelType w:val="hybridMultilevel"/>
    <w:tmpl w:val="203CE43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CA24C9"/>
    <w:multiLevelType w:val="hybridMultilevel"/>
    <w:tmpl w:val="C530389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ED17EB2"/>
    <w:multiLevelType w:val="multilevel"/>
    <w:tmpl w:val="8D72F46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FDC693B"/>
    <w:multiLevelType w:val="multilevel"/>
    <w:tmpl w:val="0415001F"/>
    <w:numStyleLink w:val="Styl1"/>
  </w:abstractNum>
  <w:abstractNum w:abstractNumId="12" w15:restartNumberingAfterBreak="0">
    <w:nsid w:val="21A56CAE"/>
    <w:multiLevelType w:val="multilevel"/>
    <w:tmpl w:val="0415001F"/>
    <w:numStyleLink w:val="Styl1"/>
  </w:abstractNum>
  <w:abstractNum w:abstractNumId="13" w15:restartNumberingAfterBreak="0">
    <w:nsid w:val="24DC4D2F"/>
    <w:multiLevelType w:val="hybridMultilevel"/>
    <w:tmpl w:val="B718B4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976B59"/>
    <w:multiLevelType w:val="hybridMultilevel"/>
    <w:tmpl w:val="EF5A00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B56AF9"/>
    <w:multiLevelType w:val="hybridMultilevel"/>
    <w:tmpl w:val="86EC97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553B64"/>
    <w:multiLevelType w:val="multilevel"/>
    <w:tmpl w:val="0415001F"/>
    <w:numStyleLink w:val="Styl1"/>
  </w:abstractNum>
  <w:abstractNum w:abstractNumId="17" w15:restartNumberingAfterBreak="0">
    <w:nsid w:val="2EB62E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31F53A67"/>
    <w:multiLevelType w:val="hybridMultilevel"/>
    <w:tmpl w:val="669872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526967"/>
    <w:multiLevelType w:val="hybridMultilevel"/>
    <w:tmpl w:val="D7D0D2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9D2C85"/>
    <w:multiLevelType w:val="hybridMultilevel"/>
    <w:tmpl w:val="3F8418AC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36027B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41621E1B"/>
    <w:multiLevelType w:val="hybridMultilevel"/>
    <w:tmpl w:val="30FA4096"/>
    <w:lvl w:ilvl="0" w:tplc="0415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16868C6"/>
    <w:multiLevelType w:val="hybridMultilevel"/>
    <w:tmpl w:val="9AFEA0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8A43F5"/>
    <w:multiLevelType w:val="hybridMultilevel"/>
    <w:tmpl w:val="8932DE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5F1062"/>
    <w:multiLevelType w:val="multilevel"/>
    <w:tmpl w:val="0415001F"/>
    <w:styleLink w:val="Styl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50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A112213"/>
    <w:multiLevelType w:val="hybridMultilevel"/>
    <w:tmpl w:val="E7B0CB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1380C4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3C03428"/>
    <w:multiLevelType w:val="hybridMultilevel"/>
    <w:tmpl w:val="E4982226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AB8169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5B517F76"/>
    <w:multiLevelType w:val="hybridMultilevel"/>
    <w:tmpl w:val="DD6059C6"/>
    <w:lvl w:ilvl="0" w:tplc="041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5F050B50"/>
    <w:multiLevelType w:val="hybridMultilevel"/>
    <w:tmpl w:val="7B6EB904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2" w15:restartNumberingAfterBreak="0">
    <w:nsid w:val="65B94196"/>
    <w:multiLevelType w:val="hybridMultilevel"/>
    <w:tmpl w:val="B69295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6580440"/>
    <w:multiLevelType w:val="multilevel"/>
    <w:tmpl w:val="0415001F"/>
    <w:numStyleLink w:val="Styl1"/>
  </w:abstractNum>
  <w:abstractNum w:abstractNumId="34" w15:restartNumberingAfterBreak="0">
    <w:nsid w:val="693D13DE"/>
    <w:multiLevelType w:val="hybridMultilevel"/>
    <w:tmpl w:val="89DE94C2"/>
    <w:lvl w:ilvl="0" w:tplc="55CC03D0">
      <w:start w:val="4"/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139632B"/>
    <w:multiLevelType w:val="hybridMultilevel"/>
    <w:tmpl w:val="0E8ECAAC"/>
    <w:lvl w:ilvl="0" w:tplc="FFFFFFF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363" w:hanging="360"/>
      </w:pPr>
    </w:lvl>
    <w:lvl w:ilvl="2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3" w:tplc="FFFFFFFF">
      <w:start w:val="1"/>
      <w:numFmt w:val="decimal"/>
      <w:lvlText w:val="%4."/>
      <w:lvlJc w:val="left"/>
      <w:pPr>
        <w:ind w:left="2803" w:hanging="360"/>
      </w:pPr>
    </w:lvl>
    <w:lvl w:ilvl="4" w:tplc="FFFFFFFF">
      <w:start w:val="1"/>
      <w:numFmt w:val="lowerLetter"/>
      <w:lvlText w:val="%5."/>
      <w:lvlJc w:val="left"/>
      <w:pPr>
        <w:ind w:left="3523" w:hanging="360"/>
      </w:pPr>
    </w:lvl>
    <w:lvl w:ilvl="5" w:tplc="FFFFFFFF" w:tentative="1">
      <w:start w:val="1"/>
      <w:numFmt w:val="lowerRoman"/>
      <w:lvlText w:val="%6."/>
      <w:lvlJc w:val="right"/>
      <w:pPr>
        <w:ind w:left="4243" w:hanging="180"/>
      </w:pPr>
    </w:lvl>
    <w:lvl w:ilvl="6" w:tplc="FFFFFFFF" w:tentative="1">
      <w:start w:val="1"/>
      <w:numFmt w:val="decimal"/>
      <w:lvlText w:val="%7."/>
      <w:lvlJc w:val="left"/>
      <w:pPr>
        <w:ind w:left="4963" w:hanging="360"/>
      </w:pPr>
    </w:lvl>
    <w:lvl w:ilvl="7" w:tplc="FFFFFFFF" w:tentative="1">
      <w:start w:val="1"/>
      <w:numFmt w:val="lowerLetter"/>
      <w:lvlText w:val="%8."/>
      <w:lvlJc w:val="left"/>
      <w:pPr>
        <w:ind w:left="5683" w:hanging="360"/>
      </w:pPr>
    </w:lvl>
    <w:lvl w:ilvl="8" w:tplc="FFFFFFFF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6" w15:restartNumberingAfterBreak="0">
    <w:nsid w:val="72FA405E"/>
    <w:multiLevelType w:val="hybridMultilevel"/>
    <w:tmpl w:val="4D04F4D4"/>
    <w:lvl w:ilvl="0" w:tplc="2E909A34">
      <w:start w:val="4"/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4D55621"/>
    <w:multiLevelType w:val="hybridMultilevel"/>
    <w:tmpl w:val="EAB47E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6A84F56"/>
    <w:multiLevelType w:val="hybridMultilevel"/>
    <w:tmpl w:val="849499A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76DD533B"/>
    <w:multiLevelType w:val="multilevel"/>
    <w:tmpl w:val="0415001F"/>
    <w:numStyleLink w:val="Styl1"/>
  </w:abstractNum>
  <w:abstractNum w:abstractNumId="40" w15:restartNumberingAfterBreak="0">
    <w:nsid w:val="78E37F73"/>
    <w:multiLevelType w:val="hybridMultilevel"/>
    <w:tmpl w:val="668C74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937113A"/>
    <w:multiLevelType w:val="multilevel"/>
    <w:tmpl w:val="0415001F"/>
    <w:numStyleLink w:val="Styl1"/>
  </w:abstractNum>
  <w:abstractNum w:abstractNumId="42" w15:restartNumberingAfterBreak="0">
    <w:nsid w:val="7F454442"/>
    <w:multiLevelType w:val="hybridMultilevel"/>
    <w:tmpl w:val="9EE2C1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5813905">
    <w:abstractNumId w:val="19"/>
  </w:num>
  <w:num w:numId="2" w16cid:durableId="770466831">
    <w:abstractNumId w:val="13"/>
  </w:num>
  <w:num w:numId="3" w16cid:durableId="1885364346">
    <w:abstractNumId w:val="40"/>
  </w:num>
  <w:num w:numId="4" w16cid:durableId="1872568553">
    <w:abstractNumId w:val="5"/>
  </w:num>
  <w:num w:numId="5" w16cid:durableId="965890999">
    <w:abstractNumId w:val="30"/>
  </w:num>
  <w:num w:numId="6" w16cid:durableId="1546984740">
    <w:abstractNumId w:val="7"/>
  </w:num>
  <w:num w:numId="7" w16cid:durableId="566498246">
    <w:abstractNumId w:val="32"/>
  </w:num>
  <w:num w:numId="8" w16cid:durableId="1400253630">
    <w:abstractNumId w:val="18"/>
  </w:num>
  <w:num w:numId="9" w16cid:durableId="1071655681">
    <w:abstractNumId w:val="12"/>
  </w:num>
  <w:num w:numId="10" w16cid:durableId="1853951801">
    <w:abstractNumId w:val="27"/>
  </w:num>
  <w:num w:numId="11" w16cid:durableId="955409065">
    <w:abstractNumId w:val="35"/>
  </w:num>
  <w:num w:numId="12" w16cid:durableId="750127162">
    <w:abstractNumId w:val="29"/>
  </w:num>
  <w:num w:numId="13" w16cid:durableId="1379628419">
    <w:abstractNumId w:val="23"/>
  </w:num>
  <w:num w:numId="14" w16cid:durableId="1726029126">
    <w:abstractNumId w:val="14"/>
  </w:num>
  <w:num w:numId="15" w16cid:durableId="760761101">
    <w:abstractNumId w:val="6"/>
  </w:num>
  <w:num w:numId="16" w16cid:durableId="1856915558">
    <w:abstractNumId w:val="15"/>
  </w:num>
  <w:num w:numId="17" w16cid:durableId="829054415">
    <w:abstractNumId w:val="1"/>
  </w:num>
  <w:num w:numId="18" w16cid:durableId="271791899">
    <w:abstractNumId w:val="22"/>
  </w:num>
  <w:num w:numId="19" w16cid:durableId="1169833119">
    <w:abstractNumId w:val="2"/>
  </w:num>
  <w:num w:numId="20" w16cid:durableId="1674797294">
    <w:abstractNumId w:val="3"/>
  </w:num>
  <w:num w:numId="21" w16cid:durableId="1735010114">
    <w:abstractNumId w:val="37"/>
  </w:num>
  <w:num w:numId="22" w16cid:durableId="1203788241">
    <w:abstractNumId w:val="26"/>
  </w:num>
  <w:num w:numId="23" w16cid:durableId="2036228233">
    <w:abstractNumId w:val="36"/>
  </w:num>
  <w:num w:numId="24" w16cid:durableId="771052205">
    <w:abstractNumId w:val="28"/>
  </w:num>
  <w:num w:numId="25" w16cid:durableId="2122996306">
    <w:abstractNumId w:val="21"/>
  </w:num>
  <w:num w:numId="26" w16cid:durableId="903100178">
    <w:abstractNumId w:val="20"/>
  </w:num>
  <w:num w:numId="27" w16cid:durableId="2055692306">
    <w:abstractNumId w:val="34"/>
  </w:num>
  <w:num w:numId="28" w16cid:durableId="1871841503">
    <w:abstractNumId w:val="38"/>
  </w:num>
  <w:num w:numId="29" w16cid:durableId="166482778">
    <w:abstractNumId w:val="31"/>
  </w:num>
  <w:num w:numId="30" w16cid:durableId="1595748986">
    <w:abstractNumId w:val="8"/>
  </w:num>
  <w:num w:numId="31" w16cid:durableId="913590381">
    <w:abstractNumId w:val="4"/>
  </w:num>
  <w:num w:numId="32" w16cid:durableId="918640956">
    <w:abstractNumId w:val="17"/>
  </w:num>
  <w:num w:numId="33" w16cid:durableId="515463127">
    <w:abstractNumId w:val="0"/>
  </w:num>
  <w:num w:numId="34" w16cid:durableId="748649637">
    <w:abstractNumId w:val="24"/>
  </w:num>
  <w:num w:numId="35" w16cid:durableId="232355740">
    <w:abstractNumId w:val="9"/>
  </w:num>
  <w:num w:numId="36" w16cid:durableId="1642997881">
    <w:abstractNumId w:val="42"/>
  </w:num>
  <w:num w:numId="37" w16cid:durableId="1991907339">
    <w:abstractNumId w:val="10"/>
  </w:num>
  <w:num w:numId="38" w16cid:durableId="151070814">
    <w:abstractNumId w:val="25"/>
  </w:num>
  <w:num w:numId="39" w16cid:durableId="1696038437">
    <w:abstractNumId w:val="16"/>
  </w:num>
  <w:num w:numId="40" w16cid:durableId="935139858">
    <w:abstractNumId w:val="33"/>
  </w:num>
  <w:num w:numId="41" w16cid:durableId="1578205096">
    <w:abstractNumId w:val="11"/>
  </w:num>
  <w:num w:numId="42" w16cid:durableId="616568843">
    <w:abstractNumId w:val="39"/>
  </w:num>
  <w:num w:numId="43" w16cid:durableId="66148096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19BB"/>
    <w:rsid w:val="000C0BDC"/>
    <w:rsid w:val="00103021"/>
    <w:rsid w:val="0028566B"/>
    <w:rsid w:val="0040666E"/>
    <w:rsid w:val="005019BB"/>
    <w:rsid w:val="006E7596"/>
    <w:rsid w:val="00CB583D"/>
    <w:rsid w:val="00D176FA"/>
    <w:rsid w:val="00DB0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6E8226"/>
  <w15:chartTrackingRefBased/>
  <w15:docId w15:val="{CF581A85-B8EF-4E96-A8ED-FCDC818761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B09BA"/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B09B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B09BA"/>
    <w:pPr>
      <w:keepNext/>
      <w:keepLines/>
      <w:spacing w:before="160" w:after="120"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DB09B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B09BA"/>
    <w:rPr>
      <w:rFonts w:asciiTheme="majorHAnsi" w:eastAsiaTheme="majorEastAsia" w:hAnsiTheme="majorHAnsi" w:cstheme="majorBidi"/>
      <w:b/>
      <w:kern w:val="0"/>
      <w:sz w:val="32"/>
      <w:szCs w:val="32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rsid w:val="00DB09BA"/>
    <w:rPr>
      <w:rFonts w:asciiTheme="majorHAnsi" w:eastAsiaTheme="majorEastAsia" w:hAnsiTheme="majorHAnsi" w:cstheme="majorBidi"/>
      <w:kern w:val="0"/>
      <w:sz w:val="26"/>
      <w:szCs w:val="26"/>
      <w14:ligatures w14:val="none"/>
    </w:rPr>
  </w:style>
  <w:style w:type="character" w:customStyle="1" w:styleId="Nagwek3Znak">
    <w:name w:val="Nagłówek 3 Znak"/>
    <w:basedOn w:val="Domylnaczcionkaakapitu"/>
    <w:link w:val="Nagwek3"/>
    <w:uiPriority w:val="9"/>
    <w:rsid w:val="00DB09BA"/>
    <w:rPr>
      <w:rFonts w:asciiTheme="majorHAnsi" w:eastAsiaTheme="majorEastAsia" w:hAnsiTheme="majorHAnsi" w:cstheme="majorBidi"/>
      <w:kern w:val="0"/>
      <w:sz w:val="24"/>
      <w:szCs w:val="24"/>
      <w14:ligatures w14:val="none"/>
    </w:rPr>
  </w:style>
  <w:style w:type="paragraph" w:styleId="Tytu">
    <w:name w:val="Title"/>
    <w:basedOn w:val="Normalny"/>
    <w:next w:val="Normalny"/>
    <w:link w:val="TytuZnak"/>
    <w:uiPriority w:val="10"/>
    <w:qFormat/>
    <w:rsid w:val="00DB09B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B09BA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character" w:styleId="Tekstzastpczy">
    <w:name w:val="Placeholder Text"/>
    <w:basedOn w:val="Domylnaczcionkaakapitu"/>
    <w:uiPriority w:val="99"/>
    <w:semiHidden/>
    <w:rsid w:val="00DB09BA"/>
    <w:rPr>
      <w:color w:val="808080"/>
    </w:rPr>
  </w:style>
  <w:style w:type="paragraph" w:styleId="Akapitzlist">
    <w:name w:val="List Paragraph"/>
    <w:basedOn w:val="Normalny"/>
    <w:uiPriority w:val="34"/>
    <w:qFormat/>
    <w:rsid w:val="00DB09BA"/>
    <w:pPr>
      <w:ind w:left="720"/>
      <w:contextualSpacing/>
    </w:pPr>
  </w:style>
  <w:style w:type="paragraph" w:styleId="Legenda">
    <w:name w:val="caption"/>
    <w:basedOn w:val="Normalny"/>
    <w:next w:val="Normalny"/>
    <w:uiPriority w:val="35"/>
    <w:unhideWhenUsed/>
    <w:qFormat/>
    <w:rsid w:val="00DB09BA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customStyle="1" w:styleId="Zwykatabela51">
    <w:name w:val="Zwykła tabela 51"/>
    <w:basedOn w:val="Standardowy"/>
    <w:uiPriority w:val="45"/>
    <w:rsid w:val="00DB09BA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Nagwek">
    <w:name w:val="header"/>
    <w:basedOn w:val="Normalny"/>
    <w:link w:val="NagwekZnak"/>
    <w:uiPriority w:val="99"/>
    <w:unhideWhenUsed/>
    <w:rsid w:val="00DB09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B09BA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DB09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B09BA"/>
    <w:rPr>
      <w:kern w:val="0"/>
      <w14:ligatures w14:val="none"/>
    </w:rPr>
  </w:style>
  <w:style w:type="character" w:styleId="Hipercze">
    <w:name w:val="Hyperlink"/>
    <w:basedOn w:val="Domylnaczcionkaakapitu"/>
    <w:uiPriority w:val="99"/>
    <w:unhideWhenUsed/>
    <w:rsid w:val="00DB09BA"/>
    <w:rPr>
      <w:color w:val="0563C1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DB09BA"/>
    <w:rPr>
      <w:color w:val="954F72"/>
      <w:u w:val="single"/>
    </w:rPr>
  </w:style>
  <w:style w:type="paragraph" w:customStyle="1" w:styleId="msonormal0">
    <w:name w:val="msonormal"/>
    <w:basedOn w:val="Normalny"/>
    <w:rsid w:val="00DB09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font1">
    <w:name w:val="font1"/>
    <w:basedOn w:val="Normalny"/>
    <w:rsid w:val="00DB09BA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lang w:eastAsia="pl-PL"/>
    </w:rPr>
  </w:style>
  <w:style w:type="paragraph" w:customStyle="1" w:styleId="font5">
    <w:name w:val="font5"/>
    <w:basedOn w:val="Normalny"/>
    <w:rsid w:val="00DB09BA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lang w:eastAsia="pl-PL"/>
    </w:rPr>
  </w:style>
  <w:style w:type="paragraph" w:customStyle="1" w:styleId="xl65">
    <w:name w:val="xl65"/>
    <w:basedOn w:val="Normalny"/>
    <w:rsid w:val="00DB09B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6">
    <w:name w:val="xl66"/>
    <w:basedOn w:val="Normalny"/>
    <w:rsid w:val="00DB09BA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DB09BA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4"/>
      <w:szCs w:val="24"/>
      <w:lang w:eastAsia="pl-PL"/>
    </w:rPr>
  </w:style>
  <w:style w:type="paragraph" w:customStyle="1" w:styleId="xl68">
    <w:name w:val="xl68"/>
    <w:basedOn w:val="Normalny"/>
    <w:rsid w:val="00DB09BA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9">
    <w:name w:val="xl69"/>
    <w:basedOn w:val="Normalny"/>
    <w:rsid w:val="00DB09B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0">
    <w:name w:val="xl70"/>
    <w:basedOn w:val="Normalny"/>
    <w:rsid w:val="00DB09BA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1">
    <w:name w:val="xl71"/>
    <w:basedOn w:val="Normalny"/>
    <w:rsid w:val="00DB09B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2">
    <w:name w:val="xl72"/>
    <w:basedOn w:val="Normalny"/>
    <w:rsid w:val="00DB09BA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73">
    <w:name w:val="xl73"/>
    <w:basedOn w:val="Normalny"/>
    <w:rsid w:val="00DB09B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4"/>
      <w:szCs w:val="24"/>
      <w:lang w:eastAsia="pl-PL"/>
    </w:rPr>
  </w:style>
  <w:style w:type="table" w:customStyle="1" w:styleId="Tabelasiatki4akcent51">
    <w:name w:val="Tabela siatki 4 — akcent 51"/>
    <w:basedOn w:val="Standardowy"/>
    <w:uiPriority w:val="49"/>
    <w:rsid w:val="00DB09BA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Tabelasiatki3akcent51">
    <w:name w:val="Tabela siatki 3 — akcent 51"/>
    <w:basedOn w:val="Standardowy"/>
    <w:uiPriority w:val="48"/>
    <w:rsid w:val="00DB09BA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paragraph" w:styleId="Podtytu">
    <w:name w:val="Subtitle"/>
    <w:basedOn w:val="Normalny"/>
    <w:next w:val="Normalny"/>
    <w:link w:val="PodtytuZnak"/>
    <w:uiPriority w:val="11"/>
    <w:qFormat/>
    <w:rsid w:val="00DB09BA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DB09BA"/>
    <w:rPr>
      <w:rFonts w:eastAsiaTheme="minorEastAsia"/>
      <w:color w:val="5A5A5A" w:themeColor="text1" w:themeTint="A5"/>
      <w:spacing w:val="15"/>
      <w:kern w:val="0"/>
      <w14:ligatures w14:val="none"/>
    </w:rPr>
  </w:style>
  <w:style w:type="paragraph" w:styleId="Spisilustracji">
    <w:name w:val="table of figures"/>
    <w:basedOn w:val="Normalny"/>
    <w:next w:val="Normalny"/>
    <w:uiPriority w:val="99"/>
    <w:unhideWhenUsed/>
    <w:rsid w:val="00DB09BA"/>
    <w:pPr>
      <w:spacing w:after="0"/>
    </w:pPr>
  </w:style>
  <w:style w:type="paragraph" w:styleId="Tekstkomentarza">
    <w:name w:val="annotation text"/>
    <w:basedOn w:val="Normalny"/>
    <w:link w:val="TekstkomentarzaZnak"/>
    <w:uiPriority w:val="99"/>
    <w:unhideWhenUsed/>
    <w:rsid w:val="00DB09B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B09BA"/>
    <w:rPr>
      <w:kern w:val="0"/>
      <w:sz w:val="20"/>
      <w:szCs w:val="20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B09BA"/>
    <w:rPr>
      <w:sz w:val="16"/>
      <w:szCs w:val="16"/>
    </w:rPr>
  </w:style>
  <w:style w:type="paragraph" w:styleId="Poprawka">
    <w:name w:val="Revision"/>
    <w:hidden/>
    <w:uiPriority w:val="99"/>
    <w:semiHidden/>
    <w:rsid w:val="00DB09BA"/>
    <w:pPr>
      <w:spacing w:after="0" w:line="240" w:lineRule="auto"/>
    </w:pPr>
    <w:rPr>
      <w:kern w:val="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B09B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B09BA"/>
    <w:rPr>
      <w:b/>
      <w:bCs/>
      <w:kern w:val="0"/>
      <w:sz w:val="20"/>
      <w:szCs w:val="20"/>
      <w14:ligatures w14:val="none"/>
    </w:rPr>
  </w:style>
  <w:style w:type="table" w:styleId="Tabela-Siatka">
    <w:name w:val="Table Grid"/>
    <w:basedOn w:val="Standardowy"/>
    <w:uiPriority w:val="39"/>
    <w:rsid w:val="00DB09BA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1">
    <w:name w:val="Styl1"/>
    <w:uiPriority w:val="99"/>
    <w:rsid w:val="00DB09BA"/>
    <w:pPr>
      <w:numPr>
        <w:numId w:val="38"/>
      </w:numPr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B09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B09BA"/>
    <w:rPr>
      <w:rFonts w:ascii="Tahoma" w:hAnsi="Tahoma" w:cs="Tahoma"/>
      <w:kern w:val="0"/>
      <w:sz w:val="16"/>
      <w:szCs w:val="16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1272</Words>
  <Characters>7634</Characters>
  <Application>Microsoft Office Word</Application>
  <DocSecurity>0</DocSecurity>
  <Lines>63</Lines>
  <Paragraphs>17</Paragraphs>
  <ScaleCrop>false</ScaleCrop>
  <Company/>
  <LinksUpToDate>false</LinksUpToDate>
  <CharactersWithSpaces>8889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Sierzputowski</dc:creator>
  <cp:keywords/>
  <dc:description/>
  <cp:lastModifiedBy>Jan Sierzputowski</cp:lastModifiedBy>
  <cp:revision>3</cp:revision>
  <dcterms:created xsi:type="dcterms:W3CDTF">2023-05-08T18:52:00Z</dcterms:created>
  <dcterms:modified xsi:type="dcterms:W3CDTF">2023-05-08T18:53:00Z</dcterms:modified>
</cp:coreProperties>
</file>