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838" w:rsidRPr="00586B97" w:rsidRDefault="007C3838" w:rsidP="007C3838">
      <w:bookmarkStart w:id="0" w:name="_Hlk110856348"/>
      <w:r w:rsidRPr="00586B97">
        <w:rPr>
          <w:b/>
        </w:rPr>
        <w:t xml:space="preserve">Table-4a: </w:t>
      </w:r>
      <w:r w:rsidRPr="00586B97">
        <w:t xml:space="preserve">List of compounds reported from </w:t>
      </w:r>
      <w:r w:rsidRPr="00586B97">
        <w:rPr>
          <w:i/>
          <w:iCs/>
        </w:rPr>
        <w:t>H.cordata.</w:t>
      </w:r>
      <w:r w:rsidRPr="00586B97">
        <w:t xml:space="preserve"> </w:t>
      </w:r>
    </w:p>
    <w:tbl>
      <w:tblPr>
        <w:tblStyle w:val="TableGrid"/>
        <w:tblW w:w="9501" w:type="dxa"/>
        <w:jc w:val="center"/>
        <w:tblLayout w:type="fixed"/>
        <w:tblLook w:val="04A0"/>
      </w:tblPr>
      <w:tblGrid>
        <w:gridCol w:w="2481"/>
        <w:gridCol w:w="2540"/>
        <w:gridCol w:w="2160"/>
        <w:gridCol w:w="2320"/>
      </w:tblGrid>
      <w:tr w:rsidR="007C3838" w:rsidRPr="000F5CE2" w:rsidTr="00CF1749">
        <w:trPr>
          <w:trHeight w:val="350"/>
          <w:jc w:val="center"/>
        </w:trPr>
        <w:tc>
          <w:tcPr>
            <w:tcW w:w="2481" w:type="dxa"/>
            <w:hideMark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Compound</w:t>
            </w:r>
          </w:p>
        </w:tc>
        <w:tc>
          <w:tcPr>
            <w:tcW w:w="2540" w:type="dxa"/>
            <w:hideMark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Compound Structure</w:t>
            </w:r>
          </w:p>
        </w:tc>
        <w:tc>
          <w:tcPr>
            <w:tcW w:w="2160" w:type="dxa"/>
            <w:hideMark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Molecular weight</w:t>
            </w: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(g/mol)</w:t>
            </w:r>
          </w:p>
        </w:tc>
        <w:tc>
          <w:tcPr>
            <w:tcW w:w="2320" w:type="dxa"/>
            <w:hideMark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Molecular formula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Rutin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1050124" cy="901796"/>
                  <wp:effectExtent l="19050" t="0" r="0" b="0"/>
                  <wp:docPr id="54" name="Picture 28" descr="Rutin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tin_3D_Conformer_large.png"/>
                          <pic:cNvPicPr/>
                        </pic:nvPicPr>
                        <pic:blipFill>
                          <a:blip r:embed="rId7"/>
                          <a:srcRect l="29427" t="14423" r="27131" b="16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656" cy="90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610.5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15</w:t>
            </w:r>
            <w:r w:rsidRPr="000F5CE2">
              <w:t>H</w:t>
            </w:r>
            <w:r w:rsidRPr="000F5CE2">
              <w:rPr>
                <w:vertAlign w:val="subscript"/>
              </w:rPr>
              <w:t>10</w:t>
            </w:r>
            <w:r w:rsidRPr="000F5CE2">
              <w:t>O</w:t>
            </w:r>
            <w:r w:rsidRPr="000F5CE2">
              <w:rPr>
                <w:vertAlign w:val="subscript"/>
              </w:rPr>
              <w:t>5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Apigenin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974802" cy="650789"/>
                  <wp:effectExtent l="0" t="0" r="0" b="0"/>
                  <wp:docPr id="55" name="Picture 27" descr="Apigenin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igenin_3D_Conformer_large.png"/>
                          <pic:cNvPicPr/>
                        </pic:nvPicPr>
                        <pic:blipFill>
                          <a:blip r:embed="rId8" cstate="print"/>
                          <a:srcRect l="29197" t="24324" r="27827" b="22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802" cy="650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270.24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15</w:t>
            </w:r>
            <w:r w:rsidRPr="000F5CE2">
              <w:t>H</w:t>
            </w:r>
            <w:r w:rsidRPr="000F5CE2">
              <w:rPr>
                <w:vertAlign w:val="subscript"/>
              </w:rPr>
              <w:t>10</w:t>
            </w:r>
            <w:r w:rsidRPr="000F5CE2">
              <w:t>O</w:t>
            </w:r>
            <w:r w:rsidRPr="000F5CE2">
              <w:rPr>
                <w:vertAlign w:val="subscript"/>
              </w:rPr>
              <w:t>5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Afzelin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1011677" cy="927517"/>
                  <wp:effectExtent l="0" t="0" r="0" b="0"/>
                  <wp:docPr id="56" name="Picture 34" descr="Afzelin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zelin_3D_Conformer_large.png"/>
                          <pic:cNvPicPr/>
                        </pic:nvPicPr>
                        <pic:blipFill>
                          <a:blip r:embed="rId9"/>
                          <a:srcRect l="30172" t="14286" r="27536" b="14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677" cy="927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432.4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21</w:t>
            </w:r>
            <w:r w:rsidRPr="000F5CE2">
              <w:t>H</w:t>
            </w:r>
            <w:r w:rsidRPr="000F5CE2">
              <w:rPr>
                <w:vertAlign w:val="subscript"/>
              </w:rPr>
              <w:t>20</w:t>
            </w:r>
            <w:r w:rsidRPr="000F5CE2">
              <w:t>O</w:t>
            </w:r>
            <w:r w:rsidRPr="000F5CE2">
              <w:rPr>
                <w:vertAlign w:val="subscript"/>
              </w:rPr>
              <w:t>10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Chlorogenic acid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997872" cy="583660"/>
                  <wp:effectExtent l="0" t="0" r="0" b="0"/>
                  <wp:docPr id="57" name="Picture 35" descr="Chlorogenic-Acid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lorogenic-Acid_3D_Conformer_large.png"/>
                          <pic:cNvPicPr/>
                        </pic:nvPicPr>
                        <pic:blipFill>
                          <a:blip r:embed="rId10" cstate="print"/>
                          <a:srcRect l="27586" t="22222" r="26724" b="28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872" cy="583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354.31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16</w:t>
            </w:r>
            <w:r w:rsidRPr="000F5CE2">
              <w:t>H</w:t>
            </w:r>
            <w:r w:rsidRPr="000F5CE2">
              <w:rPr>
                <w:vertAlign w:val="subscript"/>
              </w:rPr>
              <w:t>18</w:t>
            </w:r>
            <w:r w:rsidRPr="000F5CE2">
              <w:t>O</w:t>
            </w:r>
            <w:r w:rsidRPr="000F5CE2">
              <w:rPr>
                <w:vertAlign w:val="subscript"/>
              </w:rPr>
              <w:t>9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Hyperin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963443" cy="854376"/>
                  <wp:effectExtent l="0" t="0" r="0" b="0"/>
                  <wp:docPr id="58" name="Picture 36" descr="Hyperoside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yperoside_3D_Conformer_large.png"/>
                          <pic:cNvPicPr/>
                        </pic:nvPicPr>
                        <pic:blipFill>
                          <a:blip r:embed="rId11" cstate="print"/>
                          <a:srcRect l="29310" t="12698" r="25000" b="12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443" cy="854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464.4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21</w:t>
            </w:r>
            <w:r w:rsidRPr="000F5CE2">
              <w:t>H</w:t>
            </w:r>
            <w:r w:rsidRPr="000F5CE2">
              <w:rPr>
                <w:vertAlign w:val="subscript"/>
              </w:rPr>
              <w:t>20</w:t>
            </w:r>
            <w:r w:rsidRPr="000F5CE2">
              <w:t>O</w:t>
            </w:r>
            <w:r w:rsidRPr="000F5CE2">
              <w:rPr>
                <w:vertAlign w:val="subscript"/>
              </w:rPr>
              <w:t>12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Protocatechuic acid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865762" cy="645078"/>
                  <wp:effectExtent l="0" t="0" r="0" b="0"/>
                  <wp:docPr id="59" name="Picture 37" descr="Protocatechuic ac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tocatechuic acid.png"/>
                          <pic:cNvPicPr/>
                        </pic:nvPicPr>
                        <pic:blipFill>
                          <a:blip r:embed="rId12" cstate="print"/>
                          <a:srcRect l="26724" t="19048" r="29310" b="20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762" cy="64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154.12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7</w:t>
            </w:r>
            <w:r w:rsidRPr="000F5CE2">
              <w:t>H</w:t>
            </w:r>
            <w:r w:rsidRPr="000F5CE2">
              <w:rPr>
                <w:vertAlign w:val="subscript"/>
              </w:rPr>
              <w:t>6</w:t>
            </w:r>
            <w:r w:rsidRPr="000F5CE2">
              <w:t>O</w:t>
            </w:r>
            <w:r w:rsidRPr="000F5CE2">
              <w:rPr>
                <w:vertAlign w:val="subscript"/>
              </w:rPr>
              <w:t>4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Phloridzin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1099631" cy="920102"/>
                  <wp:effectExtent l="0" t="0" r="0" b="0"/>
                  <wp:docPr id="60" name="Picture 38" descr="Phlorizin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lorizin_3D_Conformer_large.png"/>
                          <pic:cNvPicPr/>
                        </pic:nvPicPr>
                        <pic:blipFill>
                          <a:blip r:embed="rId13"/>
                          <a:srcRect l="30172" t="17460" r="27586" b="17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631" cy="920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436.4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21</w:t>
            </w:r>
            <w:r w:rsidRPr="000F5CE2">
              <w:t>H</w:t>
            </w:r>
            <w:r w:rsidRPr="000F5CE2">
              <w:rPr>
                <w:vertAlign w:val="subscript"/>
              </w:rPr>
              <w:t>24</w:t>
            </w:r>
            <w:r w:rsidRPr="000F5CE2">
              <w:t>O</w:t>
            </w:r>
            <w:r w:rsidRPr="000F5CE2">
              <w:rPr>
                <w:vertAlign w:val="subscript"/>
              </w:rPr>
              <w:t>10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Quinic acid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1047750" cy="669872"/>
                  <wp:effectExtent l="0" t="0" r="0" b="0"/>
                  <wp:docPr id="61" name="Picture 39" descr="Quinic-acid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uinic-acid_3D_Conformer_large.png"/>
                          <pic:cNvPicPr/>
                        </pic:nvPicPr>
                        <pic:blipFill>
                          <a:blip r:embed="rId14" cstate="print"/>
                          <a:srcRect l="20690" t="22222" r="26724" b="15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325" cy="675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192.17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7</w:t>
            </w:r>
            <w:r w:rsidRPr="000F5CE2">
              <w:t>H</w:t>
            </w:r>
            <w:r w:rsidRPr="000F5CE2">
              <w:rPr>
                <w:vertAlign w:val="subscript"/>
              </w:rPr>
              <w:t>12</w:t>
            </w:r>
            <w:r w:rsidRPr="000F5CE2">
              <w:t>O</w:t>
            </w:r>
            <w:r w:rsidRPr="000F5CE2">
              <w:rPr>
                <w:vertAlign w:val="subscript"/>
              </w:rPr>
              <w:t>6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Quercitrin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1128408" cy="973528"/>
                  <wp:effectExtent l="0" t="0" r="0" b="0"/>
                  <wp:docPr id="62" name="Picture 40" descr="Quercitrin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uercitrin_3D_Conformer_large.png"/>
                          <pic:cNvPicPr/>
                        </pic:nvPicPr>
                        <pic:blipFill>
                          <a:blip r:embed="rId15"/>
                          <a:srcRect l="27604" t="14286" r="28402" b="15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408" cy="973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448.4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21</w:t>
            </w:r>
            <w:r w:rsidRPr="000F5CE2">
              <w:t>H</w:t>
            </w:r>
            <w:r w:rsidRPr="000F5CE2">
              <w:rPr>
                <w:vertAlign w:val="subscript"/>
              </w:rPr>
              <w:t>20</w:t>
            </w:r>
            <w:r w:rsidRPr="000F5CE2">
              <w:t>O</w:t>
            </w:r>
            <w:r w:rsidRPr="000F5CE2">
              <w:rPr>
                <w:vertAlign w:val="subscript"/>
              </w:rPr>
              <w:t>11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Caffeic acid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1164183" cy="680936"/>
                  <wp:effectExtent l="0" t="0" r="0" b="0"/>
                  <wp:docPr id="63" name="Picture 41" descr="Caffeic-Acid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ffeic-Acid_3D_Conformer_large.png"/>
                          <pic:cNvPicPr/>
                        </pic:nvPicPr>
                        <pic:blipFill>
                          <a:blip r:embed="rId16"/>
                          <a:srcRect l="29310" t="26984" r="25000" b="23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183" cy="68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180.16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9</w:t>
            </w:r>
            <w:r w:rsidRPr="000F5CE2">
              <w:t>H</w:t>
            </w:r>
            <w:r w:rsidRPr="000F5CE2">
              <w:rPr>
                <w:vertAlign w:val="subscript"/>
              </w:rPr>
              <w:t>8</w:t>
            </w:r>
            <w:r w:rsidRPr="000F5CE2">
              <w:t>O</w:t>
            </w:r>
            <w:r w:rsidRPr="000F5CE2">
              <w:rPr>
                <w:vertAlign w:val="subscript"/>
              </w:rPr>
              <w:t>4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Avicularin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1060720" cy="880936"/>
                  <wp:effectExtent l="0" t="0" r="0" b="0"/>
                  <wp:docPr id="64" name="Picture 42" descr="Avicularin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vicularin_3D_Conformer_large.png"/>
                          <pic:cNvPicPr/>
                        </pic:nvPicPr>
                        <pic:blipFill>
                          <a:blip r:embed="rId17" cstate="print"/>
                          <a:srcRect l="25862" t="7936" r="23276" b="14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720" cy="88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434.3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20</w:t>
            </w:r>
            <w:r w:rsidRPr="000F5CE2">
              <w:t>H</w:t>
            </w:r>
            <w:r w:rsidRPr="000F5CE2">
              <w:rPr>
                <w:vertAlign w:val="subscript"/>
              </w:rPr>
              <w:t>18</w:t>
            </w:r>
            <w:r w:rsidRPr="000F5CE2">
              <w:t>O</w:t>
            </w:r>
            <w:r w:rsidRPr="000F5CE2">
              <w:rPr>
                <w:vertAlign w:val="subscript"/>
              </w:rPr>
              <w:t>11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Vanillic acid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800100" cy="665593"/>
                  <wp:effectExtent l="19050" t="0" r="0" b="0"/>
                  <wp:docPr id="65" name="Picture 43" descr="Vanillic-Acid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nillic-Acid_3D_Conformer_large.png"/>
                          <pic:cNvPicPr/>
                        </pic:nvPicPr>
                        <pic:blipFill>
                          <a:blip r:embed="rId18" cstate="print"/>
                          <a:srcRect l="31035" t="17460" r="27536" b="19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9" cy="664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168.15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8</w:t>
            </w:r>
            <w:r w:rsidRPr="000F5CE2">
              <w:t>H</w:t>
            </w:r>
            <w:r w:rsidRPr="000F5CE2">
              <w:rPr>
                <w:vertAlign w:val="subscript"/>
              </w:rPr>
              <w:t>8</w:t>
            </w:r>
            <w:r w:rsidRPr="000F5CE2">
              <w:t>O</w:t>
            </w:r>
            <w:r w:rsidRPr="000F5CE2">
              <w:rPr>
                <w:vertAlign w:val="subscript"/>
              </w:rPr>
              <w:t>4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Isorhamnetin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1108958" cy="739303"/>
                  <wp:effectExtent l="0" t="0" r="0" b="0"/>
                  <wp:docPr id="66" name="Picture 44" descr="Isorhamnetin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orhamnetin_3D_Conformer_large.png"/>
                          <pic:cNvPicPr/>
                        </pic:nvPicPr>
                        <pic:blipFill>
                          <a:blip r:embed="rId19"/>
                          <a:srcRect l="27586" t="20635" r="25862" b="22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958" cy="739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316.26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16</w:t>
            </w:r>
            <w:r w:rsidRPr="000F5CE2">
              <w:t>H</w:t>
            </w:r>
            <w:r w:rsidRPr="000F5CE2">
              <w:rPr>
                <w:vertAlign w:val="subscript"/>
              </w:rPr>
              <w:t>12</w:t>
            </w:r>
            <w:r w:rsidRPr="000F5CE2">
              <w:t>O</w:t>
            </w:r>
            <w:r w:rsidRPr="000F5CE2">
              <w:rPr>
                <w:vertAlign w:val="subscript"/>
              </w:rPr>
              <w:t>7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Chlorogenic acid methyl ester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1152729" cy="768485"/>
                  <wp:effectExtent l="0" t="0" r="9321" b="0"/>
                  <wp:docPr id="67" name="Picture 45" descr="Methyl-chlorogenate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thyl-chlorogenate_3D_Conformer_large.png"/>
                          <pic:cNvPicPr/>
                        </pic:nvPicPr>
                        <pic:blipFill>
                          <a:blip r:embed="rId20"/>
                          <a:srcRect l="24138" t="20635" r="26724" b="19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729" cy="76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368.3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</w:p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17</w:t>
            </w:r>
            <w:r w:rsidRPr="000F5CE2">
              <w:t>H</w:t>
            </w:r>
            <w:r w:rsidRPr="000F5CE2">
              <w:rPr>
                <w:vertAlign w:val="subscript"/>
              </w:rPr>
              <w:t>20</w:t>
            </w:r>
            <w:r w:rsidRPr="000F5CE2">
              <w:t>O</w:t>
            </w:r>
            <w:r w:rsidRPr="000F5CE2">
              <w:rPr>
                <w:vertAlign w:val="subscript"/>
              </w:rPr>
              <w:t>9</w:t>
            </w:r>
          </w:p>
        </w:tc>
      </w:tr>
      <w:tr w:rsidR="007C3838" w:rsidRPr="000F5CE2" w:rsidTr="00CF1749">
        <w:trPr>
          <w:trHeight w:val="440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0F5CE2">
              <w:rPr>
                <w:b/>
              </w:rPr>
              <w:t>Cryptochlorogenic acid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1148701" cy="485210"/>
                  <wp:effectExtent l="0" t="0" r="0" b="0"/>
                  <wp:docPr id="68" name="Picture 46" descr="Cryptochlorogenic-acid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yptochlorogenic-acid_3D_Conformer_large.png"/>
                          <pic:cNvPicPr/>
                        </pic:nvPicPr>
                        <pic:blipFill>
                          <a:blip r:embed="rId21"/>
                          <a:srcRect l="27586" t="30159" r="27537" b="34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01" cy="48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354.31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16</w:t>
            </w:r>
            <w:r w:rsidRPr="000F5CE2">
              <w:t>H</w:t>
            </w:r>
            <w:r w:rsidRPr="000F5CE2">
              <w:rPr>
                <w:vertAlign w:val="subscript"/>
              </w:rPr>
              <w:t>18</w:t>
            </w:r>
            <w:r w:rsidRPr="000F5CE2">
              <w:t>O</w:t>
            </w:r>
            <w:r w:rsidRPr="000F5CE2">
              <w:rPr>
                <w:vertAlign w:val="subscript"/>
              </w:rPr>
              <w:t>9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Methyl-</w:t>
            </w:r>
            <w:r w:rsidRPr="000F5CE2">
              <w:rPr>
                <w:b/>
              </w:rPr>
              <w:t>cis-ferulate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797668" cy="637071"/>
                  <wp:effectExtent l="0" t="0" r="0" b="0"/>
                  <wp:docPr id="69" name="Picture 47" descr="Methyl-cis-ferulate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thyl-cis-ferulate_3D_Conformer_large.png"/>
                          <pic:cNvPicPr/>
                        </pic:nvPicPr>
                        <pic:blipFill>
                          <a:blip r:embed="rId22" cstate="print"/>
                          <a:srcRect l="28448" t="17460" r="28398" b="19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668" cy="637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208.21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11</w:t>
            </w:r>
            <w:r w:rsidRPr="000F5CE2">
              <w:t>H</w:t>
            </w:r>
            <w:r w:rsidRPr="000F5CE2">
              <w:rPr>
                <w:vertAlign w:val="subscript"/>
              </w:rPr>
              <w:t>12</w:t>
            </w:r>
            <w:r w:rsidRPr="000F5CE2">
              <w:t>O</w:t>
            </w:r>
            <w:r w:rsidRPr="000F5CE2">
              <w:rPr>
                <w:vertAlign w:val="subscript"/>
              </w:rPr>
              <w:t>4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0F5CE2">
              <w:rPr>
                <w:b/>
              </w:rPr>
              <w:t>Isoquercitrin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885217" cy="717327"/>
                  <wp:effectExtent l="0" t="0" r="0" b="0"/>
                  <wp:docPr id="70" name="Picture 48" descr="Isoquercetin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oquercetin_3D_Conformer_large.png"/>
                          <pic:cNvPicPr/>
                        </pic:nvPicPr>
                        <pic:blipFill>
                          <a:blip r:embed="rId23" cstate="print"/>
                          <a:srcRect l="27586" t="12698" r="22414" b="12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217" cy="717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464.4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12</w:t>
            </w:r>
            <w:r w:rsidRPr="000F5CE2">
              <w:t>H</w:t>
            </w:r>
            <w:r w:rsidRPr="000F5CE2">
              <w:rPr>
                <w:vertAlign w:val="subscript"/>
              </w:rPr>
              <w:t>20</w:t>
            </w:r>
            <w:r w:rsidRPr="000F5CE2">
              <w:t>O</w:t>
            </w:r>
            <w:r w:rsidRPr="000F5CE2">
              <w:rPr>
                <w:vertAlign w:val="subscript"/>
              </w:rPr>
              <w:t>12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0F5CE2">
              <w:rPr>
                <w:b/>
              </w:rPr>
              <w:t>Neochlorogenic acid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982812" cy="564204"/>
                  <wp:effectExtent l="0" t="0" r="0" b="0"/>
                  <wp:docPr id="71" name="Picture 49" descr="Neochlorogenic-acid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ochlorogenic-acid_3D_Conformer_large.png"/>
                          <pic:cNvPicPr/>
                        </pic:nvPicPr>
                        <pic:blipFill>
                          <a:blip r:embed="rId24" cstate="print"/>
                          <a:srcRect l="27586" t="22222" r="25862" b="28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812" cy="564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354.31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16</w:t>
            </w:r>
            <w:r w:rsidRPr="000F5CE2">
              <w:t>H</w:t>
            </w:r>
            <w:r w:rsidRPr="000F5CE2">
              <w:rPr>
                <w:vertAlign w:val="subscript"/>
              </w:rPr>
              <w:t>18</w:t>
            </w:r>
            <w:r w:rsidRPr="000F5CE2">
              <w:t>O</w:t>
            </w:r>
            <w:r w:rsidRPr="000F5CE2">
              <w:rPr>
                <w:vertAlign w:val="subscript"/>
              </w:rPr>
              <w:t>9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0F5CE2">
              <w:rPr>
                <w:b/>
              </w:rPr>
              <w:t>Procyanidin B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914400" cy="642936"/>
                  <wp:effectExtent l="0" t="0" r="0" b="0"/>
                  <wp:docPr id="72" name="Picture 50" descr="Proanthocyanidin-B2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anthocyanidin-B2_3D_Conformer_large.png"/>
                          <pic:cNvPicPr/>
                        </pic:nvPicPr>
                        <pic:blipFill>
                          <a:blip r:embed="rId25" cstate="print"/>
                          <a:srcRect l="22414" t="12698" r="22414" b="15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42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578.5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30</w:t>
            </w:r>
            <w:r w:rsidRPr="000F5CE2">
              <w:t>H</w:t>
            </w:r>
            <w:r w:rsidRPr="000F5CE2">
              <w:rPr>
                <w:vertAlign w:val="subscript"/>
              </w:rPr>
              <w:t>26</w:t>
            </w:r>
            <w:r w:rsidRPr="000F5CE2">
              <w:t>O</w:t>
            </w:r>
            <w:r w:rsidRPr="000F5CE2">
              <w:rPr>
                <w:vertAlign w:val="subscript"/>
              </w:rPr>
              <w:t>12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0F5CE2">
              <w:rPr>
                <w:b/>
              </w:rPr>
              <w:t>Vanillin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801316" cy="627697"/>
                  <wp:effectExtent l="0" t="0" r="0" b="0"/>
                  <wp:docPr id="73" name="Picture 51" descr="Vanillin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nillin_3D_Conformer_large.png"/>
                          <pic:cNvPicPr/>
                        </pic:nvPicPr>
                        <pic:blipFill>
                          <a:blip r:embed="rId26" cstate="print"/>
                          <a:srcRect l="25000" t="9524" r="23276" b="15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296" cy="622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152.15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8</w:t>
            </w:r>
            <w:r w:rsidRPr="000F5CE2">
              <w:t>H</w:t>
            </w:r>
            <w:r w:rsidRPr="000F5CE2">
              <w:rPr>
                <w:vertAlign w:val="subscript"/>
              </w:rPr>
              <w:t>8</w:t>
            </w:r>
            <w:r w:rsidRPr="000F5CE2">
              <w:t>O</w:t>
            </w:r>
            <w:r w:rsidRPr="000F5CE2">
              <w:rPr>
                <w:vertAlign w:val="subscript"/>
              </w:rPr>
              <w:t>3</w:t>
            </w:r>
          </w:p>
        </w:tc>
      </w:tr>
      <w:tr w:rsidR="007C3838" w:rsidRPr="000F5CE2" w:rsidTr="00CF1749">
        <w:trPr>
          <w:trHeight w:val="318"/>
          <w:jc w:val="center"/>
        </w:trPr>
        <w:tc>
          <w:tcPr>
            <w:tcW w:w="2481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0F5CE2">
              <w:rPr>
                <w:b/>
              </w:rPr>
              <w:t>Catechin</w:t>
            </w:r>
          </w:p>
        </w:tc>
        <w:tc>
          <w:tcPr>
            <w:tcW w:w="254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rPr>
                <w:noProof/>
              </w:rPr>
              <w:drawing>
                <wp:inline distT="0" distB="0" distL="0" distR="0">
                  <wp:extent cx="1075324" cy="710119"/>
                  <wp:effectExtent l="0" t="0" r="0" b="0"/>
                  <wp:docPr id="74" name="Picture 52" descr="Cianidanol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anidanol_3D_Conformer_large.png"/>
                          <pic:cNvPicPr/>
                        </pic:nvPicPr>
                        <pic:blipFill>
                          <a:blip r:embed="rId27"/>
                          <a:srcRect l="26724" t="22222" r="27586" b="22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27" cy="713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290.27</w:t>
            </w:r>
          </w:p>
        </w:tc>
        <w:tc>
          <w:tcPr>
            <w:tcW w:w="2320" w:type="dxa"/>
          </w:tcPr>
          <w:p w:rsidR="007C3838" w:rsidRPr="000F5CE2" w:rsidRDefault="007C3838" w:rsidP="00CF1749">
            <w:pPr>
              <w:spacing w:after="0" w:line="240" w:lineRule="auto"/>
              <w:contextualSpacing/>
              <w:jc w:val="center"/>
            </w:pPr>
            <w:r w:rsidRPr="000F5CE2">
              <w:t>C</w:t>
            </w:r>
            <w:r w:rsidRPr="000F5CE2">
              <w:rPr>
                <w:vertAlign w:val="subscript"/>
              </w:rPr>
              <w:t>15</w:t>
            </w:r>
            <w:r w:rsidRPr="000F5CE2">
              <w:t>H</w:t>
            </w:r>
            <w:r w:rsidRPr="000F5CE2">
              <w:rPr>
                <w:vertAlign w:val="subscript"/>
              </w:rPr>
              <w:t>14</w:t>
            </w:r>
            <w:r w:rsidRPr="000F5CE2">
              <w:t>O</w:t>
            </w:r>
            <w:r w:rsidRPr="000F5CE2">
              <w:rPr>
                <w:vertAlign w:val="subscript"/>
              </w:rPr>
              <w:t>6</w:t>
            </w:r>
          </w:p>
        </w:tc>
      </w:tr>
    </w:tbl>
    <w:p w:rsidR="007C3838" w:rsidRPr="00586B97" w:rsidRDefault="007C3838" w:rsidP="007C3838">
      <w:pPr>
        <w:rPr>
          <w:b/>
        </w:rPr>
        <w:sectPr w:rsidR="007C3838" w:rsidRPr="00586B97" w:rsidSect="00CF174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End w:id="0"/>
    <w:p w:rsidR="00066C03" w:rsidRDefault="00066C03" w:rsidP="001E7F9F"/>
    <w:sectPr w:rsidR="00066C03" w:rsidSect="00CF1749">
      <w:footerReference w:type="default" r:id="rId28"/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5A7" w:rsidRDefault="00E305A7" w:rsidP="006E5482">
      <w:pPr>
        <w:spacing w:after="0" w:line="240" w:lineRule="auto"/>
      </w:pPr>
      <w:r>
        <w:separator/>
      </w:r>
    </w:p>
  </w:endnote>
  <w:endnote w:type="continuationSeparator" w:id="1">
    <w:p w:rsidR="00E305A7" w:rsidRDefault="00E305A7" w:rsidP="006E5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256563"/>
      <w:docPartObj>
        <w:docPartGallery w:val="Page Numbers (Bottom of Page)"/>
        <w:docPartUnique/>
      </w:docPartObj>
    </w:sdtPr>
    <w:sdtContent>
      <w:p w:rsidR="00772832" w:rsidRDefault="0031582B" w:rsidP="00CF1749">
        <w:pPr>
          <w:pStyle w:val="Footer"/>
        </w:pPr>
        <w:fldSimple w:instr=" PAGE   \* MERGEFORMAT ">
          <w:r w:rsidR="001E7F9F">
            <w:rPr>
              <w:noProof/>
            </w:rPr>
            <w:t>3</w:t>
          </w:r>
        </w:fldSimple>
      </w:p>
    </w:sdtContent>
  </w:sdt>
  <w:p w:rsidR="00772832" w:rsidRDefault="00772832" w:rsidP="00CF17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5A7" w:rsidRDefault="00E305A7" w:rsidP="006E5482">
      <w:pPr>
        <w:spacing w:after="0" w:line="240" w:lineRule="auto"/>
      </w:pPr>
      <w:r>
        <w:separator/>
      </w:r>
    </w:p>
  </w:footnote>
  <w:footnote w:type="continuationSeparator" w:id="1">
    <w:p w:rsidR="00E305A7" w:rsidRDefault="00E305A7" w:rsidP="006E5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F56"/>
    <w:multiLevelType w:val="hybridMultilevel"/>
    <w:tmpl w:val="88DE4898"/>
    <w:lvl w:ilvl="0" w:tplc="4914F2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45DC8"/>
    <w:multiLevelType w:val="multilevel"/>
    <w:tmpl w:val="3888034A"/>
    <w:lvl w:ilvl="0">
      <w:start w:val="1"/>
      <w:numFmt w:val="decimal"/>
      <w:lvlText w:val="%1."/>
      <w:lvlJc w:val="left"/>
      <w:pPr>
        <w:ind w:left="315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15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351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0" w:hanging="1080"/>
      </w:pPr>
      <w:rPr>
        <w:rFonts w:hint="default"/>
      </w:rPr>
    </w:lvl>
  </w:abstractNum>
  <w:abstractNum w:abstractNumId="2">
    <w:nsid w:val="0C5677FE"/>
    <w:multiLevelType w:val="multilevel"/>
    <w:tmpl w:val="183869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3">
    <w:nsid w:val="129B6D3D"/>
    <w:multiLevelType w:val="hybridMultilevel"/>
    <w:tmpl w:val="9320BCC0"/>
    <w:lvl w:ilvl="0" w:tplc="BBF2AFB6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BD1D55"/>
    <w:multiLevelType w:val="hybridMultilevel"/>
    <w:tmpl w:val="71ECCA6A"/>
    <w:lvl w:ilvl="0" w:tplc="CD64020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F1DAF"/>
    <w:multiLevelType w:val="hybridMultilevel"/>
    <w:tmpl w:val="2CEEF282"/>
    <w:lvl w:ilvl="0" w:tplc="2C1C96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F6723"/>
    <w:multiLevelType w:val="hybridMultilevel"/>
    <w:tmpl w:val="56902D06"/>
    <w:lvl w:ilvl="0" w:tplc="1DE2F180">
      <w:start w:val="1"/>
      <w:numFmt w:val="lowerLetter"/>
      <w:lvlText w:val="(%1)"/>
      <w:lvlJc w:val="left"/>
      <w:pPr>
        <w:ind w:left="1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7">
    <w:nsid w:val="1B8D1621"/>
    <w:multiLevelType w:val="multilevel"/>
    <w:tmpl w:val="347C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132813"/>
    <w:multiLevelType w:val="hybridMultilevel"/>
    <w:tmpl w:val="5B1CA9DE"/>
    <w:lvl w:ilvl="0" w:tplc="32FC697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0531BF"/>
    <w:multiLevelType w:val="multilevel"/>
    <w:tmpl w:val="BBBC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93468D"/>
    <w:multiLevelType w:val="hybridMultilevel"/>
    <w:tmpl w:val="16DEB386"/>
    <w:lvl w:ilvl="0" w:tplc="FFFFFFFF">
      <w:start w:val="1"/>
      <w:numFmt w:val="lowerLetter"/>
      <w:lvlText w:val="(%1)"/>
      <w:lvlJc w:val="left"/>
      <w:pPr>
        <w:ind w:left="71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884" w:hanging="360"/>
      </w:pPr>
    </w:lvl>
    <w:lvl w:ilvl="2" w:tplc="FFFFFFFF" w:tentative="1">
      <w:start w:val="1"/>
      <w:numFmt w:val="lowerRoman"/>
      <w:lvlText w:val="%3."/>
      <w:lvlJc w:val="right"/>
      <w:pPr>
        <w:ind w:left="8604" w:hanging="180"/>
      </w:pPr>
    </w:lvl>
    <w:lvl w:ilvl="3" w:tplc="FFFFFFFF" w:tentative="1">
      <w:start w:val="1"/>
      <w:numFmt w:val="decimal"/>
      <w:lvlText w:val="%4."/>
      <w:lvlJc w:val="left"/>
      <w:pPr>
        <w:ind w:left="9324" w:hanging="360"/>
      </w:pPr>
    </w:lvl>
    <w:lvl w:ilvl="4" w:tplc="FFFFFFFF" w:tentative="1">
      <w:start w:val="1"/>
      <w:numFmt w:val="lowerLetter"/>
      <w:lvlText w:val="%5."/>
      <w:lvlJc w:val="left"/>
      <w:pPr>
        <w:ind w:left="10044" w:hanging="360"/>
      </w:pPr>
    </w:lvl>
    <w:lvl w:ilvl="5" w:tplc="FFFFFFFF" w:tentative="1">
      <w:start w:val="1"/>
      <w:numFmt w:val="lowerRoman"/>
      <w:lvlText w:val="%6."/>
      <w:lvlJc w:val="right"/>
      <w:pPr>
        <w:ind w:left="10764" w:hanging="180"/>
      </w:pPr>
    </w:lvl>
    <w:lvl w:ilvl="6" w:tplc="FFFFFFFF" w:tentative="1">
      <w:start w:val="1"/>
      <w:numFmt w:val="decimal"/>
      <w:lvlText w:val="%7."/>
      <w:lvlJc w:val="left"/>
      <w:pPr>
        <w:ind w:left="11484" w:hanging="360"/>
      </w:pPr>
    </w:lvl>
    <w:lvl w:ilvl="7" w:tplc="FFFFFFFF" w:tentative="1">
      <w:start w:val="1"/>
      <w:numFmt w:val="lowerLetter"/>
      <w:lvlText w:val="%8."/>
      <w:lvlJc w:val="left"/>
      <w:pPr>
        <w:ind w:left="12204" w:hanging="360"/>
      </w:pPr>
    </w:lvl>
    <w:lvl w:ilvl="8" w:tplc="FFFFFFFF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11">
    <w:nsid w:val="2EC040D5"/>
    <w:multiLevelType w:val="hybridMultilevel"/>
    <w:tmpl w:val="EC60E5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450421"/>
    <w:multiLevelType w:val="hybridMultilevel"/>
    <w:tmpl w:val="14ECE66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D27240"/>
    <w:multiLevelType w:val="multilevel"/>
    <w:tmpl w:val="B08ECCA8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  <w:b/>
      </w:rPr>
    </w:lvl>
  </w:abstractNum>
  <w:abstractNum w:abstractNumId="14">
    <w:nsid w:val="413F4732"/>
    <w:multiLevelType w:val="multilevel"/>
    <w:tmpl w:val="0434BBE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5">
    <w:nsid w:val="4696391E"/>
    <w:multiLevelType w:val="hybridMultilevel"/>
    <w:tmpl w:val="94DEB1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652E1D"/>
    <w:multiLevelType w:val="hybridMultilevel"/>
    <w:tmpl w:val="83001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EF7652"/>
    <w:multiLevelType w:val="hybridMultilevel"/>
    <w:tmpl w:val="3F7ABC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DA3831"/>
    <w:multiLevelType w:val="hybridMultilevel"/>
    <w:tmpl w:val="C876D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061FC"/>
    <w:multiLevelType w:val="hybridMultilevel"/>
    <w:tmpl w:val="16DEB386"/>
    <w:lvl w:ilvl="0" w:tplc="EF3C6578">
      <w:start w:val="1"/>
      <w:numFmt w:val="lowerLetter"/>
      <w:lvlText w:val="(%1)"/>
      <w:lvlJc w:val="left"/>
      <w:pPr>
        <w:ind w:left="31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864" w:hanging="360"/>
      </w:pPr>
    </w:lvl>
    <w:lvl w:ilvl="2" w:tplc="4009001B" w:tentative="1">
      <w:start w:val="1"/>
      <w:numFmt w:val="lowerRoman"/>
      <w:lvlText w:val="%3."/>
      <w:lvlJc w:val="right"/>
      <w:pPr>
        <w:ind w:left="4584" w:hanging="180"/>
      </w:pPr>
    </w:lvl>
    <w:lvl w:ilvl="3" w:tplc="4009000F" w:tentative="1">
      <w:start w:val="1"/>
      <w:numFmt w:val="decimal"/>
      <w:lvlText w:val="%4."/>
      <w:lvlJc w:val="left"/>
      <w:pPr>
        <w:ind w:left="5304" w:hanging="360"/>
      </w:pPr>
    </w:lvl>
    <w:lvl w:ilvl="4" w:tplc="40090019" w:tentative="1">
      <w:start w:val="1"/>
      <w:numFmt w:val="lowerLetter"/>
      <w:lvlText w:val="%5."/>
      <w:lvlJc w:val="left"/>
      <w:pPr>
        <w:ind w:left="6024" w:hanging="360"/>
      </w:pPr>
    </w:lvl>
    <w:lvl w:ilvl="5" w:tplc="4009001B" w:tentative="1">
      <w:start w:val="1"/>
      <w:numFmt w:val="lowerRoman"/>
      <w:lvlText w:val="%6."/>
      <w:lvlJc w:val="right"/>
      <w:pPr>
        <w:ind w:left="6744" w:hanging="180"/>
      </w:pPr>
    </w:lvl>
    <w:lvl w:ilvl="6" w:tplc="4009000F" w:tentative="1">
      <w:start w:val="1"/>
      <w:numFmt w:val="decimal"/>
      <w:lvlText w:val="%7."/>
      <w:lvlJc w:val="left"/>
      <w:pPr>
        <w:ind w:left="7464" w:hanging="360"/>
      </w:pPr>
    </w:lvl>
    <w:lvl w:ilvl="7" w:tplc="40090019" w:tentative="1">
      <w:start w:val="1"/>
      <w:numFmt w:val="lowerLetter"/>
      <w:lvlText w:val="%8."/>
      <w:lvlJc w:val="left"/>
      <w:pPr>
        <w:ind w:left="8184" w:hanging="360"/>
      </w:pPr>
    </w:lvl>
    <w:lvl w:ilvl="8" w:tplc="4009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0">
    <w:nsid w:val="659C5CE9"/>
    <w:multiLevelType w:val="hybridMultilevel"/>
    <w:tmpl w:val="2A9E3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020B71"/>
    <w:multiLevelType w:val="hybridMultilevel"/>
    <w:tmpl w:val="63FA01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9B964F64">
      <w:start w:val="1"/>
      <w:numFmt w:val="upp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CA422B2"/>
    <w:multiLevelType w:val="multilevel"/>
    <w:tmpl w:val="71740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52683A"/>
    <w:multiLevelType w:val="multilevel"/>
    <w:tmpl w:val="9C6C8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18"/>
  </w:num>
  <w:num w:numId="2">
    <w:abstractNumId w:val="16"/>
  </w:num>
  <w:num w:numId="3">
    <w:abstractNumId w:val="3"/>
  </w:num>
  <w:num w:numId="4">
    <w:abstractNumId w:val="17"/>
  </w:num>
  <w:num w:numId="5">
    <w:abstractNumId w:val="15"/>
  </w:num>
  <w:num w:numId="6">
    <w:abstractNumId w:val="7"/>
  </w:num>
  <w:num w:numId="7">
    <w:abstractNumId w:val="20"/>
  </w:num>
  <w:num w:numId="8">
    <w:abstractNumId w:val="1"/>
  </w:num>
  <w:num w:numId="9">
    <w:abstractNumId w:val="14"/>
  </w:num>
  <w:num w:numId="10">
    <w:abstractNumId w:val="8"/>
  </w:num>
  <w:num w:numId="11">
    <w:abstractNumId w:val="2"/>
  </w:num>
  <w:num w:numId="12">
    <w:abstractNumId w:val="0"/>
  </w:num>
  <w:num w:numId="13">
    <w:abstractNumId w:val="22"/>
  </w:num>
  <w:num w:numId="14">
    <w:abstractNumId w:val="6"/>
  </w:num>
  <w:num w:numId="15">
    <w:abstractNumId w:val="19"/>
  </w:num>
  <w:num w:numId="16">
    <w:abstractNumId w:val="10"/>
  </w:num>
  <w:num w:numId="17">
    <w:abstractNumId w:val="4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5"/>
  </w:num>
  <w:num w:numId="21">
    <w:abstractNumId w:val="13"/>
  </w:num>
  <w:num w:numId="22">
    <w:abstractNumId w:val="11"/>
  </w:num>
  <w:num w:numId="23">
    <w:abstractNumId w:val="21"/>
  </w:num>
  <w:num w:numId="24">
    <w:abstractNumId w:val="23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3838"/>
    <w:rsid w:val="00066C03"/>
    <w:rsid w:val="000744A2"/>
    <w:rsid w:val="000E3D45"/>
    <w:rsid w:val="001E7F9F"/>
    <w:rsid w:val="002E3DE6"/>
    <w:rsid w:val="002E5945"/>
    <w:rsid w:val="0031582B"/>
    <w:rsid w:val="00316673"/>
    <w:rsid w:val="00346D7A"/>
    <w:rsid w:val="00371150"/>
    <w:rsid w:val="0039537A"/>
    <w:rsid w:val="003F6DF8"/>
    <w:rsid w:val="0048162B"/>
    <w:rsid w:val="004E495A"/>
    <w:rsid w:val="004F5D0E"/>
    <w:rsid w:val="005B2C76"/>
    <w:rsid w:val="005C0B1C"/>
    <w:rsid w:val="0060486B"/>
    <w:rsid w:val="00623CDC"/>
    <w:rsid w:val="006330ED"/>
    <w:rsid w:val="006B4447"/>
    <w:rsid w:val="006E5482"/>
    <w:rsid w:val="00735273"/>
    <w:rsid w:val="00772832"/>
    <w:rsid w:val="007C3838"/>
    <w:rsid w:val="007D0AE3"/>
    <w:rsid w:val="007D6C6F"/>
    <w:rsid w:val="008124D6"/>
    <w:rsid w:val="00861D46"/>
    <w:rsid w:val="009C0FF5"/>
    <w:rsid w:val="009E04B7"/>
    <w:rsid w:val="00A7333D"/>
    <w:rsid w:val="00BA692B"/>
    <w:rsid w:val="00BC1CC4"/>
    <w:rsid w:val="00BD6D44"/>
    <w:rsid w:val="00BE05A9"/>
    <w:rsid w:val="00C16E92"/>
    <w:rsid w:val="00C3195F"/>
    <w:rsid w:val="00C72047"/>
    <w:rsid w:val="00CF0FDF"/>
    <w:rsid w:val="00CF1749"/>
    <w:rsid w:val="00E23676"/>
    <w:rsid w:val="00E305A7"/>
    <w:rsid w:val="00F16587"/>
    <w:rsid w:val="00FA3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838"/>
    <w:pPr>
      <w:autoSpaceDE w:val="0"/>
      <w:autoSpaceDN w:val="0"/>
      <w:adjustRightInd w:val="0"/>
      <w:spacing w:after="12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38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C38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7C3838"/>
    <w:pPr>
      <w:spacing w:after="160" w:line="259" w:lineRule="auto"/>
      <w:ind w:left="720"/>
      <w:contextualSpacing/>
    </w:pPr>
    <w:rPr>
      <w:lang w:val="en-IN"/>
    </w:rPr>
  </w:style>
  <w:style w:type="character" w:customStyle="1" w:styleId="word">
    <w:name w:val="word"/>
    <w:basedOn w:val="DefaultParagraphFont"/>
    <w:rsid w:val="007C3838"/>
  </w:style>
  <w:style w:type="character" w:styleId="Hyperlink">
    <w:name w:val="Hyperlink"/>
    <w:basedOn w:val="DefaultParagraphFont"/>
    <w:uiPriority w:val="99"/>
    <w:unhideWhenUsed/>
    <w:rsid w:val="007C3838"/>
    <w:rPr>
      <w:color w:val="0000FF"/>
      <w:u w:val="single"/>
    </w:rPr>
  </w:style>
  <w:style w:type="character" w:customStyle="1" w:styleId="nd-word">
    <w:name w:val="nd-word"/>
    <w:basedOn w:val="DefaultParagraphFont"/>
    <w:rsid w:val="007C3838"/>
  </w:style>
  <w:style w:type="paragraph" w:customStyle="1" w:styleId="c-reading-companionreference-citation">
    <w:name w:val="c-reading-companion__reference-citation"/>
    <w:basedOn w:val="Normal"/>
    <w:rsid w:val="007C3838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cit">
    <w:name w:val="cit"/>
    <w:basedOn w:val="DefaultParagraphFont"/>
    <w:rsid w:val="007C3838"/>
  </w:style>
  <w:style w:type="character" w:customStyle="1" w:styleId="authors">
    <w:name w:val="authors"/>
    <w:basedOn w:val="DefaultParagraphFont"/>
    <w:rsid w:val="007C3838"/>
  </w:style>
  <w:style w:type="character" w:customStyle="1" w:styleId="Date1">
    <w:name w:val="Date1"/>
    <w:basedOn w:val="DefaultParagraphFont"/>
    <w:rsid w:val="007C3838"/>
  </w:style>
  <w:style w:type="character" w:customStyle="1" w:styleId="arttitle">
    <w:name w:val="art_title"/>
    <w:basedOn w:val="DefaultParagraphFont"/>
    <w:rsid w:val="007C3838"/>
  </w:style>
  <w:style w:type="character" w:customStyle="1" w:styleId="serialtitle">
    <w:name w:val="serial_title"/>
    <w:basedOn w:val="DefaultParagraphFont"/>
    <w:rsid w:val="007C3838"/>
  </w:style>
  <w:style w:type="character" w:customStyle="1" w:styleId="volumeissue">
    <w:name w:val="volume_issue"/>
    <w:basedOn w:val="DefaultParagraphFont"/>
    <w:rsid w:val="007C3838"/>
  </w:style>
  <w:style w:type="character" w:customStyle="1" w:styleId="pagerange">
    <w:name w:val="page_range"/>
    <w:basedOn w:val="DefaultParagraphFont"/>
    <w:rsid w:val="007C3838"/>
  </w:style>
  <w:style w:type="character" w:customStyle="1" w:styleId="hlfld-contribauthor">
    <w:name w:val="hlfld-contribauthor"/>
    <w:basedOn w:val="DefaultParagraphFont"/>
    <w:rsid w:val="007C3838"/>
  </w:style>
  <w:style w:type="character" w:customStyle="1" w:styleId="separator">
    <w:name w:val="separator"/>
    <w:basedOn w:val="DefaultParagraphFont"/>
    <w:rsid w:val="007C3838"/>
  </w:style>
  <w:style w:type="character" w:customStyle="1" w:styleId="nlmsource">
    <w:name w:val="nlm_source"/>
    <w:basedOn w:val="DefaultParagraphFont"/>
    <w:rsid w:val="007C3838"/>
  </w:style>
  <w:style w:type="character" w:customStyle="1" w:styleId="nlmgiven-names">
    <w:name w:val="nlm_given-names"/>
    <w:basedOn w:val="DefaultParagraphFont"/>
    <w:rsid w:val="007C3838"/>
  </w:style>
  <w:style w:type="character" w:customStyle="1" w:styleId="nlmyear">
    <w:name w:val="nlm_year"/>
    <w:basedOn w:val="DefaultParagraphFont"/>
    <w:rsid w:val="007C3838"/>
  </w:style>
  <w:style w:type="character" w:customStyle="1" w:styleId="nlmarticle-title">
    <w:name w:val="nlm_article-title"/>
    <w:basedOn w:val="DefaultParagraphFont"/>
    <w:rsid w:val="007C3838"/>
  </w:style>
  <w:style w:type="character" w:customStyle="1" w:styleId="nlmfpage">
    <w:name w:val="nlm_fpage"/>
    <w:basedOn w:val="DefaultParagraphFont"/>
    <w:rsid w:val="007C3838"/>
  </w:style>
  <w:style w:type="character" w:customStyle="1" w:styleId="nlmlpage">
    <w:name w:val="nlm_lpage"/>
    <w:basedOn w:val="DefaultParagraphFont"/>
    <w:rsid w:val="007C3838"/>
  </w:style>
  <w:style w:type="table" w:styleId="TableGrid">
    <w:name w:val="Table Grid"/>
    <w:basedOn w:val="TableNormal"/>
    <w:uiPriority w:val="59"/>
    <w:rsid w:val="007C3838"/>
    <w:pPr>
      <w:spacing w:after="0" w:line="240" w:lineRule="auto"/>
      <w:ind w:firstLine="288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f-journal">
    <w:name w:val="ref-journal"/>
    <w:basedOn w:val="DefaultParagraphFont"/>
    <w:rsid w:val="007C3838"/>
  </w:style>
  <w:style w:type="character" w:customStyle="1" w:styleId="ref-vol">
    <w:name w:val="ref-vol"/>
    <w:basedOn w:val="DefaultParagraphFont"/>
    <w:rsid w:val="007C3838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83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7C3838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838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838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7C3838"/>
    <w:rPr>
      <w:rFonts w:ascii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838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838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7C3838"/>
    <w:rPr>
      <w:b/>
      <w:bCs/>
    </w:rPr>
  </w:style>
  <w:style w:type="character" w:customStyle="1" w:styleId="Date2">
    <w:name w:val="Date2"/>
    <w:basedOn w:val="DefaultParagraphFont"/>
    <w:rsid w:val="007C3838"/>
  </w:style>
  <w:style w:type="character" w:styleId="Emphasis">
    <w:name w:val="Emphasis"/>
    <w:basedOn w:val="DefaultParagraphFont"/>
    <w:uiPriority w:val="20"/>
    <w:qFormat/>
    <w:rsid w:val="007C3838"/>
    <w:rPr>
      <w:i/>
      <w:iCs/>
    </w:rPr>
  </w:style>
  <w:style w:type="character" w:styleId="Strong">
    <w:name w:val="Strong"/>
    <w:basedOn w:val="DefaultParagraphFont"/>
    <w:uiPriority w:val="22"/>
    <w:qFormat/>
    <w:rsid w:val="007C383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C3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3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3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838"/>
    <w:rPr>
      <w:rFonts w:ascii="Times New Roman" w:hAnsi="Times New Roman" w:cs="Times New Roman"/>
      <w:sz w:val="24"/>
      <w:szCs w:val="24"/>
    </w:rPr>
  </w:style>
  <w:style w:type="paragraph" w:customStyle="1" w:styleId="root-block-node">
    <w:name w:val="root-block-node"/>
    <w:basedOn w:val="Normal"/>
    <w:rsid w:val="007C3838"/>
    <w:pPr>
      <w:spacing w:before="100" w:beforeAutospacing="1" w:after="100" w:afterAutospacing="1" w:line="240" w:lineRule="auto"/>
    </w:pPr>
    <w:rPr>
      <w:rFonts w:eastAsiaTheme="minorEastAsia"/>
    </w:rPr>
  </w:style>
  <w:style w:type="character" w:customStyle="1" w:styleId="subtitle-colon">
    <w:name w:val="subtitle-colon"/>
    <w:basedOn w:val="DefaultParagraphFont"/>
    <w:rsid w:val="007C3838"/>
  </w:style>
  <w:style w:type="character" w:customStyle="1" w:styleId="Subtitle1">
    <w:name w:val="Subtitle1"/>
    <w:basedOn w:val="DefaultParagraphFont"/>
    <w:rsid w:val="007C3838"/>
  </w:style>
  <w:style w:type="table" w:customStyle="1" w:styleId="ListTable1Light">
    <w:name w:val="List Table 1 Light"/>
    <w:basedOn w:val="TableNormal"/>
    <w:uiPriority w:val="46"/>
    <w:rsid w:val="007C38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">
    <w:name w:val="List Table 6 Colorful"/>
    <w:basedOn w:val="TableNormal"/>
    <w:uiPriority w:val="51"/>
    <w:rsid w:val="007C383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tml-italic">
    <w:name w:val="html-italic"/>
    <w:basedOn w:val="DefaultParagraphFont"/>
    <w:rsid w:val="007C3838"/>
  </w:style>
  <w:style w:type="table" w:customStyle="1" w:styleId="LightShading1">
    <w:name w:val="Light Shading1"/>
    <w:basedOn w:val="TableNormal"/>
    <w:uiPriority w:val="60"/>
    <w:rsid w:val="007C383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Cite">
    <w:name w:val="HTML Cite"/>
    <w:basedOn w:val="DefaultParagraphFont"/>
    <w:uiPriority w:val="99"/>
    <w:semiHidden/>
    <w:unhideWhenUsed/>
    <w:rsid w:val="007C383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C383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Careen Liza Pakyntein</dc:creator>
  <cp:lastModifiedBy>Careen Liza Pakyntein</cp:lastModifiedBy>
  <cp:revision>2</cp:revision>
  <dcterms:created xsi:type="dcterms:W3CDTF">2023-06-16T14:32:00Z</dcterms:created>
  <dcterms:modified xsi:type="dcterms:W3CDTF">2023-06-16T14:32:00Z</dcterms:modified>
</cp:coreProperties>
</file>