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BA747" w14:textId="5284F589" w:rsidR="00D23FA9" w:rsidRPr="00D23FA9" w:rsidRDefault="00D23FA9" w:rsidP="00D23FA9">
      <w:pPr>
        <w:pStyle w:val="Overskrift2"/>
        <w:rPr>
          <w:rFonts w:eastAsia="Times New Roman"/>
          <w:lang w:val="en-US" w:eastAsia="da-DK"/>
        </w:rPr>
      </w:pPr>
      <w:r>
        <w:rPr>
          <w:rFonts w:eastAsia="Times New Roman"/>
          <w:lang w:val="en-US" w:eastAsia="da-DK"/>
        </w:rPr>
        <w:t xml:space="preserve">Additional file: </w:t>
      </w:r>
      <w:r w:rsidRPr="00D23FA9">
        <w:rPr>
          <w:rFonts w:eastAsia="Times New Roman"/>
          <w:lang w:val="en-US" w:eastAsia="da-DK"/>
        </w:rPr>
        <w:t xml:space="preserve">GRIPP2 reporting checklists: tools to improve reporting of patient and public involvement in </w:t>
      </w:r>
      <w:proofErr w:type="gramStart"/>
      <w:r w:rsidRPr="00D23FA9">
        <w:rPr>
          <w:rFonts w:eastAsia="Times New Roman"/>
          <w:lang w:val="en-US" w:eastAsia="da-DK"/>
        </w:rPr>
        <w:t>research</w:t>
      </w:r>
      <w:proofErr w:type="gramEnd"/>
    </w:p>
    <w:p w14:paraId="5CC139D9" w14:textId="77777777" w:rsidR="00D23FA9" w:rsidRDefault="00D23FA9">
      <w:pPr>
        <w:rPr>
          <w:lang w:val="en-US"/>
        </w:rPr>
      </w:pPr>
    </w:p>
    <w:tbl>
      <w:tblPr>
        <w:tblW w:w="14175" w:type="dxa"/>
        <w:tblInd w:w="-8" w:type="dxa"/>
        <w:tblBorders>
          <w:top w:val="single" w:sz="12" w:space="0" w:color="D5D5D5"/>
          <w:left w:val="single" w:sz="12" w:space="0" w:color="D5D5D5"/>
          <w:bottom w:val="single" w:sz="12" w:space="0" w:color="D5D5D5"/>
          <w:right w:val="single" w:sz="12" w:space="0" w:color="D5D5D5"/>
        </w:tblBorders>
        <w:shd w:val="clear" w:color="auto" w:fill="FFFFFF"/>
        <w:tblCellMar>
          <w:top w:w="15" w:type="dxa"/>
          <w:left w:w="15" w:type="dxa"/>
          <w:bottom w:w="15" w:type="dxa"/>
          <w:right w:w="15" w:type="dxa"/>
        </w:tblCellMar>
        <w:tblLook w:val="04A0" w:firstRow="1" w:lastRow="0" w:firstColumn="1" w:lastColumn="0" w:noHBand="0" w:noVBand="1"/>
      </w:tblPr>
      <w:tblGrid>
        <w:gridCol w:w="1872"/>
        <w:gridCol w:w="10461"/>
        <w:gridCol w:w="1842"/>
      </w:tblGrid>
      <w:tr w:rsidR="00D23FA9" w:rsidRPr="00392C58" w14:paraId="2632813F" w14:textId="77777777" w:rsidTr="00D23FA9">
        <w:trPr>
          <w:tblHeader/>
        </w:trPr>
        <w:tc>
          <w:tcPr>
            <w:tcW w:w="0" w:type="auto"/>
            <w:tcBorders>
              <w:top w:val="single" w:sz="6" w:space="0" w:color="A6A6A6"/>
              <w:left w:val="single" w:sz="6" w:space="0" w:color="A6A6A6"/>
              <w:bottom w:val="single" w:sz="6" w:space="0" w:color="A6A6A6"/>
              <w:right w:val="single" w:sz="6" w:space="0" w:color="D5D5D5"/>
            </w:tcBorders>
            <w:shd w:val="clear" w:color="auto" w:fill="E6E6E6"/>
            <w:tcMar>
              <w:top w:w="90" w:type="dxa"/>
              <w:left w:w="90" w:type="dxa"/>
              <w:bottom w:w="90" w:type="dxa"/>
              <w:right w:w="90" w:type="dxa"/>
            </w:tcMar>
            <w:hideMark/>
          </w:tcPr>
          <w:p w14:paraId="516D9B83" w14:textId="77777777" w:rsidR="00D23FA9" w:rsidRPr="00392C58" w:rsidRDefault="00D23FA9" w:rsidP="00341DB5">
            <w:pPr>
              <w:spacing w:after="0" w:line="240" w:lineRule="auto"/>
              <w:rPr>
                <w:rFonts w:ascii="Segoe UI" w:eastAsia="Times New Roman" w:hAnsi="Segoe UI" w:cs="Segoe UI"/>
                <w:b/>
                <w:bCs/>
                <w:color w:val="333333"/>
                <w:kern w:val="0"/>
                <w:sz w:val="21"/>
                <w:szCs w:val="21"/>
                <w:lang w:eastAsia="da-DK"/>
                <w14:ligatures w14:val="none"/>
              </w:rPr>
            </w:pPr>
            <w:proofErr w:type="spellStart"/>
            <w:r w:rsidRPr="00392C58">
              <w:rPr>
                <w:rFonts w:ascii="Segoe UI" w:eastAsia="Times New Roman" w:hAnsi="Segoe UI" w:cs="Segoe UI"/>
                <w:b/>
                <w:bCs/>
                <w:color w:val="333333"/>
                <w:kern w:val="0"/>
                <w:sz w:val="21"/>
                <w:szCs w:val="21"/>
                <w:lang w:eastAsia="da-DK"/>
                <w14:ligatures w14:val="none"/>
              </w:rPr>
              <w:t>Section</w:t>
            </w:r>
            <w:proofErr w:type="spellEnd"/>
            <w:r w:rsidRPr="00392C58">
              <w:rPr>
                <w:rFonts w:ascii="Segoe UI" w:eastAsia="Times New Roman" w:hAnsi="Segoe UI" w:cs="Segoe UI"/>
                <w:b/>
                <w:bCs/>
                <w:color w:val="333333"/>
                <w:kern w:val="0"/>
                <w:sz w:val="21"/>
                <w:szCs w:val="21"/>
                <w:lang w:eastAsia="da-DK"/>
                <w14:ligatures w14:val="none"/>
              </w:rPr>
              <w:t xml:space="preserve"> and </w:t>
            </w:r>
            <w:proofErr w:type="spellStart"/>
            <w:r w:rsidRPr="00392C58">
              <w:rPr>
                <w:rFonts w:ascii="Segoe UI" w:eastAsia="Times New Roman" w:hAnsi="Segoe UI" w:cs="Segoe UI"/>
                <w:b/>
                <w:bCs/>
                <w:color w:val="333333"/>
                <w:kern w:val="0"/>
                <w:sz w:val="21"/>
                <w:szCs w:val="21"/>
                <w:lang w:eastAsia="da-DK"/>
                <w14:ligatures w14:val="none"/>
              </w:rPr>
              <w:t>topic</w:t>
            </w:r>
            <w:proofErr w:type="spellEnd"/>
          </w:p>
        </w:tc>
        <w:tc>
          <w:tcPr>
            <w:tcW w:w="10461" w:type="dxa"/>
            <w:tcBorders>
              <w:top w:val="single" w:sz="6" w:space="0" w:color="A6A6A6"/>
              <w:left w:val="single" w:sz="6" w:space="0" w:color="A6A6A6"/>
              <w:bottom w:val="single" w:sz="6" w:space="0" w:color="A6A6A6"/>
              <w:right w:val="single" w:sz="6" w:space="0" w:color="D5D5D5"/>
            </w:tcBorders>
            <w:shd w:val="clear" w:color="auto" w:fill="E6E6E6"/>
            <w:tcMar>
              <w:top w:w="90" w:type="dxa"/>
              <w:left w:w="90" w:type="dxa"/>
              <w:bottom w:w="90" w:type="dxa"/>
              <w:right w:w="90" w:type="dxa"/>
            </w:tcMar>
            <w:hideMark/>
          </w:tcPr>
          <w:p w14:paraId="74F3D571" w14:textId="77777777" w:rsidR="00D23FA9" w:rsidRPr="00392C58" w:rsidRDefault="00D23FA9" w:rsidP="00341DB5">
            <w:pPr>
              <w:spacing w:after="0" w:line="240" w:lineRule="auto"/>
              <w:rPr>
                <w:rFonts w:ascii="Segoe UI" w:eastAsia="Times New Roman" w:hAnsi="Segoe UI" w:cs="Segoe UI"/>
                <w:b/>
                <w:bCs/>
                <w:color w:val="333333"/>
                <w:kern w:val="0"/>
                <w:sz w:val="21"/>
                <w:szCs w:val="21"/>
                <w:lang w:eastAsia="da-DK"/>
                <w14:ligatures w14:val="none"/>
              </w:rPr>
            </w:pPr>
            <w:r w:rsidRPr="00392C58">
              <w:rPr>
                <w:rFonts w:ascii="Segoe UI" w:eastAsia="Times New Roman" w:hAnsi="Segoe UI" w:cs="Segoe UI"/>
                <w:b/>
                <w:bCs/>
                <w:color w:val="333333"/>
                <w:kern w:val="0"/>
                <w:sz w:val="21"/>
                <w:szCs w:val="21"/>
                <w:lang w:eastAsia="da-DK"/>
                <w14:ligatures w14:val="none"/>
              </w:rPr>
              <w:t>Item</w:t>
            </w:r>
          </w:p>
        </w:tc>
        <w:tc>
          <w:tcPr>
            <w:tcW w:w="1842" w:type="dxa"/>
            <w:tcBorders>
              <w:top w:val="single" w:sz="6" w:space="0" w:color="A6A6A6"/>
              <w:left w:val="single" w:sz="6" w:space="0" w:color="A6A6A6"/>
              <w:bottom w:val="single" w:sz="6" w:space="0" w:color="A6A6A6"/>
              <w:right w:val="single" w:sz="6" w:space="0" w:color="D5D5D5"/>
            </w:tcBorders>
            <w:shd w:val="clear" w:color="auto" w:fill="E6E6E6"/>
          </w:tcPr>
          <w:p w14:paraId="49503C9F" w14:textId="77777777" w:rsidR="00D23FA9" w:rsidRPr="00392C58" w:rsidRDefault="00D23FA9" w:rsidP="00341DB5">
            <w:pPr>
              <w:spacing w:after="0" w:line="240" w:lineRule="auto"/>
              <w:rPr>
                <w:rFonts w:ascii="Segoe UI" w:eastAsia="Times New Roman" w:hAnsi="Segoe UI" w:cs="Segoe UI"/>
                <w:b/>
                <w:bCs/>
                <w:color w:val="333333"/>
                <w:kern w:val="0"/>
                <w:sz w:val="21"/>
                <w:szCs w:val="21"/>
                <w:lang w:eastAsia="da-DK"/>
                <w14:ligatures w14:val="none"/>
              </w:rPr>
            </w:pPr>
            <w:proofErr w:type="spellStart"/>
            <w:r>
              <w:rPr>
                <w:rFonts w:ascii="Segoe UI" w:eastAsia="Times New Roman" w:hAnsi="Segoe UI" w:cs="Segoe UI"/>
                <w:b/>
                <w:bCs/>
                <w:color w:val="333333"/>
                <w:kern w:val="0"/>
                <w:sz w:val="21"/>
                <w:szCs w:val="21"/>
                <w:lang w:eastAsia="da-DK"/>
                <w14:ligatures w14:val="none"/>
              </w:rPr>
              <w:t>Reported</w:t>
            </w:r>
            <w:proofErr w:type="spellEnd"/>
            <w:r>
              <w:rPr>
                <w:rFonts w:ascii="Segoe UI" w:eastAsia="Times New Roman" w:hAnsi="Segoe UI" w:cs="Segoe UI"/>
                <w:b/>
                <w:bCs/>
                <w:color w:val="333333"/>
                <w:kern w:val="0"/>
                <w:sz w:val="21"/>
                <w:szCs w:val="21"/>
                <w:lang w:eastAsia="da-DK"/>
                <w14:ligatures w14:val="none"/>
              </w:rPr>
              <w:t xml:space="preserve"> on page NO</w:t>
            </w:r>
          </w:p>
        </w:tc>
      </w:tr>
      <w:tr w:rsidR="00D23FA9" w:rsidRPr="00392C58" w14:paraId="5C20E83E" w14:textId="77777777" w:rsidTr="00D23FA9">
        <w:tc>
          <w:tcPr>
            <w:tcW w:w="0" w:type="auto"/>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A950D6C" w14:textId="77777777" w:rsidR="00D23FA9" w:rsidRPr="00392C58" w:rsidRDefault="00D23FA9" w:rsidP="00341DB5">
            <w:pPr>
              <w:spacing w:after="0" w:line="240" w:lineRule="auto"/>
              <w:rPr>
                <w:rFonts w:ascii="Times New Roman" w:eastAsia="Times New Roman" w:hAnsi="Times New Roman" w:cs="Times New Roman"/>
                <w:b/>
                <w:bCs/>
                <w:color w:val="333333"/>
                <w:kern w:val="0"/>
                <w:sz w:val="24"/>
                <w:szCs w:val="24"/>
                <w:lang w:eastAsia="da-DK"/>
                <w14:ligatures w14:val="none"/>
              </w:rPr>
            </w:pPr>
            <w:r w:rsidRPr="00392C58">
              <w:rPr>
                <w:rFonts w:ascii="Times New Roman" w:eastAsia="Times New Roman" w:hAnsi="Times New Roman" w:cs="Times New Roman"/>
                <w:b/>
                <w:bCs/>
                <w:color w:val="333333"/>
                <w:kern w:val="0"/>
                <w:sz w:val="24"/>
                <w:szCs w:val="24"/>
                <w:lang w:eastAsia="da-DK"/>
                <w14:ligatures w14:val="none"/>
              </w:rPr>
              <w:t xml:space="preserve">1: </w:t>
            </w:r>
            <w:proofErr w:type="spellStart"/>
            <w:r w:rsidRPr="00392C58">
              <w:rPr>
                <w:rFonts w:ascii="Times New Roman" w:eastAsia="Times New Roman" w:hAnsi="Times New Roman" w:cs="Times New Roman"/>
                <w:b/>
                <w:bCs/>
                <w:color w:val="333333"/>
                <w:kern w:val="0"/>
                <w:sz w:val="24"/>
                <w:szCs w:val="24"/>
                <w:lang w:eastAsia="da-DK"/>
                <w14:ligatures w14:val="none"/>
              </w:rPr>
              <w:t>Aim</w:t>
            </w:r>
            <w:proofErr w:type="spellEnd"/>
          </w:p>
        </w:tc>
        <w:tc>
          <w:tcPr>
            <w:tcW w:w="10461"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330E9A3" w14:textId="77777777" w:rsidR="00D23FA9" w:rsidRDefault="00D23FA9" w:rsidP="00341DB5">
            <w:pPr>
              <w:spacing w:after="0" w:line="240" w:lineRule="auto"/>
              <w:rPr>
                <w:rFonts w:ascii="Times New Roman" w:eastAsia="Times New Roman" w:hAnsi="Times New Roman" w:cs="Times New Roman"/>
                <w:b/>
                <w:bCs/>
                <w:color w:val="333333"/>
                <w:kern w:val="0"/>
                <w:sz w:val="24"/>
                <w:szCs w:val="24"/>
                <w:lang w:val="en-US" w:eastAsia="da-DK"/>
                <w14:ligatures w14:val="none"/>
              </w:rPr>
            </w:pPr>
            <w:r w:rsidRPr="00392C58">
              <w:rPr>
                <w:rFonts w:ascii="Times New Roman" w:eastAsia="Times New Roman" w:hAnsi="Times New Roman" w:cs="Times New Roman"/>
                <w:b/>
                <w:bCs/>
                <w:color w:val="333333"/>
                <w:kern w:val="0"/>
                <w:sz w:val="24"/>
                <w:szCs w:val="24"/>
                <w:lang w:val="en-US" w:eastAsia="da-DK"/>
                <w14:ligatures w14:val="none"/>
              </w:rPr>
              <w:t xml:space="preserve">Report the aim of PPI in the </w:t>
            </w:r>
            <w:proofErr w:type="gramStart"/>
            <w:r w:rsidRPr="00392C58">
              <w:rPr>
                <w:rFonts w:ascii="Times New Roman" w:eastAsia="Times New Roman" w:hAnsi="Times New Roman" w:cs="Times New Roman"/>
                <w:b/>
                <w:bCs/>
                <w:color w:val="333333"/>
                <w:kern w:val="0"/>
                <w:sz w:val="24"/>
                <w:szCs w:val="24"/>
                <w:lang w:val="en-US" w:eastAsia="da-DK"/>
                <w14:ligatures w14:val="none"/>
              </w:rPr>
              <w:t>study</w:t>
            </w:r>
            <w:proofErr w:type="gramEnd"/>
          </w:p>
          <w:p w14:paraId="467FE05D" w14:textId="77777777" w:rsidR="00D23FA9" w:rsidRPr="0048613D" w:rsidRDefault="00D23FA9" w:rsidP="00341DB5">
            <w:pPr>
              <w:spacing w:after="0" w:line="240" w:lineRule="auto"/>
              <w:rPr>
                <w:rFonts w:ascii="Times New Roman" w:eastAsia="Times New Roman" w:hAnsi="Times New Roman" w:cs="Times New Roman"/>
                <w:b/>
                <w:bCs/>
                <w:color w:val="333333"/>
                <w:kern w:val="0"/>
                <w:sz w:val="24"/>
                <w:szCs w:val="24"/>
                <w:lang w:val="en-US" w:eastAsia="da-DK"/>
                <w14:ligatures w14:val="none"/>
              </w:rPr>
            </w:pPr>
          </w:p>
          <w:p w14:paraId="32CF3AEF" w14:textId="77777777" w:rsidR="00D23FA9" w:rsidRPr="00392C58" w:rsidRDefault="00D23FA9" w:rsidP="00341DB5">
            <w:pPr>
              <w:spacing w:after="0" w:line="240" w:lineRule="auto"/>
              <w:rPr>
                <w:rFonts w:ascii="Times New Roman" w:eastAsia="Times New Roman" w:hAnsi="Times New Roman" w:cs="Times New Roman"/>
                <w:color w:val="333333"/>
                <w:kern w:val="0"/>
                <w:sz w:val="24"/>
                <w:szCs w:val="24"/>
                <w:lang w:val="en-US" w:eastAsia="da-DK"/>
                <w14:ligatures w14:val="none"/>
              </w:rPr>
            </w:pPr>
            <w:r w:rsidRPr="0048613D">
              <w:rPr>
                <w:rFonts w:ascii="Times New Roman" w:hAnsi="Times New Roman" w:cs="Times New Roman"/>
                <w:color w:val="333333"/>
                <w:sz w:val="24"/>
                <w:szCs w:val="24"/>
                <w:shd w:val="clear" w:color="auto" w:fill="FFFFFF"/>
                <w:lang w:val="en-US"/>
              </w:rPr>
              <w:t>To involve stroke survivors, significant others, therapist from diverse rehabilitation settings, patient organizations, app-</w:t>
            </w:r>
            <w:proofErr w:type="gramStart"/>
            <w:r w:rsidRPr="0048613D">
              <w:rPr>
                <w:rFonts w:ascii="Times New Roman" w:hAnsi="Times New Roman" w:cs="Times New Roman"/>
                <w:color w:val="333333"/>
                <w:sz w:val="24"/>
                <w:szCs w:val="24"/>
                <w:shd w:val="clear" w:color="auto" w:fill="FFFFFF"/>
                <w:lang w:val="en-US"/>
              </w:rPr>
              <w:t>developers</w:t>
            </w:r>
            <w:proofErr w:type="gramEnd"/>
            <w:r w:rsidRPr="0048613D">
              <w:rPr>
                <w:rFonts w:ascii="Times New Roman" w:hAnsi="Times New Roman" w:cs="Times New Roman"/>
                <w:color w:val="333333"/>
                <w:sz w:val="24"/>
                <w:szCs w:val="24"/>
                <w:shd w:val="clear" w:color="auto" w:fill="FFFFFF"/>
                <w:lang w:val="en-US"/>
              </w:rPr>
              <w:t xml:space="preserve"> and researchers as partners in co-designing two app-solutions to support person-</w:t>
            </w:r>
            <w:proofErr w:type="spellStart"/>
            <w:r w:rsidRPr="0048613D">
              <w:rPr>
                <w:rFonts w:ascii="Times New Roman" w:hAnsi="Times New Roman" w:cs="Times New Roman"/>
                <w:color w:val="333333"/>
                <w:sz w:val="24"/>
                <w:szCs w:val="24"/>
                <w:shd w:val="clear" w:color="auto" w:fill="FFFFFF"/>
                <w:lang w:val="en-US"/>
              </w:rPr>
              <w:t>centred</w:t>
            </w:r>
            <w:proofErr w:type="spellEnd"/>
            <w:r w:rsidRPr="0048613D">
              <w:rPr>
                <w:rFonts w:ascii="Times New Roman" w:hAnsi="Times New Roman" w:cs="Times New Roman"/>
                <w:color w:val="333333"/>
                <w:sz w:val="24"/>
                <w:szCs w:val="24"/>
                <w:shd w:val="clear" w:color="auto" w:fill="FFFFFF"/>
                <w:lang w:val="en-US"/>
              </w:rPr>
              <w:t xml:space="preserve"> and empowering stroke rehabilitation, based on the needs of involved stakeholders. </w:t>
            </w:r>
          </w:p>
        </w:tc>
        <w:tc>
          <w:tcPr>
            <w:tcW w:w="1842" w:type="dxa"/>
            <w:tcBorders>
              <w:top w:val="single" w:sz="6" w:space="0" w:color="A6A6A6"/>
              <w:left w:val="single" w:sz="6" w:space="0" w:color="A6A6A6"/>
              <w:bottom w:val="single" w:sz="6" w:space="0" w:color="A6A6A6"/>
              <w:right w:val="single" w:sz="6" w:space="0" w:color="D5D5D5"/>
            </w:tcBorders>
            <w:shd w:val="clear" w:color="auto" w:fill="FFFFFF"/>
          </w:tcPr>
          <w:p w14:paraId="5314B2EC" w14:textId="77777777" w:rsidR="00D23FA9" w:rsidRPr="00392C58" w:rsidRDefault="00D23FA9" w:rsidP="00341DB5">
            <w:pPr>
              <w:spacing w:after="0" w:line="240" w:lineRule="auto"/>
              <w:rPr>
                <w:rFonts w:ascii="Segoe UI" w:eastAsia="Times New Roman" w:hAnsi="Segoe UI" w:cs="Segoe UI"/>
                <w:color w:val="333333"/>
                <w:kern w:val="0"/>
                <w:sz w:val="21"/>
                <w:szCs w:val="21"/>
                <w:lang w:val="en-US" w:eastAsia="da-DK"/>
                <w14:ligatures w14:val="none"/>
              </w:rPr>
            </w:pPr>
            <w:r>
              <w:rPr>
                <w:rFonts w:ascii="Segoe UI" w:eastAsia="Times New Roman" w:hAnsi="Segoe UI" w:cs="Segoe UI"/>
                <w:color w:val="333333"/>
                <w:kern w:val="0"/>
                <w:sz w:val="21"/>
                <w:szCs w:val="21"/>
                <w:lang w:val="en-US" w:eastAsia="da-DK"/>
                <w14:ligatures w14:val="none"/>
              </w:rPr>
              <w:t xml:space="preserve"> Page 5</w:t>
            </w:r>
          </w:p>
        </w:tc>
      </w:tr>
      <w:tr w:rsidR="00D23FA9" w:rsidRPr="00392C58" w14:paraId="04271EC6" w14:textId="77777777" w:rsidTr="00D23FA9">
        <w:tc>
          <w:tcPr>
            <w:tcW w:w="0" w:type="auto"/>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57A6A90" w14:textId="77777777" w:rsidR="00D23FA9" w:rsidRPr="00392C58" w:rsidRDefault="00D23FA9" w:rsidP="00341DB5">
            <w:pPr>
              <w:spacing w:after="0" w:line="240" w:lineRule="auto"/>
              <w:rPr>
                <w:rFonts w:ascii="Times New Roman" w:eastAsia="Times New Roman" w:hAnsi="Times New Roman" w:cs="Times New Roman"/>
                <w:b/>
                <w:bCs/>
                <w:color w:val="333333"/>
                <w:kern w:val="0"/>
                <w:sz w:val="24"/>
                <w:szCs w:val="24"/>
                <w:lang w:eastAsia="da-DK"/>
                <w14:ligatures w14:val="none"/>
              </w:rPr>
            </w:pPr>
            <w:r w:rsidRPr="00392C58">
              <w:rPr>
                <w:rFonts w:ascii="Times New Roman" w:eastAsia="Times New Roman" w:hAnsi="Times New Roman" w:cs="Times New Roman"/>
                <w:b/>
                <w:bCs/>
                <w:color w:val="333333"/>
                <w:kern w:val="0"/>
                <w:sz w:val="24"/>
                <w:szCs w:val="24"/>
                <w:lang w:eastAsia="da-DK"/>
                <w14:ligatures w14:val="none"/>
              </w:rPr>
              <w:t>2: Methods</w:t>
            </w:r>
          </w:p>
        </w:tc>
        <w:tc>
          <w:tcPr>
            <w:tcW w:w="10461"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457008F" w14:textId="77777777" w:rsidR="00D23FA9" w:rsidRPr="0048613D" w:rsidRDefault="00D23FA9" w:rsidP="00341DB5">
            <w:pPr>
              <w:spacing w:after="0" w:line="240" w:lineRule="auto"/>
              <w:rPr>
                <w:rFonts w:ascii="Times New Roman" w:eastAsia="Times New Roman" w:hAnsi="Times New Roman" w:cs="Times New Roman"/>
                <w:b/>
                <w:bCs/>
                <w:color w:val="333333"/>
                <w:kern w:val="0"/>
                <w:sz w:val="24"/>
                <w:szCs w:val="24"/>
                <w:lang w:val="en-US" w:eastAsia="da-DK"/>
                <w14:ligatures w14:val="none"/>
              </w:rPr>
            </w:pPr>
            <w:r w:rsidRPr="00392C58">
              <w:rPr>
                <w:rFonts w:ascii="Times New Roman" w:eastAsia="Times New Roman" w:hAnsi="Times New Roman" w:cs="Times New Roman"/>
                <w:b/>
                <w:bCs/>
                <w:color w:val="333333"/>
                <w:kern w:val="0"/>
                <w:sz w:val="24"/>
                <w:szCs w:val="24"/>
                <w:lang w:val="en-US" w:eastAsia="da-DK"/>
                <w14:ligatures w14:val="none"/>
              </w:rPr>
              <w:t xml:space="preserve">Provide a clear description of the methods used for PPI in the </w:t>
            </w:r>
            <w:proofErr w:type="gramStart"/>
            <w:r w:rsidRPr="00392C58">
              <w:rPr>
                <w:rFonts w:ascii="Times New Roman" w:eastAsia="Times New Roman" w:hAnsi="Times New Roman" w:cs="Times New Roman"/>
                <w:b/>
                <w:bCs/>
                <w:color w:val="333333"/>
                <w:kern w:val="0"/>
                <w:sz w:val="24"/>
                <w:szCs w:val="24"/>
                <w:lang w:val="en-US" w:eastAsia="da-DK"/>
                <w14:ligatures w14:val="none"/>
              </w:rPr>
              <w:t>study</w:t>
            </w:r>
            <w:proofErr w:type="gramEnd"/>
          </w:p>
          <w:p w14:paraId="48BD5DAB" w14:textId="77777777" w:rsidR="00D23FA9" w:rsidRDefault="00D23FA9" w:rsidP="00341DB5">
            <w:pPr>
              <w:spacing w:after="0" w:line="240" w:lineRule="auto"/>
              <w:rPr>
                <w:rFonts w:ascii="Times New Roman" w:eastAsia="Times New Roman" w:hAnsi="Times New Roman" w:cs="Times New Roman"/>
                <w:color w:val="333333"/>
                <w:kern w:val="0"/>
                <w:sz w:val="24"/>
                <w:szCs w:val="24"/>
                <w:lang w:val="en-US" w:eastAsia="da-DK"/>
                <w14:ligatures w14:val="none"/>
              </w:rPr>
            </w:pPr>
          </w:p>
          <w:p w14:paraId="23BF3C5E" w14:textId="77777777" w:rsidR="00D23FA9" w:rsidRPr="0048613D" w:rsidRDefault="00D23FA9" w:rsidP="00341DB5">
            <w:pPr>
              <w:shd w:val="clear" w:color="auto" w:fill="FFFFFF"/>
              <w:spacing w:after="150" w:line="240" w:lineRule="auto"/>
              <w:rPr>
                <w:rFonts w:ascii="Times New Roman" w:hAnsi="Times New Roman" w:cs="Times New Roman"/>
                <w:sz w:val="24"/>
                <w:szCs w:val="24"/>
                <w:lang w:val="en-US"/>
              </w:rPr>
            </w:pPr>
            <w:r w:rsidRPr="00002A55">
              <w:rPr>
                <w:rFonts w:ascii="Times New Roman" w:hAnsi="Times New Roman" w:cs="Times New Roman"/>
                <w:color w:val="333333"/>
                <w:sz w:val="24"/>
                <w:szCs w:val="24"/>
                <w:lang w:val="en-US"/>
              </w:rPr>
              <w:t>A structured, facilitated</w:t>
            </w:r>
            <w:r w:rsidRPr="00002A55">
              <w:rPr>
                <w:rFonts w:ascii="Times New Roman" w:hAnsi="Times New Roman" w:cs="Times New Roman"/>
                <w:b/>
                <w:bCs/>
                <w:color w:val="333333"/>
                <w:sz w:val="24"/>
                <w:szCs w:val="24"/>
                <w:lang w:val="en-US"/>
              </w:rPr>
              <w:t xml:space="preserve"> </w:t>
            </w:r>
            <w:r w:rsidRPr="00002A55">
              <w:rPr>
                <w:rFonts w:ascii="Times New Roman" w:hAnsi="Times New Roman" w:cs="Times New Roman"/>
                <w:sz w:val="24"/>
                <w:szCs w:val="24"/>
                <w:highlight w:val="white"/>
                <w:lang w:val="en-US"/>
              </w:rPr>
              <w:t xml:space="preserve">EBCD approach comprising six stages was used to co-produce a service that aimed to address the </w:t>
            </w:r>
            <w:r w:rsidRPr="003933E5">
              <w:rPr>
                <w:rFonts w:ascii="Times New Roman" w:hAnsi="Times New Roman" w:cs="Times New Roman"/>
                <w:sz w:val="24"/>
                <w:szCs w:val="24"/>
                <w:lang w:val="en-US"/>
              </w:rPr>
              <w:t>priorities</w:t>
            </w:r>
            <w:r>
              <w:rPr>
                <w:rFonts w:ascii="Times New Roman" w:hAnsi="Times New Roman" w:cs="Times New Roman"/>
                <w:sz w:val="24"/>
                <w:szCs w:val="24"/>
                <w:lang w:val="en-US"/>
              </w:rPr>
              <w:t xml:space="preserve"> and</w:t>
            </w:r>
            <w:r w:rsidRPr="003933E5">
              <w:rPr>
                <w:rFonts w:ascii="Times New Roman" w:hAnsi="Times New Roman" w:cs="Times New Roman"/>
                <w:sz w:val="24"/>
                <w:szCs w:val="24"/>
                <w:lang w:val="en-US"/>
              </w:rPr>
              <w:t xml:space="preserve"> needs of all relevant end-users. </w:t>
            </w:r>
          </w:p>
          <w:p w14:paraId="7A7BB46B" w14:textId="77777777" w:rsidR="00D23FA9" w:rsidRPr="0048613D" w:rsidRDefault="00D23FA9" w:rsidP="00341DB5">
            <w:pPr>
              <w:spacing w:after="0" w:line="240" w:lineRule="auto"/>
              <w:rPr>
                <w:rFonts w:ascii="Times New Roman" w:eastAsia="Times New Roman" w:hAnsi="Times New Roman" w:cs="Times New Roman"/>
                <w:color w:val="333333"/>
                <w:sz w:val="24"/>
                <w:szCs w:val="24"/>
                <w:lang w:val="en-US" w:eastAsia="da-DK"/>
              </w:rPr>
            </w:pPr>
            <w:r w:rsidRPr="0048613D">
              <w:rPr>
                <w:rFonts w:ascii="Times New Roman" w:eastAsia="Times New Roman" w:hAnsi="Times New Roman" w:cs="Times New Roman"/>
                <w:color w:val="333333"/>
                <w:sz w:val="24"/>
                <w:szCs w:val="24"/>
                <w:lang w:val="en-US" w:eastAsia="da-DK"/>
              </w:rPr>
              <w:t xml:space="preserve">Stroke survivors (n=23), significant others (n=18), </w:t>
            </w:r>
            <w:r w:rsidRPr="0048613D">
              <w:rPr>
                <w:rFonts w:ascii="Times New Roman" w:eastAsia="Times New Roman" w:hAnsi="Times New Roman" w:cs="Times New Roman"/>
                <w:sz w:val="24"/>
                <w:szCs w:val="24"/>
                <w:lang w:val="en-US" w:eastAsia="da-DK"/>
              </w:rPr>
              <w:t>occupational therapists (</w:t>
            </w:r>
            <w:r w:rsidRPr="0048613D">
              <w:rPr>
                <w:rFonts w:ascii="Times New Roman" w:eastAsia="Times New Roman" w:hAnsi="Times New Roman" w:cs="Times New Roman"/>
                <w:color w:val="333333"/>
                <w:sz w:val="24"/>
                <w:szCs w:val="24"/>
                <w:lang w:val="en-US" w:eastAsia="da-DK"/>
              </w:rPr>
              <w:t>n=12), physiotherapists (n=9), representative of a patient organization (n=1), application developers (n=3) and researchers (n=2) were recruited throughout the research stages of the development. Participant were engaged in identifying needs and unmet needs in current stroke rehabilitation, in prioritizing the content in the two app-solutions, in developing and adjusting the content in the app-solutions to match needs and to test the solutions before implementation in 10 cases throughout the stroke rehabilitation trajectory.</w:t>
            </w:r>
          </w:p>
          <w:p w14:paraId="76C557A4" w14:textId="77777777" w:rsidR="00D23FA9" w:rsidRDefault="00D23FA9" w:rsidP="00341DB5">
            <w:pPr>
              <w:spacing w:after="0" w:line="240" w:lineRule="auto"/>
              <w:rPr>
                <w:rFonts w:ascii="Times New Roman" w:eastAsia="Times New Roman" w:hAnsi="Times New Roman" w:cs="Times New Roman"/>
                <w:color w:val="333333"/>
                <w:kern w:val="0"/>
                <w:sz w:val="24"/>
                <w:szCs w:val="24"/>
                <w:lang w:val="en-US" w:eastAsia="da-DK"/>
                <w14:ligatures w14:val="none"/>
              </w:rPr>
            </w:pPr>
            <w:r w:rsidRPr="0048613D">
              <w:rPr>
                <w:rFonts w:ascii="Times New Roman" w:eastAsia="Times New Roman" w:hAnsi="Times New Roman" w:cs="Times New Roman"/>
                <w:color w:val="333333"/>
                <w:kern w:val="0"/>
                <w:sz w:val="24"/>
                <w:szCs w:val="24"/>
                <w:lang w:val="en-US" w:eastAsia="da-DK"/>
                <w14:ligatures w14:val="none"/>
              </w:rPr>
              <w:t>Consensus was not the aim in the workshops used in the development stage, rather diversity in experiences and needs.</w:t>
            </w:r>
          </w:p>
          <w:p w14:paraId="0BC028A4" w14:textId="77777777" w:rsidR="00D23FA9" w:rsidRPr="0048613D" w:rsidRDefault="00D23FA9" w:rsidP="00341DB5">
            <w:pPr>
              <w:shd w:val="clear" w:color="auto" w:fill="FFFFFF"/>
              <w:spacing w:after="150" w:line="240" w:lineRule="auto"/>
              <w:rPr>
                <w:rFonts w:ascii="Times New Roman" w:hAnsi="Times New Roman" w:cs="Times New Roman"/>
                <w:sz w:val="24"/>
                <w:szCs w:val="24"/>
                <w:lang w:val="en-US"/>
              </w:rPr>
            </w:pPr>
            <w:r w:rsidRPr="003933E5">
              <w:rPr>
                <w:rFonts w:ascii="Times New Roman" w:hAnsi="Times New Roman" w:cs="Times New Roman"/>
                <w:sz w:val="24"/>
                <w:szCs w:val="24"/>
                <w:lang w:val="en-US"/>
              </w:rPr>
              <w:t xml:space="preserve">Data were collected by interviews, </w:t>
            </w:r>
            <w:r w:rsidRPr="008D21E9">
              <w:rPr>
                <w:rFonts w:ascii="Times New Roman" w:hAnsi="Times New Roman" w:cs="Times New Roman"/>
                <w:sz w:val="24"/>
                <w:szCs w:val="24"/>
                <w:lang w:val="en-US"/>
              </w:rPr>
              <w:t xml:space="preserve">participant observations, notes on “flip sheets” and written feedback on the content in the apps and on the instruction pages. </w:t>
            </w:r>
            <w:r w:rsidRPr="008D21E9">
              <w:rPr>
                <w:rStyle w:val="cf01"/>
                <w:rFonts w:ascii="Times New Roman" w:hAnsi="Times New Roman" w:cs="Times New Roman"/>
                <w:sz w:val="24"/>
                <w:szCs w:val="24"/>
                <w:lang w:val="en-US"/>
              </w:rPr>
              <w:t>Data were analyzed descriptively and with a constructivist grounded theory analysis.</w:t>
            </w:r>
          </w:p>
          <w:p w14:paraId="65E3CB01" w14:textId="77777777" w:rsidR="00D23FA9" w:rsidRPr="00392C58" w:rsidRDefault="00D23FA9" w:rsidP="00341DB5">
            <w:pPr>
              <w:spacing w:after="0" w:line="240" w:lineRule="auto"/>
              <w:rPr>
                <w:rFonts w:ascii="Times New Roman" w:eastAsia="Times New Roman" w:hAnsi="Times New Roman" w:cs="Times New Roman"/>
                <w:color w:val="333333"/>
                <w:kern w:val="0"/>
                <w:sz w:val="24"/>
                <w:szCs w:val="24"/>
                <w:lang w:val="en-US" w:eastAsia="da-DK"/>
                <w14:ligatures w14:val="none"/>
              </w:rPr>
            </w:pPr>
          </w:p>
        </w:tc>
        <w:tc>
          <w:tcPr>
            <w:tcW w:w="1842" w:type="dxa"/>
            <w:tcBorders>
              <w:top w:val="single" w:sz="6" w:space="0" w:color="A6A6A6"/>
              <w:left w:val="single" w:sz="6" w:space="0" w:color="A6A6A6"/>
              <w:bottom w:val="single" w:sz="6" w:space="0" w:color="A6A6A6"/>
              <w:right w:val="single" w:sz="6" w:space="0" w:color="D5D5D5"/>
            </w:tcBorders>
            <w:shd w:val="clear" w:color="auto" w:fill="FFFFFF"/>
          </w:tcPr>
          <w:p w14:paraId="6EEFE4BD" w14:textId="77777777" w:rsidR="00D23FA9" w:rsidRPr="00392C58" w:rsidRDefault="00D23FA9" w:rsidP="00341DB5">
            <w:pPr>
              <w:spacing w:after="0" w:line="240" w:lineRule="auto"/>
              <w:rPr>
                <w:rFonts w:ascii="Segoe UI" w:eastAsia="Times New Roman" w:hAnsi="Segoe UI" w:cs="Segoe UI"/>
                <w:color w:val="333333"/>
                <w:kern w:val="0"/>
                <w:sz w:val="21"/>
                <w:szCs w:val="21"/>
                <w:lang w:val="en-US" w:eastAsia="da-DK"/>
                <w14:ligatures w14:val="none"/>
              </w:rPr>
            </w:pPr>
            <w:r>
              <w:rPr>
                <w:rFonts w:ascii="Segoe UI" w:eastAsia="Times New Roman" w:hAnsi="Segoe UI" w:cs="Segoe UI"/>
                <w:color w:val="333333"/>
                <w:kern w:val="0"/>
                <w:sz w:val="21"/>
                <w:szCs w:val="21"/>
                <w:lang w:val="en-US" w:eastAsia="da-DK"/>
                <w14:ligatures w14:val="none"/>
              </w:rPr>
              <w:t xml:space="preserve"> Page 2, 6,7,8, 11, 17, 18 and table 1</w:t>
            </w:r>
          </w:p>
        </w:tc>
      </w:tr>
      <w:tr w:rsidR="00D23FA9" w:rsidRPr="00392C58" w14:paraId="53EDBF62" w14:textId="77777777" w:rsidTr="00D23FA9">
        <w:tc>
          <w:tcPr>
            <w:tcW w:w="0" w:type="auto"/>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BD44BFF" w14:textId="77777777" w:rsidR="00D23FA9" w:rsidRPr="00392C58" w:rsidRDefault="00D23FA9" w:rsidP="00341DB5">
            <w:pPr>
              <w:spacing w:after="0" w:line="240" w:lineRule="auto"/>
              <w:rPr>
                <w:rFonts w:ascii="Segoe UI" w:eastAsia="Times New Roman" w:hAnsi="Segoe UI" w:cs="Segoe UI"/>
                <w:b/>
                <w:bCs/>
                <w:color w:val="333333"/>
                <w:kern w:val="0"/>
                <w:sz w:val="21"/>
                <w:szCs w:val="21"/>
                <w:lang w:eastAsia="da-DK"/>
                <w14:ligatures w14:val="none"/>
              </w:rPr>
            </w:pPr>
            <w:r w:rsidRPr="00392C58">
              <w:rPr>
                <w:rFonts w:ascii="Segoe UI" w:eastAsia="Times New Roman" w:hAnsi="Segoe UI" w:cs="Segoe UI"/>
                <w:b/>
                <w:bCs/>
                <w:color w:val="333333"/>
                <w:kern w:val="0"/>
                <w:sz w:val="21"/>
                <w:szCs w:val="21"/>
                <w:lang w:eastAsia="da-DK"/>
                <w14:ligatures w14:val="none"/>
              </w:rPr>
              <w:t xml:space="preserve">3: </w:t>
            </w:r>
            <w:proofErr w:type="spellStart"/>
            <w:r w:rsidRPr="00392C58">
              <w:rPr>
                <w:rFonts w:ascii="Segoe UI" w:eastAsia="Times New Roman" w:hAnsi="Segoe UI" w:cs="Segoe UI"/>
                <w:b/>
                <w:bCs/>
                <w:color w:val="333333"/>
                <w:kern w:val="0"/>
                <w:sz w:val="21"/>
                <w:szCs w:val="21"/>
                <w:lang w:eastAsia="da-DK"/>
                <w14:ligatures w14:val="none"/>
              </w:rPr>
              <w:t>Study</w:t>
            </w:r>
            <w:proofErr w:type="spellEnd"/>
            <w:r w:rsidRPr="00392C58">
              <w:rPr>
                <w:rFonts w:ascii="Segoe UI" w:eastAsia="Times New Roman" w:hAnsi="Segoe UI" w:cs="Segoe UI"/>
                <w:b/>
                <w:bCs/>
                <w:color w:val="333333"/>
                <w:kern w:val="0"/>
                <w:sz w:val="21"/>
                <w:szCs w:val="21"/>
                <w:lang w:eastAsia="da-DK"/>
                <w14:ligatures w14:val="none"/>
              </w:rPr>
              <w:t xml:space="preserve"> </w:t>
            </w:r>
            <w:proofErr w:type="spellStart"/>
            <w:r w:rsidRPr="00392C58">
              <w:rPr>
                <w:rFonts w:ascii="Segoe UI" w:eastAsia="Times New Roman" w:hAnsi="Segoe UI" w:cs="Segoe UI"/>
                <w:b/>
                <w:bCs/>
                <w:color w:val="333333"/>
                <w:kern w:val="0"/>
                <w:sz w:val="21"/>
                <w:szCs w:val="21"/>
                <w:lang w:eastAsia="da-DK"/>
                <w14:ligatures w14:val="none"/>
              </w:rPr>
              <w:t>results</w:t>
            </w:r>
            <w:proofErr w:type="spellEnd"/>
          </w:p>
        </w:tc>
        <w:tc>
          <w:tcPr>
            <w:tcW w:w="10461"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A746D12" w14:textId="77777777" w:rsidR="00D23FA9" w:rsidRPr="0048613D" w:rsidRDefault="00D23FA9" w:rsidP="00341DB5">
            <w:pPr>
              <w:spacing w:after="0" w:line="240" w:lineRule="auto"/>
              <w:rPr>
                <w:rFonts w:ascii="Segoe UI" w:eastAsia="Times New Roman" w:hAnsi="Segoe UI" w:cs="Segoe UI"/>
                <w:b/>
                <w:bCs/>
                <w:color w:val="333333"/>
                <w:kern w:val="0"/>
                <w:sz w:val="21"/>
                <w:szCs w:val="21"/>
                <w:lang w:val="en-US" w:eastAsia="da-DK"/>
                <w14:ligatures w14:val="none"/>
              </w:rPr>
            </w:pPr>
            <w:r w:rsidRPr="00392C58">
              <w:rPr>
                <w:rFonts w:ascii="Segoe UI" w:eastAsia="Times New Roman" w:hAnsi="Segoe UI" w:cs="Segoe UI"/>
                <w:b/>
                <w:bCs/>
                <w:color w:val="333333"/>
                <w:kern w:val="0"/>
                <w:sz w:val="21"/>
                <w:szCs w:val="21"/>
                <w:lang w:val="en-US" w:eastAsia="da-DK"/>
                <w14:ligatures w14:val="none"/>
              </w:rPr>
              <w:t xml:space="preserve">Outcomes—Report the results of PPI in the study, including both positive and negative </w:t>
            </w:r>
            <w:proofErr w:type="gramStart"/>
            <w:r w:rsidRPr="00392C58">
              <w:rPr>
                <w:rFonts w:ascii="Segoe UI" w:eastAsia="Times New Roman" w:hAnsi="Segoe UI" w:cs="Segoe UI"/>
                <w:b/>
                <w:bCs/>
                <w:color w:val="333333"/>
                <w:kern w:val="0"/>
                <w:sz w:val="21"/>
                <w:szCs w:val="21"/>
                <w:lang w:val="en-US" w:eastAsia="da-DK"/>
                <w14:ligatures w14:val="none"/>
              </w:rPr>
              <w:t>outcomes</w:t>
            </w:r>
            <w:proofErr w:type="gramEnd"/>
          </w:p>
          <w:p w14:paraId="6F893A0E" w14:textId="77777777" w:rsidR="00D23FA9" w:rsidRDefault="00D23FA9" w:rsidP="00341DB5">
            <w:pPr>
              <w:spacing w:after="0" w:line="240" w:lineRule="auto"/>
              <w:rPr>
                <w:rFonts w:ascii="Segoe UI" w:eastAsia="Times New Roman" w:hAnsi="Segoe UI" w:cs="Segoe UI"/>
                <w:color w:val="333333"/>
                <w:kern w:val="0"/>
                <w:sz w:val="21"/>
                <w:szCs w:val="21"/>
                <w:lang w:val="en-US" w:eastAsia="da-DK"/>
                <w14:ligatures w14:val="none"/>
              </w:rPr>
            </w:pPr>
          </w:p>
          <w:p w14:paraId="7E852836" w14:textId="77777777" w:rsidR="00D23FA9" w:rsidRDefault="00D23FA9" w:rsidP="00341DB5">
            <w:pPr>
              <w:shd w:val="clear" w:color="auto" w:fill="FFFFFF"/>
              <w:spacing w:after="150" w:line="240" w:lineRule="auto"/>
              <w:rPr>
                <w:rFonts w:ascii="Times New Roman" w:eastAsia="Times New Roman" w:hAnsi="Times New Roman" w:cs="Times New Roman"/>
                <w:color w:val="333333"/>
                <w:sz w:val="24"/>
                <w:szCs w:val="24"/>
                <w:lang w:val="en-US" w:eastAsia="da-DK"/>
              </w:rPr>
            </w:pPr>
            <w:r w:rsidRPr="002E02C7">
              <w:rPr>
                <w:rFonts w:ascii="Times New Roman" w:hAnsi="Times New Roman" w:cs="Times New Roman"/>
                <w:sz w:val="24"/>
                <w:szCs w:val="24"/>
                <w:lang w:val="en-US" w:eastAsia="da-DK"/>
              </w:rPr>
              <w:t>By involving stroke survivors, significant others, therapists</w:t>
            </w:r>
            <w:r>
              <w:rPr>
                <w:rFonts w:ascii="Times New Roman" w:hAnsi="Times New Roman" w:cs="Times New Roman"/>
                <w:sz w:val="24"/>
                <w:szCs w:val="24"/>
                <w:lang w:val="en-US" w:eastAsia="da-DK"/>
              </w:rPr>
              <w:t xml:space="preserve"> </w:t>
            </w:r>
            <w:r w:rsidRPr="002E02C7">
              <w:rPr>
                <w:rFonts w:ascii="Times New Roman" w:hAnsi="Times New Roman" w:cs="Times New Roman"/>
                <w:sz w:val="24"/>
                <w:szCs w:val="24"/>
                <w:lang w:val="en-US" w:eastAsia="da-DK"/>
              </w:rPr>
              <w:t xml:space="preserve">from diverse rehabilitation settings, </w:t>
            </w:r>
            <w:r>
              <w:rPr>
                <w:rFonts w:ascii="Times New Roman" w:hAnsi="Times New Roman" w:cs="Times New Roman"/>
                <w:sz w:val="24"/>
                <w:szCs w:val="24"/>
                <w:lang w:val="en-US" w:eastAsia="da-DK"/>
              </w:rPr>
              <w:t xml:space="preserve">patient organizations, </w:t>
            </w:r>
            <w:r w:rsidRPr="002E02C7">
              <w:rPr>
                <w:rFonts w:ascii="Times New Roman" w:hAnsi="Times New Roman" w:cs="Times New Roman"/>
                <w:sz w:val="24"/>
                <w:szCs w:val="24"/>
                <w:lang w:val="en-US" w:eastAsia="da-DK"/>
              </w:rPr>
              <w:t>app-designers, and researcher</w:t>
            </w:r>
            <w:r>
              <w:rPr>
                <w:rFonts w:ascii="Times New Roman" w:hAnsi="Times New Roman" w:cs="Times New Roman"/>
                <w:sz w:val="24"/>
                <w:szCs w:val="24"/>
                <w:lang w:val="en-US" w:eastAsia="da-DK"/>
              </w:rPr>
              <w:t>s</w:t>
            </w:r>
            <w:r w:rsidRPr="002E02C7">
              <w:rPr>
                <w:rFonts w:ascii="Times New Roman" w:hAnsi="Times New Roman" w:cs="Times New Roman"/>
                <w:sz w:val="24"/>
                <w:szCs w:val="24"/>
                <w:lang w:val="en-US" w:eastAsia="da-DK"/>
              </w:rPr>
              <w:t>, we co-designed two app-solutions to support a person-</w:t>
            </w:r>
            <w:proofErr w:type="spellStart"/>
            <w:r w:rsidRPr="002E02C7">
              <w:rPr>
                <w:rFonts w:ascii="Times New Roman" w:hAnsi="Times New Roman" w:cs="Times New Roman"/>
                <w:sz w:val="24"/>
                <w:szCs w:val="24"/>
                <w:lang w:val="en-US" w:eastAsia="da-DK"/>
              </w:rPr>
              <w:t>centred</w:t>
            </w:r>
            <w:proofErr w:type="spellEnd"/>
            <w:r w:rsidRPr="002E02C7">
              <w:rPr>
                <w:rFonts w:ascii="Times New Roman" w:hAnsi="Times New Roman" w:cs="Times New Roman"/>
                <w:sz w:val="24"/>
                <w:szCs w:val="24"/>
                <w:lang w:val="en-US" w:eastAsia="da-DK"/>
              </w:rPr>
              <w:t xml:space="preserve"> and empowering stroke rehabilitation</w:t>
            </w:r>
            <w:r>
              <w:rPr>
                <w:rFonts w:ascii="Times New Roman" w:hAnsi="Times New Roman" w:cs="Times New Roman"/>
                <w:sz w:val="24"/>
                <w:szCs w:val="24"/>
                <w:lang w:val="en-US" w:eastAsia="da-DK"/>
              </w:rPr>
              <w:t>,</w:t>
            </w:r>
            <w:r w:rsidRPr="002E02C7">
              <w:rPr>
                <w:rFonts w:ascii="Times New Roman" w:hAnsi="Times New Roman" w:cs="Times New Roman"/>
                <w:sz w:val="24"/>
                <w:szCs w:val="24"/>
                <w:lang w:val="en-US" w:eastAsia="da-DK"/>
              </w:rPr>
              <w:t xml:space="preserve"> based on the needs and wishes of all stakeholders. Stroke </w:t>
            </w:r>
            <w:r w:rsidRPr="002E02C7">
              <w:rPr>
                <w:rFonts w:ascii="Times New Roman" w:hAnsi="Times New Roman" w:cs="Times New Roman"/>
                <w:sz w:val="24"/>
                <w:szCs w:val="24"/>
                <w:lang w:val="en-US" w:eastAsia="da-DK"/>
              </w:rPr>
              <w:lastRenderedPageBreak/>
              <w:t>survivors and significant others experienced that their voices were heard</w:t>
            </w:r>
            <w:r>
              <w:rPr>
                <w:rFonts w:ascii="Times New Roman" w:hAnsi="Times New Roman" w:cs="Times New Roman"/>
                <w:sz w:val="24"/>
                <w:szCs w:val="24"/>
                <w:lang w:val="en-US" w:eastAsia="da-DK"/>
              </w:rPr>
              <w:t xml:space="preserve"> throughout the co-design process</w:t>
            </w:r>
            <w:r w:rsidRPr="002E02C7">
              <w:rPr>
                <w:rFonts w:ascii="Times New Roman" w:hAnsi="Times New Roman" w:cs="Times New Roman"/>
                <w:sz w:val="24"/>
                <w:szCs w:val="24"/>
                <w:lang w:val="en-US" w:eastAsia="da-DK"/>
              </w:rPr>
              <w:t xml:space="preserve">, and </w:t>
            </w:r>
            <w:r w:rsidRPr="002E02C7">
              <w:rPr>
                <w:rFonts w:ascii="Times New Roman" w:eastAsia="Times New Roman" w:hAnsi="Times New Roman" w:cs="Times New Roman"/>
                <w:color w:val="333333"/>
                <w:sz w:val="24"/>
                <w:szCs w:val="24"/>
                <w:lang w:val="en-US" w:eastAsia="da-DK"/>
              </w:rPr>
              <w:t xml:space="preserve">that their contribution was considered important and valued. </w:t>
            </w:r>
          </w:p>
          <w:p w14:paraId="5564AD02" w14:textId="77777777" w:rsidR="00D23FA9" w:rsidRPr="00392C58" w:rsidRDefault="00D23FA9" w:rsidP="00341DB5">
            <w:pPr>
              <w:shd w:val="clear" w:color="auto" w:fill="FFFFFF"/>
              <w:spacing w:after="150" w:line="240" w:lineRule="auto"/>
              <w:rPr>
                <w:rFonts w:ascii="Segoe UI" w:eastAsia="Times New Roman" w:hAnsi="Segoe UI" w:cs="Segoe UI"/>
                <w:color w:val="333333"/>
                <w:kern w:val="0"/>
                <w:sz w:val="21"/>
                <w:szCs w:val="21"/>
                <w:lang w:val="en-US" w:eastAsia="da-DK"/>
                <w14:ligatures w14:val="none"/>
              </w:rPr>
            </w:pPr>
          </w:p>
        </w:tc>
        <w:tc>
          <w:tcPr>
            <w:tcW w:w="1842" w:type="dxa"/>
            <w:tcBorders>
              <w:top w:val="single" w:sz="6" w:space="0" w:color="A6A6A6"/>
              <w:left w:val="single" w:sz="6" w:space="0" w:color="A6A6A6"/>
              <w:bottom w:val="single" w:sz="6" w:space="0" w:color="A6A6A6"/>
              <w:right w:val="single" w:sz="6" w:space="0" w:color="D5D5D5"/>
            </w:tcBorders>
            <w:shd w:val="clear" w:color="auto" w:fill="FFFFFF"/>
          </w:tcPr>
          <w:p w14:paraId="124DF647" w14:textId="6DC9DCC1" w:rsidR="00D23FA9" w:rsidRPr="00392C58" w:rsidRDefault="00D23FA9" w:rsidP="00341DB5">
            <w:pPr>
              <w:spacing w:after="0" w:line="240" w:lineRule="auto"/>
              <w:rPr>
                <w:rFonts w:ascii="Segoe UI" w:eastAsia="Times New Roman" w:hAnsi="Segoe UI" w:cs="Segoe UI"/>
                <w:color w:val="333333"/>
                <w:kern w:val="0"/>
                <w:sz w:val="21"/>
                <w:szCs w:val="21"/>
                <w:lang w:val="en-US" w:eastAsia="da-DK"/>
                <w14:ligatures w14:val="none"/>
              </w:rPr>
            </w:pPr>
            <w:r>
              <w:rPr>
                <w:rFonts w:ascii="Segoe UI" w:eastAsia="Times New Roman" w:hAnsi="Segoe UI" w:cs="Segoe UI"/>
                <w:color w:val="333333"/>
                <w:kern w:val="0"/>
                <w:sz w:val="21"/>
                <w:szCs w:val="21"/>
                <w:lang w:val="en-US" w:eastAsia="da-DK"/>
                <w14:ligatures w14:val="none"/>
              </w:rPr>
              <w:lastRenderedPageBreak/>
              <w:t xml:space="preserve">Page </w:t>
            </w:r>
            <w:r>
              <w:rPr>
                <w:rFonts w:ascii="Segoe UI" w:eastAsia="Times New Roman" w:hAnsi="Segoe UI" w:cs="Segoe UI"/>
                <w:color w:val="333333"/>
                <w:kern w:val="0"/>
                <w:sz w:val="21"/>
                <w:szCs w:val="21"/>
                <w:lang w:val="en-US" w:eastAsia="da-DK"/>
                <w14:ligatures w14:val="none"/>
              </w:rPr>
              <w:t>16</w:t>
            </w:r>
          </w:p>
        </w:tc>
      </w:tr>
      <w:tr w:rsidR="00D23FA9" w:rsidRPr="00392C58" w14:paraId="097BBA4B" w14:textId="77777777" w:rsidTr="00D23FA9">
        <w:tc>
          <w:tcPr>
            <w:tcW w:w="0" w:type="auto"/>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2D3F847" w14:textId="77777777" w:rsidR="00D23FA9" w:rsidRPr="00392C58" w:rsidRDefault="00D23FA9" w:rsidP="00341DB5">
            <w:pPr>
              <w:spacing w:after="0" w:line="240" w:lineRule="auto"/>
              <w:rPr>
                <w:rFonts w:ascii="Segoe UI" w:eastAsia="Times New Roman" w:hAnsi="Segoe UI" w:cs="Segoe UI"/>
                <w:color w:val="333333"/>
                <w:kern w:val="0"/>
                <w:sz w:val="21"/>
                <w:szCs w:val="21"/>
                <w:lang w:eastAsia="da-DK"/>
                <w14:ligatures w14:val="none"/>
              </w:rPr>
            </w:pPr>
            <w:r w:rsidRPr="00392C58">
              <w:rPr>
                <w:rFonts w:ascii="Segoe UI" w:eastAsia="Times New Roman" w:hAnsi="Segoe UI" w:cs="Segoe UI"/>
                <w:color w:val="333333"/>
                <w:kern w:val="0"/>
                <w:sz w:val="21"/>
                <w:szCs w:val="21"/>
                <w:lang w:eastAsia="da-DK"/>
                <w14:ligatures w14:val="none"/>
              </w:rPr>
              <w:t xml:space="preserve">4: </w:t>
            </w:r>
            <w:proofErr w:type="spellStart"/>
            <w:r w:rsidRPr="00392C58">
              <w:rPr>
                <w:rFonts w:ascii="Segoe UI" w:eastAsia="Times New Roman" w:hAnsi="Segoe UI" w:cs="Segoe UI"/>
                <w:color w:val="333333"/>
                <w:kern w:val="0"/>
                <w:sz w:val="21"/>
                <w:szCs w:val="21"/>
                <w:lang w:eastAsia="da-DK"/>
                <w14:ligatures w14:val="none"/>
              </w:rPr>
              <w:t>Discussion</w:t>
            </w:r>
            <w:proofErr w:type="spellEnd"/>
            <w:r w:rsidRPr="00392C58">
              <w:rPr>
                <w:rFonts w:ascii="Segoe UI" w:eastAsia="Times New Roman" w:hAnsi="Segoe UI" w:cs="Segoe UI"/>
                <w:color w:val="333333"/>
                <w:kern w:val="0"/>
                <w:sz w:val="21"/>
                <w:szCs w:val="21"/>
                <w:lang w:eastAsia="da-DK"/>
                <w14:ligatures w14:val="none"/>
              </w:rPr>
              <w:t xml:space="preserve"> and </w:t>
            </w:r>
            <w:proofErr w:type="spellStart"/>
            <w:r w:rsidRPr="00392C58">
              <w:rPr>
                <w:rFonts w:ascii="Segoe UI" w:eastAsia="Times New Roman" w:hAnsi="Segoe UI" w:cs="Segoe UI"/>
                <w:color w:val="333333"/>
                <w:kern w:val="0"/>
                <w:sz w:val="21"/>
                <w:szCs w:val="21"/>
                <w:lang w:eastAsia="da-DK"/>
                <w14:ligatures w14:val="none"/>
              </w:rPr>
              <w:t>conclusions</w:t>
            </w:r>
            <w:proofErr w:type="spellEnd"/>
          </w:p>
        </w:tc>
        <w:tc>
          <w:tcPr>
            <w:tcW w:w="10461"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8E8A849" w14:textId="77777777" w:rsidR="00D23FA9" w:rsidRPr="00D23FA9" w:rsidRDefault="00D23FA9" w:rsidP="00341DB5">
            <w:pPr>
              <w:spacing w:after="0" w:line="240" w:lineRule="auto"/>
              <w:rPr>
                <w:rFonts w:ascii="Times New Roman" w:eastAsia="Times New Roman" w:hAnsi="Times New Roman" w:cs="Times New Roman"/>
                <w:b/>
                <w:bCs/>
                <w:color w:val="333333"/>
                <w:kern w:val="0"/>
                <w:sz w:val="24"/>
                <w:szCs w:val="24"/>
                <w:lang w:val="en-US" w:eastAsia="da-DK"/>
                <w14:ligatures w14:val="none"/>
              </w:rPr>
            </w:pPr>
            <w:r w:rsidRPr="00392C58">
              <w:rPr>
                <w:rFonts w:ascii="Times New Roman" w:eastAsia="Times New Roman" w:hAnsi="Times New Roman" w:cs="Times New Roman"/>
                <w:b/>
                <w:bCs/>
                <w:color w:val="333333"/>
                <w:kern w:val="0"/>
                <w:sz w:val="24"/>
                <w:szCs w:val="24"/>
                <w:lang w:val="en-US" w:eastAsia="da-DK"/>
                <w14:ligatures w14:val="none"/>
              </w:rPr>
              <w:t xml:space="preserve">Outcomes—Comment on the extent to which PPI influenced the study overall. Describe positive and negative </w:t>
            </w:r>
            <w:proofErr w:type="gramStart"/>
            <w:r w:rsidRPr="00392C58">
              <w:rPr>
                <w:rFonts w:ascii="Times New Roman" w:eastAsia="Times New Roman" w:hAnsi="Times New Roman" w:cs="Times New Roman"/>
                <w:b/>
                <w:bCs/>
                <w:color w:val="333333"/>
                <w:kern w:val="0"/>
                <w:sz w:val="24"/>
                <w:szCs w:val="24"/>
                <w:lang w:val="en-US" w:eastAsia="da-DK"/>
                <w14:ligatures w14:val="none"/>
              </w:rPr>
              <w:t>effects</w:t>
            </w:r>
            <w:proofErr w:type="gramEnd"/>
          </w:p>
          <w:p w14:paraId="108CF953" w14:textId="77777777" w:rsidR="00D23FA9" w:rsidRDefault="00D23FA9" w:rsidP="00341DB5">
            <w:pPr>
              <w:spacing w:after="0" w:line="240" w:lineRule="auto"/>
              <w:rPr>
                <w:rFonts w:ascii="Times New Roman" w:hAnsi="Times New Roman" w:cs="Times New Roman"/>
                <w:sz w:val="24"/>
                <w:szCs w:val="24"/>
                <w:lang w:val="en-US"/>
              </w:rPr>
            </w:pPr>
            <w:r w:rsidRPr="008E56AB">
              <w:rPr>
                <w:rFonts w:ascii="Times New Roman" w:hAnsi="Times New Roman" w:cs="Times New Roman"/>
                <w:sz w:val="24"/>
                <w:szCs w:val="24"/>
                <w:shd w:val="clear" w:color="auto" w:fill="FFFFFF"/>
                <w:lang w:val="en-US"/>
              </w:rPr>
              <w:t>In this study end</w:t>
            </w:r>
            <w:r>
              <w:rPr>
                <w:rFonts w:ascii="Times New Roman" w:hAnsi="Times New Roman" w:cs="Times New Roman"/>
                <w:sz w:val="24"/>
                <w:szCs w:val="24"/>
                <w:shd w:val="clear" w:color="auto" w:fill="FFFFFF"/>
                <w:lang w:val="en-US"/>
              </w:rPr>
              <w:t>-</w:t>
            </w:r>
            <w:r w:rsidRPr="008E56AB">
              <w:rPr>
                <w:rFonts w:ascii="Times New Roman" w:hAnsi="Times New Roman" w:cs="Times New Roman"/>
                <w:sz w:val="24"/>
                <w:szCs w:val="24"/>
                <w:shd w:val="clear" w:color="auto" w:fill="FFFFFF"/>
                <w:lang w:val="en-US"/>
              </w:rPr>
              <w:t>users were involved throughout the process of</w:t>
            </w:r>
            <w:r>
              <w:rPr>
                <w:rFonts w:ascii="Times New Roman" w:hAnsi="Times New Roman" w:cs="Times New Roman"/>
                <w:sz w:val="24"/>
                <w:szCs w:val="24"/>
                <w:shd w:val="clear" w:color="auto" w:fill="FFFFFF"/>
                <w:lang w:val="en-US"/>
              </w:rPr>
              <w:t xml:space="preserve"> developing</w:t>
            </w:r>
            <w:r w:rsidRPr="008E56AB">
              <w:rPr>
                <w:rFonts w:ascii="Times New Roman" w:hAnsi="Times New Roman" w:cs="Times New Roman"/>
                <w:sz w:val="24"/>
                <w:szCs w:val="24"/>
                <w:shd w:val="clear" w:color="auto" w:fill="FFFFFF"/>
                <w:lang w:val="en-US"/>
              </w:rPr>
              <w:t xml:space="preserve"> app solution</w:t>
            </w:r>
            <w:r>
              <w:rPr>
                <w:rFonts w:ascii="Times New Roman" w:hAnsi="Times New Roman" w:cs="Times New Roman"/>
                <w:sz w:val="24"/>
                <w:szCs w:val="24"/>
                <w:shd w:val="clear" w:color="auto" w:fill="FFFFFF"/>
                <w:lang w:val="en-US"/>
              </w:rPr>
              <w:t>s</w:t>
            </w:r>
            <w:r w:rsidRPr="008E56AB">
              <w:rPr>
                <w:rFonts w:ascii="Times New Roman" w:hAnsi="Times New Roman" w:cs="Times New Roman"/>
                <w:sz w:val="24"/>
                <w:szCs w:val="24"/>
                <w:shd w:val="clear" w:color="auto" w:fill="FFFFFF"/>
                <w:lang w:val="en-US"/>
              </w:rPr>
              <w:t xml:space="preserve"> to </w:t>
            </w:r>
            <w:r>
              <w:rPr>
                <w:rFonts w:ascii="Times New Roman" w:hAnsi="Times New Roman" w:cs="Times New Roman"/>
                <w:sz w:val="24"/>
                <w:szCs w:val="24"/>
                <w:shd w:val="clear" w:color="auto" w:fill="FFFFFF"/>
                <w:lang w:val="en-US"/>
              </w:rPr>
              <w:t xml:space="preserve">enable a </w:t>
            </w:r>
            <w:r w:rsidRPr="008E56AB">
              <w:rPr>
                <w:rFonts w:ascii="Times New Roman" w:hAnsi="Times New Roman" w:cs="Times New Roman"/>
                <w:sz w:val="24"/>
                <w:szCs w:val="24"/>
                <w:shd w:val="clear" w:color="auto" w:fill="FFFFFF"/>
                <w:lang w:val="en-US"/>
              </w:rPr>
              <w:t>person-</w:t>
            </w:r>
            <w:proofErr w:type="spellStart"/>
            <w:r w:rsidRPr="008E56AB">
              <w:rPr>
                <w:rFonts w:ascii="Times New Roman" w:hAnsi="Times New Roman" w:cs="Times New Roman"/>
                <w:sz w:val="24"/>
                <w:szCs w:val="24"/>
                <w:shd w:val="clear" w:color="auto" w:fill="FFFFFF"/>
                <w:lang w:val="en-US"/>
              </w:rPr>
              <w:t>centred</w:t>
            </w:r>
            <w:proofErr w:type="spellEnd"/>
            <w:r w:rsidRPr="008E56AB">
              <w:rPr>
                <w:rFonts w:ascii="Times New Roman" w:hAnsi="Times New Roman" w:cs="Times New Roman"/>
                <w:sz w:val="24"/>
                <w:szCs w:val="24"/>
                <w:shd w:val="clear" w:color="auto" w:fill="FFFFFF"/>
                <w:lang w:val="en-US"/>
              </w:rPr>
              <w:t xml:space="preserve"> </w:t>
            </w:r>
            <w:r>
              <w:rPr>
                <w:rFonts w:ascii="Times New Roman" w:hAnsi="Times New Roman" w:cs="Times New Roman"/>
                <w:sz w:val="24"/>
                <w:szCs w:val="24"/>
                <w:shd w:val="clear" w:color="auto" w:fill="FFFFFF"/>
                <w:lang w:val="en-US"/>
              </w:rPr>
              <w:t xml:space="preserve">and empowering </w:t>
            </w:r>
            <w:r w:rsidRPr="008E56AB">
              <w:rPr>
                <w:rFonts w:ascii="Times New Roman" w:hAnsi="Times New Roman" w:cs="Times New Roman"/>
                <w:sz w:val="24"/>
                <w:szCs w:val="24"/>
                <w:shd w:val="clear" w:color="auto" w:fill="FFFFFF"/>
                <w:lang w:val="en-US"/>
              </w:rPr>
              <w:t xml:space="preserve">stroke rehabilitation. </w:t>
            </w:r>
            <w:r>
              <w:rPr>
                <w:rFonts w:ascii="Times New Roman" w:eastAsia="Times New Roman" w:hAnsi="Times New Roman" w:cs="Times New Roman"/>
                <w:color w:val="333333"/>
                <w:sz w:val="24"/>
                <w:szCs w:val="24"/>
                <w:lang w:val="en-US" w:eastAsia="da-DK"/>
              </w:rPr>
              <w:t xml:space="preserve">To </w:t>
            </w:r>
            <w:r w:rsidRPr="008D21E9">
              <w:rPr>
                <w:rFonts w:ascii="Times New Roman" w:hAnsi="Times New Roman" w:cs="Times New Roman"/>
                <w:sz w:val="24"/>
                <w:szCs w:val="24"/>
                <w:lang w:val="en-US"/>
              </w:rPr>
              <w:t xml:space="preserve">maintain momentum during the workshops’ different stages, </w:t>
            </w:r>
            <w:proofErr w:type="gramStart"/>
            <w:r w:rsidRPr="008D21E9">
              <w:rPr>
                <w:rFonts w:ascii="Times New Roman" w:hAnsi="Times New Roman" w:cs="Times New Roman"/>
                <w:sz w:val="24"/>
                <w:szCs w:val="24"/>
                <w:lang w:val="en-US"/>
              </w:rPr>
              <w:t>actions</w:t>
            </w:r>
            <w:proofErr w:type="gramEnd"/>
            <w:r w:rsidRPr="008D21E9">
              <w:rPr>
                <w:rFonts w:ascii="Times New Roman" w:hAnsi="Times New Roman" w:cs="Times New Roman"/>
                <w:sz w:val="24"/>
                <w:szCs w:val="24"/>
                <w:lang w:val="en-US"/>
              </w:rPr>
              <w:t xml:space="preserve"> and activities,</w:t>
            </w:r>
            <w:r>
              <w:rPr>
                <w:rFonts w:ascii="Times New Roman" w:hAnsi="Times New Roman" w:cs="Times New Roman"/>
                <w:sz w:val="24"/>
                <w:szCs w:val="24"/>
                <w:lang w:val="en-US"/>
              </w:rPr>
              <w:t xml:space="preserve"> we</w:t>
            </w:r>
            <w:r w:rsidRPr="008D21E9">
              <w:rPr>
                <w:rFonts w:ascii="Times New Roman" w:hAnsi="Times New Roman" w:cs="Times New Roman"/>
                <w:sz w:val="24"/>
                <w:szCs w:val="24"/>
                <w:lang w:val="en-US"/>
              </w:rPr>
              <w:t xml:space="preserve"> learned that facilitation </w:t>
            </w:r>
            <w:r>
              <w:rPr>
                <w:rFonts w:ascii="Times New Roman" w:hAnsi="Times New Roman" w:cs="Times New Roman"/>
                <w:sz w:val="24"/>
                <w:szCs w:val="24"/>
                <w:lang w:val="en-US"/>
              </w:rPr>
              <w:t>was</w:t>
            </w:r>
            <w:r w:rsidRPr="008D21E9">
              <w:rPr>
                <w:rFonts w:ascii="Times New Roman" w:hAnsi="Times New Roman" w:cs="Times New Roman"/>
                <w:sz w:val="24"/>
                <w:szCs w:val="24"/>
                <w:lang w:val="en-US"/>
              </w:rPr>
              <w:t xml:space="preserve"> important</w:t>
            </w:r>
            <w:r>
              <w:rPr>
                <w:rFonts w:ascii="Times New Roman" w:hAnsi="Times New Roman" w:cs="Times New Roman"/>
                <w:sz w:val="24"/>
                <w:szCs w:val="24"/>
                <w:lang w:val="en-US"/>
              </w:rPr>
              <w:t xml:space="preserve"> – supplied by researchers, the therapists and app-developers.</w:t>
            </w:r>
          </w:p>
          <w:p w14:paraId="0B45A1EC" w14:textId="77777777" w:rsidR="00D23FA9" w:rsidRDefault="00D23FA9" w:rsidP="00341DB5">
            <w:pPr>
              <w:spacing w:after="0" w:line="240" w:lineRule="auto"/>
              <w:rPr>
                <w:rFonts w:ascii="Times New Roman" w:hAnsi="Times New Roman" w:cs="Times New Roman"/>
                <w:sz w:val="24"/>
                <w:szCs w:val="24"/>
                <w:shd w:val="clear" w:color="auto" w:fill="FFFFFF"/>
                <w:lang w:val="en-US"/>
              </w:rPr>
            </w:pPr>
          </w:p>
          <w:p w14:paraId="09619A21" w14:textId="77777777" w:rsidR="00D23FA9" w:rsidRDefault="00D23FA9" w:rsidP="00341DB5">
            <w:pPr>
              <w:spacing w:after="0" w:line="240" w:lineRule="auto"/>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In the development process, t</w:t>
            </w:r>
            <w:r w:rsidRPr="008E56AB">
              <w:rPr>
                <w:rFonts w:ascii="Times New Roman" w:hAnsi="Times New Roman" w:cs="Times New Roman"/>
                <w:sz w:val="24"/>
                <w:szCs w:val="24"/>
                <w:shd w:val="clear" w:color="auto" w:fill="FFFFFF"/>
                <w:lang w:val="en-US"/>
              </w:rPr>
              <w:t>he participant</w:t>
            </w:r>
            <w:r>
              <w:rPr>
                <w:rFonts w:ascii="Times New Roman" w:hAnsi="Times New Roman" w:cs="Times New Roman"/>
                <w:sz w:val="24"/>
                <w:szCs w:val="24"/>
                <w:shd w:val="clear" w:color="auto" w:fill="FFFFFF"/>
                <w:lang w:val="en-US"/>
              </w:rPr>
              <w:t>s</w:t>
            </w:r>
            <w:r w:rsidRPr="008E56AB">
              <w:rPr>
                <w:rFonts w:ascii="Times New Roman" w:hAnsi="Times New Roman" w:cs="Times New Roman"/>
                <w:sz w:val="24"/>
                <w:szCs w:val="24"/>
                <w:shd w:val="clear" w:color="auto" w:fill="FFFFFF"/>
                <w:lang w:val="en-US"/>
              </w:rPr>
              <w:t xml:space="preserve"> prioritized the </w:t>
            </w:r>
            <w:r>
              <w:rPr>
                <w:rFonts w:ascii="Times New Roman" w:hAnsi="Times New Roman" w:cs="Times New Roman"/>
                <w:sz w:val="24"/>
                <w:szCs w:val="24"/>
                <w:shd w:val="clear" w:color="auto" w:fill="FFFFFF"/>
                <w:lang w:val="en-US"/>
              </w:rPr>
              <w:t>“</w:t>
            </w:r>
            <w:r w:rsidRPr="008E56AB">
              <w:rPr>
                <w:rFonts w:ascii="Times New Roman" w:hAnsi="Times New Roman" w:cs="Times New Roman"/>
                <w:sz w:val="24"/>
                <w:szCs w:val="24"/>
                <w:shd w:val="clear" w:color="auto" w:fill="FFFFFF"/>
                <w:lang w:val="en-US"/>
              </w:rPr>
              <w:t>knowledge</w:t>
            </w:r>
            <w:r>
              <w:rPr>
                <w:rFonts w:ascii="Times New Roman" w:hAnsi="Times New Roman" w:cs="Times New Roman"/>
                <w:sz w:val="24"/>
                <w:szCs w:val="24"/>
                <w:shd w:val="clear" w:color="auto" w:fill="FFFFFF"/>
                <w:lang w:val="en-US"/>
              </w:rPr>
              <w:t>”</w:t>
            </w:r>
            <w:r w:rsidRPr="008E56AB">
              <w:rPr>
                <w:rFonts w:ascii="Times New Roman" w:hAnsi="Times New Roman" w:cs="Times New Roman"/>
                <w:sz w:val="24"/>
                <w:szCs w:val="24"/>
                <w:shd w:val="clear" w:color="auto" w:fill="FFFFFF"/>
                <w:lang w:val="en-US"/>
              </w:rPr>
              <w:t xml:space="preserve"> module and “training” module </w:t>
            </w:r>
            <w:r>
              <w:rPr>
                <w:rFonts w:ascii="Times New Roman" w:hAnsi="Times New Roman" w:cs="Times New Roman"/>
                <w:sz w:val="24"/>
                <w:szCs w:val="24"/>
                <w:shd w:val="clear" w:color="auto" w:fill="FFFFFF"/>
                <w:lang w:val="en-US"/>
              </w:rPr>
              <w:t xml:space="preserve">as of greatest </w:t>
            </w:r>
            <w:r w:rsidRPr="008E56AB">
              <w:rPr>
                <w:rFonts w:ascii="Times New Roman" w:hAnsi="Times New Roman" w:cs="Times New Roman"/>
                <w:sz w:val="24"/>
                <w:szCs w:val="24"/>
                <w:shd w:val="clear" w:color="auto" w:fill="FFFFFF"/>
                <w:lang w:val="en-US"/>
              </w:rPr>
              <w:t>importance</w:t>
            </w:r>
            <w:r>
              <w:rPr>
                <w:rFonts w:ascii="Times New Roman" w:hAnsi="Times New Roman" w:cs="Times New Roman"/>
                <w:sz w:val="24"/>
                <w:szCs w:val="24"/>
                <w:shd w:val="clear" w:color="auto" w:fill="FFFFFF"/>
                <w:lang w:val="en-US"/>
              </w:rPr>
              <w:t xml:space="preserve">, thus the content in the app-solutions were prioritized around these prioritized needs. </w:t>
            </w:r>
          </w:p>
          <w:p w14:paraId="00628ABB" w14:textId="77777777" w:rsidR="00D23FA9" w:rsidRDefault="00D23FA9" w:rsidP="00341DB5">
            <w:pPr>
              <w:spacing w:after="0" w:line="240" w:lineRule="auto"/>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Also, </w:t>
            </w:r>
            <w:proofErr w:type="gramStart"/>
            <w:r>
              <w:rPr>
                <w:rFonts w:ascii="Times New Roman" w:hAnsi="Times New Roman" w:cs="Times New Roman"/>
                <w:sz w:val="24"/>
                <w:szCs w:val="24"/>
                <w:shd w:val="clear" w:color="auto" w:fill="FFFFFF"/>
                <w:lang w:val="en-US"/>
              </w:rPr>
              <w:t>easy</w:t>
            </w:r>
            <w:proofErr w:type="gramEnd"/>
            <w:r>
              <w:rPr>
                <w:rFonts w:ascii="Times New Roman" w:hAnsi="Times New Roman" w:cs="Times New Roman"/>
                <w:sz w:val="24"/>
                <w:szCs w:val="24"/>
                <w:shd w:val="clear" w:color="auto" w:fill="FFFFFF"/>
                <w:lang w:val="en-US"/>
              </w:rPr>
              <w:t xml:space="preserve"> and user-friendly solutions were developed, and tested by participants before continuing to an implementation and </w:t>
            </w:r>
            <w:proofErr w:type="spellStart"/>
            <w:r>
              <w:rPr>
                <w:rFonts w:ascii="Times New Roman" w:hAnsi="Times New Roman" w:cs="Times New Roman"/>
                <w:sz w:val="24"/>
                <w:szCs w:val="24"/>
                <w:shd w:val="clear" w:color="auto" w:fill="FFFFFF"/>
                <w:lang w:val="en-US"/>
              </w:rPr>
              <w:t>testphase</w:t>
            </w:r>
            <w:proofErr w:type="spellEnd"/>
            <w:r>
              <w:rPr>
                <w:rFonts w:ascii="Times New Roman" w:hAnsi="Times New Roman" w:cs="Times New Roman"/>
                <w:sz w:val="24"/>
                <w:szCs w:val="24"/>
                <w:shd w:val="clear" w:color="auto" w:fill="FFFFFF"/>
                <w:lang w:val="en-US"/>
              </w:rPr>
              <w:t xml:space="preserve">. </w:t>
            </w:r>
          </w:p>
          <w:p w14:paraId="5F70D7E3" w14:textId="77777777" w:rsidR="00D23FA9" w:rsidRPr="00655B87" w:rsidRDefault="00D23FA9" w:rsidP="00341DB5">
            <w:pPr>
              <w:spacing w:after="0" w:line="240" w:lineRule="auto"/>
              <w:rPr>
                <w:rFonts w:ascii="Times New Roman" w:eastAsia="Times New Roman" w:hAnsi="Times New Roman" w:cs="Times New Roman"/>
                <w:b/>
                <w:bCs/>
                <w:color w:val="333333"/>
                <w:kern w:val="0"/>
                <w:sz w:val="24"/>
                <w:szCs w:val="24"/>
                <w:lang w:val="en-US" w:eastAsia="da-DK"/>
                <w14:ligatures w14:val="none"/>
              </w:rPr>
            </w:pPr>
            <w:r w:rsidRPr="008D21E9">
              <w:rPr>
                <w:rFonts w:ascii="Times New Roman" w:hAnsi="Times New Roman" w:cs="Times New Roman"/>
                <w:sz w:val="24"/>
                <w:szCs w:val="24"/>
                <w:lang w:val="en-US"/>
              </w:rPr>
              <w:t xml:space="preserve">Despite knowledge on unequal power dynamics in co-production designs </w:t>
            </w:r>
            <w:r>
              <w:rPr>
                <w:rFonts w:ascii="Times New Roman" w:hAnsi="Times New Roman" w:cs="Times New Roman"/>
                <w:sz w:val="24"/>
                <w:szCs w:val="24"/>
                <w:lang w:val="en-US"/>
              </w:rPr>
              <w:t xml:space="preserve">participants’ engagement in this </w:t>
            </w:r>
            <w:r w:rsidRPr="007A2AFB">
              <w:rPr>
                <w:rFonts w:ascii="Times New Roman" w:hAnsi="Times New Roman" w:cs="Times New Roman"/>
                <w:sz w:val="24"/>
                <w:szCs w:val="24"/>
                <w:lang w:val="en-US"/>
              </w:rPr>
              <w:t>development process was associated with positive experiences, including learning together and a feeling of being listened to</w:t>
            </w:r>
            <w:r>
              <w:rPr>
                <w:rFonts w:ascii="Times New Roman" w:hAnsi="Times New Roman" w:cs="Times New Roman"/>
                <w:sz w:val="24"/>
                <w:szCs w:val="24"/>
                <w:lang w:val="en-US"/>
              </w:rPr>
              <w:t>.</w:t>
            </w:r>
          </w:p>
          <w:p w14:paraId="071702E6" w14:textId="77777777" w:rsidR="00D23FA9" w:rsidRPr="00392C58" w:rsidRDefault="00D23FA9" w:rsidP="00341DB5">
            <w:pPr>
              <w:spacing w:after="0" w:line="240" w:lineRule="auto"/>
              <w:rPr>
                <w:rFonts w:ascii="Times New Roman" w:eastAsia="Times New Roman" w:hAnsi="Times New Roman" w:cs="Times New Roman"/>
                <w:b/>
                <w:bCs/>
                <w:color w:val="333333"/>
                <w:kern w:val="0"/>
                <w:sz w:val="24"/>
                <w:szCs w:val="24"/>
                <w:lang w:val="en-US" w:eastAsia="da-DK"/>
                <w14:ligatures w14:val="none"/>
              </w:rPr>
            </w:pPr>
          </w:p>
        </w:tc>
        <w:tc>
          <w:tcPr>
            <w:tcW w:w="1842" w:type="dxa"/>
            <w:tcBorders>
              <w:top w:val="single" w:sz="6" w:space="0" w:color="A6A6A6"/>
              <w:left w:val="single" w:sz="6" w:space="0" w:color="A6A6A6"/>
              <w:bottom w:val="single" w:sz="6" w:space="0" w:color="A6A6A6"/>
              <w:right w:val="single" w:sz="6" w:space="0" w:color="D5D5D5"/>
            </w:tcBorders>
            <w:shd w:val="clear" w:color="auto" w:fill="FFFFFF"/>
          </w:tcPr>
          <w:p w14:paraId="18D6F4D8" w14:textId="3B3536AF" w:rsidR="00D23FA9" w:rsidRPr="00392C58" w:rsidRDefault="00D23FA9" w:rsidP="00341DB5">
            <w:pPr>
              <w:spacing w:after="0" w:line="240" w:lineRule="auto"/>
              <w:rPr>
                <w:rFonts w:ascii="Segoe UI" w:eastAsia="Times New Roman" w:hAnsi="Segoe UI" w:cs="Segoe UI"/>
                <w:color w:val="333333"/>
                <w:kern w:val="0"/>
                <w:sz w:val="21"/>
                <w:szCs w:val="21"/>
                <w:lang w:val="en-US" w:eastAsia="da-DK"/>
                <w14:ligatures w14:val="none"/>
              </w:rPr>
            </w:pPr>
            <w:r>
              <w:rPr>
                <w:rFonts w:ascii="Segoe UI" w:eastAsia="Times New Roman" w:hAnsi="Segoe UI" w:cs="Segoe UI"/>
                <w:color w:val="333333"/>
                <w:kern w:val="0"/>
                <w:sz w:val="21"/>
                <w:szCs w:val="21"/>
                <w:lang w:val="en-US" w:eastAsia="da-DK"/>
                <w14:ligatures w14:val="none"/>
              </w:rPr>
              <w:t xml:space="preserve">Page </w:t>
            </w:r>
            <w:r>
              <w:rPr>
                <w:rFonts w:ascii="Segoe UI" w:eastAsia="Times New Roman" w:hAnsi="Segoe UI" w:cs="Segoe UI"/>
                <w:color w:val="333333"/>
                <w:kern w:val="0"/>
                <w:sz w:val="21"/>
                <w:szCs w:val="21"/>
                <w:lang w:val="en-US" w:eastAsia="da-DK"/>
                <w14:ligatures w14:val="none"/>
              </w:rPr>
              <w:t>24</w:t>
            </w:r>
          </w:p>
        </w:tc>
      </w:tr>
      <w:tr w:rsidR="00D23FA9" w:rsidRPr="00392C58" w14:paraId="085B11F6" w14:textId="77777777" w:rsidTr="00D23FA9">
        <w:tc>
          <w:tcPr>
            <w:tcW w:w="0" w:type="auto"/>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AA68F15" w14:textId="77777777" w:rsidR="00D23FA9" w:rsidRPr="00392C58" w:rsidRDefault="00D23FA9" w:rsidP="00341DB5">
            <w:pPr>
              <w:spacing w:after="0" w:line="240" w:lineRule="auto"/>
              <w:rPr>
                <w:rFonts w:ascii="Segoe UI" w:eastAsia="Times New Roman" w:hAnsi="Segoe UI" w:cs="Segoe UI"/>
                <w:color w:val="333333"/>
                <w:kern w:val="0"/>
                <w:sz w:val="21"/>
                <w:szCs w:val="21"/>
                <w:lang w:eastAsia="da-DK"/>
                <w14:ligatures w14:val="none"/>
              </w:rPr>
            </w:pPr>
            <w:r w:rsidRPr="00392C58">
              <w:rPr>
                <w:rFonts w:ascii="Segoe UI" w:eastAsia="Times New Roman" w:hAnsi="Segoe UI" w:cs="Segoe UI"/>
                <w:color w:val="333333"/>
                <w:kern w:val="0"/>
                <w:sz w:val="21"/>
                <w:szCs w:val="21"/>
                <w:lang w:eastAsia="da-DK"/>
                <w14:ligatures w14:val="none"/>
              </w:rPr>
              <w:t xml:space="preserve">5: </w:t>
            </w:r>
            <w:proofErr w:type="spellStart"/>
            <w:r w:rsidRPr="00392C58">
              <w:rPr>
                <w:rFonts w:ascii="Segoe UI" w:eastAsia="Times New Roman" w:hAnsi="Segoe UI" w:cs="Segoe UI"/>
                <w:color w:val="333333"/>
                <w:kern w:val="0"/>
                <w:sz w:val="21"/>
                <w:szCs w:val="21"/>
                <w:lang w:eastAsia="da-DK"/>
                <w14:ligatures w14:val="none"/>
              </w:rPr>
              <w:t>Reflections</w:t>
            </w:r>
            <w:proofErr w:type="spellEnd"/>
            <w:r w:rsidRPr="00392C58">
              <w:rPr>
                <w:rFonts w:ascii="Segoe UI" w:eastAsia="Times New Roman" w:hAnsi="Segoe UI" w:cs="Segoe UI"/>
                <w:color w:val="333333"/>
                <w:kern w:val="0"/>
                <w:sz w:val="21"/>
                <w:szCs w:val="21"/>
                <w:lang w:eastAsia="da-DK"/>
                <w14:ligatures w14:val="none"/>
              </w:rPr>
              <w:t>/</w:t>
            </w:r>
            <w:proofErr w:type="spellStart"/>
            <w:r w:rsidRPr="00392C58">
              <w:rPr>
                <w:rFonts w:ascii="Segoe UI" w:eastAsia="Times New Roman" w:hAnsi="Segoe UI" w:cs="Segoe UI"/>
                <w:color w:val="333333"/>
                <w:kern w:val="0"/>
                <w:sz w:val="21"/>
                <w:szCs w:val="21"/>
                <w:lang w:eastAsia="da-DK"/>
                <w14:ligatures w14:val="none"/>
              </w:rPr>
              <w:t>critical</w:t>
            </w:r>
            <w:proofErr w:type="spellEnd"/>
            <w:r w:rsidRPr="00392C58">
              <w:rPr>
                <w:rFonts w:ascii="Segoe UI" w:eastAsia="Times New Roman" w:hAnsi="Segoe UI" w:cs="Segoe UI"/>
                <w:color w:val="333333"/>
                <w:kern w:val="0"/>
                <w:sz w:val="21"/>
                <w:szCs w:val="21"/>
                <w:lang w:eastAsia="da-DK"/>
                <w14:ligatures w14:val="none"/>
              </w:rPr>
              <w:t xml:space="preserve"> </w:t>
            </w:r>
            <w:proofErr w:type="spellStart"/>
            <w:r w:rsidRPr="00392C58">
              <w:rPr>
                <w:rFonts w:ascii="Segoe UI" w:eastAsia="Times New Roman" w:hAnsi="Segoe UI" w:cs="Segoe UI"/>
                <w:color w:val="333333"/>
                <w:kern w:val="0"/>
                <w:sz w:val="21"/>
                <w:szCs w:val="21"/>
                <w:lang w:eastAsia="da-DK"/>
                <w14:ligatures w14:val="none"/>
              </w:rPr>
              <w:t>perspective</w:t>
            </w:r>
            <w:proofErr w:type="spellEnd"/>
          </w:p>
        </w:tc>
        <w:tc>
          <w:tcPr>
            <w:tcW w:w="10461"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12CC0F8B" w14:textId="77777777" w:rsidR="00D23FA9" w:rsidRPr="003C61A0" w:rsidRDefault="00D23FA9" w:rsidP="00341DB5">
            <w:pPr>
              <w:spacing w:after="0" w:line="240" w:lineRule="auto"/>
              <w:rPr>
                <w:rFonts w:ascii="Times New Roman" w:eastAsia="Times New Roman" w:hAnsi="Times New Roman" w:cs="Times New Roman"/>
                <w:b/>
                <w:bCs/>
                <w:color w:val="333333"/>
                <w:kern w:val="0"/>
                <w:sz w:val="24"/>
                <w:szCs w:val="24"/>
                <w:lang w:val="en-US" w:eastAsia="da-DK"/>
                <w14:ligatures w14:val="none"/>
              </w:rPr>
            </w:pPr>
            <w:r w:rsidRPr="00392C58">
              <w:rPr>
                <w:rFonts w:ascii="Times New Roman" w:eastAsia="Times New Roman" w:hAnsi="Times New Roman" w:cs="Times New Roman"/>
                <w:b/>
                <w:bCs/>
                <w:color w:val="333333"/>
                <w:kern w:val="0"/>
                <w:sz w:val="24"/>
                <w:szCs w:val="24"/>
                <w:lang w:val="en-US" w:eastAsia="da-DK"/>
                <w14:ligatures w14:val="none"/>
              </w:rPr>
              <w:t>Comment critically on the study, reflecting on the things that went well and those that did not, so others can learn from this experience</w:t>
            </w:r>
            <w:r w:rsidRPr="003C61A0">
              <w:rPr>
                <w:rFonts w:ascii="Times New Roman" w:eastAsia="Times New Roman" w:hAnsi="Times New Roman" w:cs="Times New Roman"/>
                <w:b/>
                <w:bCs/>
                <w:color w:val="333333"/>
                <w:kern w:val="0"/>
                <w:sz w:val="24"/>
                <w:szCs w:val="24"/>
                <w:lang w:val="en-US" w:eastAsia="da-DK"/>
                <w14:ligatures w14:val="none"/>
              </w:rPr>
              <w:t>.</w:t>
            </w:r>
          </w:p>
          <w:p w14:paraId="397D0516" w14:textId="77777777" w:rsidR="00D23FA9" w:rsidRDefault="00D23FA9" w:rsidP="00341DB5">
            <w:pPr>
              <w:spacing w:after="0" w:line="240" w:lineRule="auto"/>
              <w:rPr>
                <w:rFonts w:ascii="Times New Roman" w:eastAsia="Times New Roman" w:hAnsi="Times New Roman" w:cs="Times New Roman"/>
                <w:color w:val="333333"/>
                <w:kern w:val="0"/>
                <w:sz w:val="24"/>
                <w:szCs w:val="24"/>
                <w:lang w:val="en-US" w:eastAsia="da-DK"/>
                <w14:ligatures w14:val="none"/>
              </w:rPr>
            </w:pPr>
          </w:p>
          <w:p w14:paraId="0C3902AC" w14:textId="77777777" w:rsidR="00D23FA9" w:rsidRDefault="00D23FA9" w:rsidP="00341DB5">
            <w:pPr>
              <w:spacing w:after="0" w:line="240" w:lineRule="auto"/>
              <w:rPr>
                <w:rFonts w:ascii="Times New Roman" w:hAnsi="Times New Roman" w:cs="Times New Roman"/>
                <w:color w:val="333333"/>
                <w:sz w:val="24"/>
                <w:szCs w:val="24"/>
                <w:lang w:val="en-US"/>
              </w:rPr>
            </w:pPr>
            <w:r w:rsidRPr="006D5247">
              <w:rPr>
                <w:rFonts w:ascii="Times New Roman" w:hAnsi="Times New Roman" w:cs="Times New Roman"/>
                <w:color w:val="333333"/>
                <w:sz w:val="24"/>
                <w:szCs w:val="24"/>
                <w:lang w:val="en-US"/>
              </w:rPr>
              <w:t>The</w:t>
            </w:r>
            <w:r>
              <w:rPr>
                <w:rFonts w:ascii="Times New Roman" w:hAnsi="Times New Roman" w:cs="Times New Roman"/>
                <w:color w:val="333333"/>
                <w:sz w:val="24"/>
                <w:szCs w:val="24"/>
                <w:lang w:val="en-US"/>
              </w:rPr>
              <w:t xml:space="preserve"> first author </w:t>
            </w:r>
            <w:r w:rsidRPr="006D5247">
              <w:rPr>
                <w:rFonts w:ascii="Times New Roman" w:hAnsi="Times New Roman" w:cs="Times New Roman"/>
                <w:color w:val="333333"/>
                <w:sz w:val="24"/>
                <w:szCs w:val="24"/>
                <w:lang w:val="en-US"/>
              </w:rPr>
              <w:t xml:space="preserve">introduced the background for </w:t>
            </w:r>
            <w:r>
              <w:rPr>
                <w:rFonts w:ascii="Times New Roman" w:hAnsi="Times New Roman" w:cs="Times New Roman"/>
                <w:color w:val="333333"/>
                <w:sz w:val="24"/>
                <w:szCs w:val="24"/>
                <w:lang w:val="en-US"/>
              </w:rPr>
              <w:t>conducting the</w:t>
            </w:r>
            <w:r w:rsidRPr="006D5247">
              <w:rPr>
                <w:rFonts w:ascii="Times New Roman" w:hAnsi="Times New Roman" w:cs="Times New Roman"/>
                <w:color w:val="333333"/>
                <w:sz w:val="24"/>
                <w:szCs w:val="24"/>
                <w:lang w:val="en-US"/>
              </w:rPr>
              <w:t xml:space="preserve"> workshops</w:t>
            </w:r>
            <w:r>
              <w:rPr>
                <w:rFonts w:ascii="Times New Roman" w:hAnsi="Times New Roman" w:cs="Times New Roman"/>
                <w:color w:val="333333"/>
                <w:sz w:val="24"/>
                <w:szCs w:val="24"/>
                <w:lang w:val="en-US"/>
              </w:rPr>
              <w:t>, so that participant had a clear understanding of the purpose of these workshops, and that their role was important.</w:t>
            </w:r>
          </w:p>
          <w:p w14:paraId="0228469F" w14:textId="77777777" w:rsidR="00D23FA9" w:rsidRDefault="00D23FA9" w:rsidP="00341DB5">
            <w:pPr>
              <w:spacing w:after="0" w:line="240" w:lineRule="auto"/>
              <w:rPr>
                <w:rFonts w:ascii="Times New Roman" w:hAnsi="Times New Roman" w:cs="Times New Roman"/>
                <w:color w:val="333333"/>
                <w:sz w:val="24"/>
                <w:szCs w:val="24"/>
                <w:lang w:val="en-US"/>
              </w:rPr>
            </w:pPr>
          </w:p>
          <w:p w14:paraId="5E29F5D6" w14:textId="77777777" w:rsidR="00D23FA9" w:rsidRDefault="00D23FA9" w:rsidP="00341DB5">
            <w:pPr>
              <w:spacing w:after="0" w:line="240" w:lineRule="auto"/>
              <w:rPr>
                <w:rFonts w:ascii="Times New Roman" w:hAnsi="Times New Roman" w:cs="Times New Roman"/>
                <w:color w:val="333333"/>
                <w:sz w:val="24"/>
                <w:szCs w:val="24"/>
                <w:lang w:val="en-US"/>
              </w:rPr>
            </w:pPr>
            <w:r w:rsidRPr="006D5247">
              <w:rPr>
                <w:rFonts w:ascii="Times New Roman" w:hAnsi="Times New Roman" w:cs="Times New Roman"/>
                <w:color w:val="333333"/>
                <w:sz w:val="24"/>
                <w:szCs w:val="24"/>
                <w:lang w:val="en-US"/>
              </w:rPr>
              <w:t>The stroke survivor</w:t>
            </w:r>
            <w:r>
              <w:rPr>
                <w:rFonts w:ascii="Times New Roman" w:hAnsi="Times New Roman" w:cs="Times New Roman"/>
                <w:color w:val="333333"/>
                <w:sz w:val="24"/>
                <w:szCs w:val="24"/>
                <w:lang w:val="en-US"/>
              </w:rPr>
              <w:t>s</w:t>
            </w:r>
            <w:r w:rsidRPr="006D5247">
              <w:rPr>
                <w:rFonts w:ascii="Times New Roman" w:hAnsi="Times New Roman" w:cs="Times New Roman"/>
                <w:color w:val="333333"/>
                <w:sz w:val="24"/>
                <w:szCs w:val="24"/>
                <w:lang w:val="en-US"/>
              </w:rPr>
              <w:t xml:space="preserve"> and significant other</w:t>
            </w:r>
            <w:r>
              <w:rPr>
                <w:rFonts w:ascii="Times New Roman" w:hAnsi="Times New Roman" w:cs="Times New Roman"/>
                <w:color w:val="333333"/>
                <w:sz w:val="24"/>
                <w:szCs w:val="24"/>
                <w:lang w:val="en-US"/>
              </w:rPr>
              <w:t>s</w:t>
            </w:r>
            <w:r w:rsidRPr="006D5247">
              <w:rPr>
                <w:rFonts w:ascii="Times New Roman" w:hAnsi="Times New Roman" w:cs="Times New Roman"/>
                <w:color w:val="333333"/>
                <w:sz w:val="24"/>
                <w:szCs w:val="24"/>
                <w:lang w:val="en-US"/>
              </w:rPr>
              <w:t xml:space="preserve"> were pa</w:t>
            </w:r>
            <w:r>
              <w:rPr>
                <w:rFonts w:ascii="Times New Roman" w:hAnsi="Times New Roman" w:cs="Times New Roman"/>
                <w:color w:val="333333"/>
                <w:sz w:val="24"/>
                <w:szCs w:val="24"/>
                <w:lang w:val="en-US"/>
              </w:rPr>
              <w:t>i</w:t>
            </w:r>
            <w:r w:rsidRPr="006D5247">
              <w:rPr>
                <w:rFonts w:ascii="Times New Roman" w:hAnsi="Times New Roman" w:cs="Times New Roman"/>
                <w:color w:val="333333"/>
                <w:sz w:val="24"/>
                <w:szCs w:val="24"/>
                <w:lang w:val="en-US"/>
              </w:rPr>
              <w:t xml:space="preserve">red with a therapist they knew, so that they </w:t>
            </w:r>
            <w:r>
              <w:rPr>
                <w:rFonts w:ascii="Times New Roman" w:hAnsi="Times New Roman" w:cs="Times New Roman"/>
                <w:color w:val="333333"/>
                <w:sz w:val="24"/>
                <w:szCs w:val="24"/>
                <w:lang w:val="en-US"/>
              </w:rPr>
              <w:t xml:space="preserve">would </w:t>
            </w:r>
            <w:r w:rsidRPr="006D5247">
              <w:rPr>
                <w:rFonts w:ascii="Times New Roman" w:hAnsi="Times New Roman" w:cs="Times New Roman"/>
                <w:color w:val="333333"/>
                <w:sz w:val="24"/>
                <w:szCs w:val="24"/>
                <w:lang w:val="en-US"/>
              </w:rPr>
              <w:t>feel</w:t>
            </w:r>
            <w:r>
              <w:rPr>
                <w:rFonts w:ascii="Times New Roman" w:hAnsi="Times New Roman" w:cs="Times New Roman"/>
                <w:color w:val="333333"/>
                <w:sz w:val="24"/>
                <w:szCs w:val="24"/>
                <w:lang w:val="en-US"/>
              </w:rPr>
              <w:t xml:space="preserve"> comfortable</w:t>
            </w:r>
            <w:r w:rsidRPr="006D5247">
              <w:rPr>
                <w:rFonts w:ascii="Times New Roman" w:hAnsi="Times New Roman" w:cs="Times New Roman"/>
                <w:color w:val="333333"/>
                <w:sz w:val="24"/>
                <w:szCs w:val="24"/>
                <w:lang w:val="en-US"/>
              </w:rPr>
              <w:t xml:space="preserve"> and </w:t>
            </w:r>
            <w:r>
              <w:rPr>
                <w:rFonts w:ascii="Times New Roman" w:hAnsi="Times New Roman" w:cs="Times New Roman"/>
                <w:color w:val="333333"/>
                <w:sz w:val="24"/>
                <w:szCs w:val="24"/>
                <w:lang w:val="en-US"/>
              </w:rPr>
              <w:t xml:space="preserve">motivated to </w:t>
            </w:r>
            <w:r w:rsidRPr="006D5247">
              <w:rPr>
                <w:rFonts w:ascii="Times New Roman" w:hAnsi="Times New Roman" w:cs="Times New Roman"/>
                <w:color w:val="333333"/>
                <w:sz w:val="24"/>
                <w:szCs w:val="24"/>
                <w:lang w:val="en-US"/>
              </w:rPr>
              <w:t xml:space="preserve">contribute </w:t>
            </w:r>
            <w:r>
              <w:rPr>
                <w:rFonts w:ascii="Times New Roman" w:hAnsi="Times New Roman" w:cs="Times New Roman"/>
                <w:color w:val="333333"/>
                <w:sz w:val="24"/>
                <w:szCs w:val="24"/>
                <w:lang w:val="en-US"/>
              </w:rPr>
              <w:t xml:space="preserve">equally </w:t>
            </w:r>
            <w:r w:rsidRPr="006D5247">
              <w:rPr>
                <w:rFonts w:ascii="Times New Roman" w:hAnsi="Times New Roman" w:cs="Times New Roman"/>
                <w:color w:val="333333"/>
                <w:sz w:val="24"/>
                <w:szCs w:val="24"/>
                <w:lang w:val="en-US"/>
              </w:rPr>
              <w:t>to the workshops</w:t>
            </w:r>
            <w:r>
              <w:rPr>
                <w:rFonts w:ascii="Times New Roman" w:hAnsi="Times New Roman" w:cs="Times New Roman"/>
                <w:color w:val="333333"/>
                <w:sz w:val="24"/>
                <w:szCs w:val="24"/>
                <w:lang w:val="en-US"/>
              </w:rPr>
              <w:t>. B</w:t>
            </w:r>
            <w:r w:rsidRPr="008D21E9">
              <w:rPr>
                <w:rFonts w:ascii="Times New Roman" w:hAnsi="Times New Roman" w:cs="Times New Roman"/>
                <w:sz w:val="24"/>
                <w:szCs w:val="24"/>
                <w:lang w:val="en-US"/>
              </w:rPr>
              <w:t>eing paired with therapists they knew had a positive effect on sharing their experiences.</w:t>
            </w:r>
          </w:p>
          <w:p w14:paraId="0AC8F5CE" w14:textId="77777777" w:rsidR="00D23FA9" w:rsidRDefault="00D23FA9" w:rsidP="00341DB5">
            <w:pPr>
              <w:spacing w:after="0" w:line="240" w:lineRule="auto"/>
              <w:rPr>
                <w:rFonts w:ascii="Times New Roman" w:hAnsi="Times New Roman" w:cs="Times New Roman"/>
                <w:color w:val="333333"/>
                <w:sz w:val="24"/>
                <w:szCs w:val="24"/>
                <w:lang w:val="en-US"/>
              </w:rPr>
            </w:pPr>
          </w:p>
          <w:p w14:paraId="5A8A88E5" w14:textId="77777777" w:rsidR="00D23FA9" w:rsidRDefault="00D23FA9" w:rsidP="00341DB5">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Stroke survivors’ and significant others contribution and voiced were valued, og one PT even suggested that more stroke survivors and significant others could have been included to get more </w:t>
            </w:r>
            <w:proofErr w:type="gramStart"/>
            <w:r>
              <w:rPr>
                <w:rFonts w:ascii="Times New Roman" w:hAnsi="Times New Roman" w:cs="Times New Roman"/>
                <w:sz w:val="24"/>
                <w:szCs w:val="24"/>
                <w:lang w:val="en-US"/>
              </w:rPr>
              <w:t>perspectives</w:t>
            </w:r>
            <w:proofErr w:type="gramEnd"/>
          </w:p>
          <w:p w14:paraId="0FB2A7B7" w14:textId="77777777" w:rsidR="00D23FA9" w:rsidRDefault="00D23FA9" w:rsidP="00341DB5">
            <w:pPr>
              <w:spacing w:after="0" w:line="240" w:lineRule="auto"/>
              <w:rPr>
                <w:rFonts w:ascii="Times New Roman" w:hAnsi="Times New Roman" w:cs="Times New Roman"/>
                <w:color w:val="333333"/>
                <w:sz w:val="24"/>
                <w:szCs w:val="24"/>
                <w:lang w:val="en-US"/>
              </w:rPr>
            </w:pPr>
          </w:p>
          <w:p w14:paraId="53D8C7E2" w14:textId="77777777" w:rsidR="00D23FA9" w:rsidRDefault="00D23FA9" w:rsidP="00341DB5">
            <w:pPr>
              <w:spacing w:after="0" w:line="240" w:lineRule="auto"/>
              <w:rPr>
                <w:rFonts w:ascii="Times New Roman" w:hAnsi="Times New Roman" w:cs="Times New Roman"/>
                <w:sz w:val="24"/>
                <w:szCs w:val="24"/>
                <w:lang w:val="en-US"/>
              </w:rPr>
            </w:pPr>
            <w:r w:rsidRPr="00005BBB">
              <w:rPr>
                <w:rFonts w:ascii="Times New Roman" w:hAnsi="Times New Roman" w:cs="Times New Roman"/>
                <w:sz w:val="24"/>
                <w:szCs w:val="24"/>
                <w:lang w:val="en-US"/>
              </w:rPr>
              <w:t xml:space="preserve">Data analysis from participants’ inputs on </w:t>
            </w:r>
            <w:r>
              <w:rPr>
                <w:rFonts w:ascii="Times New Roman" w:hAnsi="Times New Roman" w:cs="Times New Roman"/>
                <w:sz w:val="24"/>
                <w:szCs w:val="24"/>
                <w:lang w:val="en-US"/>
              </w:rPr>
              <w:t xml:space="preserve">artefacts such as </w:t>
            </w:r>
            <w:r w:rsidRPr="00005BBB">
              <w:rPr>
                <w:rFonts w:ascii="Times New Roman" w:hAnsi="Times New Roman" w:cs="Times New Roman"/>
                <w:sz w:val="24"/>
                <w:szCs w:val="24"/>
                <w:lang w:val="en-US"/>
              </w:rPr>
              <w:t>“flip-sheets”, and their prioritization, facilitated the discussion on how to proceed to the next stage of EBCD</w:t>
            </w:r>
            <w:r>
              <w:rPr>
                <w:rFonts w:ascii="Times New Roman" w:hAnsi="Times New Roman" w:cs="Times New Roman"/>
                <w:sz w:val="24"/>
                <w:szCs w:val="24"/>
                <w:lang w:val="en-US"/>
              </w:rPr>
              <w:t>.</w:t>
            </w:r>
          </w:p>
          <w:p w14:paraId="3E790FFB" w14:textId="77777777" w:rsidR="00D23FA9" w:rsidRDefault="00D23FA9" w:rsidP="00341DB5">
            <w:pPr>
              <w:spacing w:after="0" w:line="240" w:lineRule="auto"/>
              <w:rPr>
                <w:rFonts w:ascii="Times New Roman" w:hAnsi="Times New Roman" w:cs="Times New Roman"/>
                <w:sz w:val="24"/>
                <w:szCs w:val="24"/>
                <w:lang w:val="en-US"/>
              </w:rPr>
            </w:pPr>
          </w:p>
          <w:p w14:paraId="4566D2B8" w14:textId="77777777" w:rsidR="00D23FA9" w:rsidRDefault="00D23FA9" w:rsidP="00341DB5">
            <w:pPr>
              <w:spacing w:after="0" w:line="240" w:lineRule="auto"/>
              <w:rPr>
                <w:rFonts w:ascii="Times New Roman" w:hAnsi="Times New Roman" w:cs="Times New Roman"/>
                <w:color w:val="333333"/>
                <w:sz w:val="24"/>
                <w:szCs w:val="24"/>
                <w:lang w:val="en-US"/>
              </w:rPr>
            </w:pPr>
            <w:r w:rsidRPr="008D21E9">
              <w:rPr>
                <w:rFonts w:ascii="Times New Roman" w:hAnsi="Times New Roman" w:cs="Times New Roman"/>
                <w:color w:val="333333"/>
                <w:sz w:val="24"/>
                <w:szCs w:val="24"/>
                <w:lang w:val="en-US"/>
              </w:rPr>
              <w:t>Questions from the therapists and/or the two facilitators (researchers), such as: “what content would have supported you in this module?”, “would you use this module?” and “</w:t>
            </w:r>
            <w:r w:rsidRPr="008D21E9">
              <w:rPr>
                <w:rFonts w:ascii="Times New Roman" w:hAnsi="Times New Roman" w:cs="Times New Roman"/>
                <w:sz w:val="24"/>
                <w:szCs w:val="24"/>
                <w:lang w:val="en-US"/>
              </w:rPr>
              <w:t xml:space="preserve">if we need to learn from this, what would you suggest be done differently” made it possible to show sincere interest in making stroke rehabilitation better for </w:t>
            </w:r>
            <w:r w:rsidRPr="008D21E9">
              <w:rPr>
                <w:rFonts w:ascii="Times New Roman" w:hAnsi="Times New Roman" w:cs="Times New Roman"/>
                <w:color w:val="333333"/>
                <w:sz w:val="24"/>
                <w:szCs w:val="24"/>
                <w:lang w:val="en-US"/>
              </w:rPr>
              <w:t>participants and supported their active engagement</w:t>
            </w:r>
            <w:r>
              <w:rPr>
                <w:rFonts w:ascii="Times New Roman" w:hAnsi="Times New Roman" w:cs="Times New Roman"/>
                <w:color w:val="333333"/>
                <w:sz w:val="24"/>
                <w:szCs w:val="24"/>
                <w:lang w:val="en-US"/>
              </w:rPr>
              <w:t xml:space="preserve">. </w:t>
            </w:r>
          </w:p>
          <w:p w14:paraId="14AEC213" w14:textId="77777777" w:rsidR="00D23FA9" w:rsidRDefault="00D23FA9" w:rsidP="00341DB5">
            <w:pPr>
              <w:spacing w:after="0" w:line="240" w:lineRule="auto"/>
              <w:rPr>
                <w:rFonts w:ascii="Times New Roman" w:hAnsi="Times New Roman" w:cs="Times New Roman"/>
                <w:color w:val="333333"/>
                <w:sz w:val="24"/>
                <w:szCs w:val="24"/>
                <w:lang w:val="en-US"/>
              </w:rPr>
            </w:pPr>
          </w:p>
          <w:p w14:paraId="0F581598" w14:textId="77777777" w:rsidR="00D23FA9" w:rsidRDefault="00D23FA9" w:rsidP="00341DB5">
            <w:pPr>
              <w:spacing w:after="0" w:line="240" w:lineRule="auto"/>
              <w:rPr>
                <w:rFonts w:ascii="Times New Roman" w:hAnsi="Times New Roman" w:cs="Times New Roman"/>
                <w:color w:val="333333"/>
                <w:sz w:val="24"/>
                <w:szCs w:val="24"/>
                <w:lang w:val="en-US"/>
              </w:rPr>
            </w:pPr>
            <w:r w:rsidRPr="00005BBB">
              <w:rPr>
                <w:rFonts w:ascii="Times New Roman" w:hAnsi="Times New Roman" w:cs="Times New Roman"/>
                <w:sz w:val="24"/>
                <w:szCs w:val="24"/>
                <w:lang w:val="en-US"/>
              </w:rPr>
              <w:t>Despite different perspectives and experiences participants co-constructed their prioritization of each module</w:t>
            </w:r>
            <w:r>
              <w:rPr>
                <w:rFonts w:ascii="Times New Roman" w:hAnsi="Times New Roman" w:cs="Times New Roman"/>
                <w:sz w:val="24"/>
                <w:szCs w:val="24"/>
                <w:lang w:val="en-US"/>
              </w:rPr>
              <w:t xml:space="preserve"> through sharing their perspectives.</w:t>
            </w:r>
          </w:p>
          <w:p w14:paraId="41410EA8" w14:textId="77777777" w:rsidR="00D23FA9" w:rsidRDefault="00D23FA9" w:rsidP="00341DB5">
            <w:pPr>
              <w:spacing w:after="0" w:line="240" w:lineRule="auto"/>
              <w:rPr>
                <w:rFonts w:ascii="Times New Roman" w:eastAsia="Times New Roman" w:hAnsi="Times New Roman" w:cs="Times New Roman"/>
                <w:color w:val="333333"/>
                <w:kern w:val="0"/>
                <w:sz w:val="24"/>
                <w:szCs w:val="24"/>
                <w:lang w:val="en-US" w:eastAsia="da-DK"/>
                <w14:ligatures w14:val="none"/>
              </w:rPr>
            </w:pPr>
          </w:p>
          <w:p w14:paraId="77DC23D6" w14:textId="77777777" w:rsidR="00D23FA9" w:rsidRDefault="00D23FA9" w:rsidP="00341DB5">
            <w:pPr>
              <w:spacing w:after="0" w:line="240" w:lineRule="auto"/>
              <w:rPr>
                <w:rFonts w:ascii="Times New Roman" w:hAnsi="Times New Roman" w:cs="Times New Roman"/>
                <w:sz w:val="24"/>
                <w:szCs w:val="24"/>
                <w:lang w:val="en-US"/>
              </w:rPr>
            </w:pPr>
            <w:r>
              <w:rPr>
                <w:rFonts w:ascii="Times New Roman" w:eastAsia="Times New Roman" w:hAnsi="Times New Roman" w:cs="Times New Roman"/>
                <w:color w:val="333333"/>
                <w:sz w:val="24"/>
                <w:szCs w:val="24"/>
                <w:lang w:val="en-US" w:eastAsia="da-DK"/>
              </w:rPr>
              <w:t xml:space="preserve">To </w:t>
            </w:r>
            <w:r w:rsidRPr="008D21E9">
              <w:rPr>
                <w:rFonts w:ascii="Times New Roman" w:hAnsi="Times New Roman" w:cs="Times New Roman"/>
                <w:sz w:val="24"/>
                <w:szCs w:val="24"/>
                <w:lang w:val="en-US"/>
              </w:rPr>
              <w:t xml:space="preserve">maintain momentum during the workshops’ different stages, </w:t>
            </w:r>
            <w:proofErr w:type="gramStart"/>
            <w:r w:rsidRPr="008D21E9">
              <w:rPr>
                <w:rFonts w:ascii="Times New Roman" w:hAnsi="Times New Roman" w:cs="Times New Roman"/>
                <w:sz w:val="24"/>
                <w:szCs w:val="24"/>
                <w:lang w:val="en-US"/>
              </w:rPr>
              <w:t>actions</w:t>
            </w:r>
            <w:proofErr w:type="gramEnd"/>
            <w:r w:rsidRPr="008D21E9">
              <w:rPr>
                <w:rFonts w:ascii="Times New Roman" w:hAnsi="Times New Roman" w:cs="Times New Roman"/>
                <w:sz w:val="24"/>
                <w:szCs w:val="24"/>
                <w:lang w:val="en-US"/>
              </w:rPr>
              <w:t xml:space="preserve"> and activities,</w:t>
            </w:r>
            <w:r>
              <w:rPr>
                <w:rFonts w:ascii="Times New Roman" w:hAnsi="Times New Roman" w:cs="Times New Roman"/>
                <w:sz w:val="24"/>
                <w:szCs w:val="24"/>
                <w:lang w:val="en-US"/>
              </w:rPr>
              <w:t xml:space="preserve"> we</w:t>
            </w:r>
            <w:r w:rsidRPr="008D21E9">
              <w:rPr>
                <w:rFonts w:ascii="Times New Roman" w:hAnsi="Times New Roman" w:cs="Times New Roman"/>
                <w:sz w:val="24"/>
                <w:szCs w:val="24"/>
                <w:lang w:val="en-US"/>
              </w:rPr>
              <w:t xml:space="preserve"> learned that facilitation </w:t>
            </w:r>
            <w:r>
              <w:rPr>
                <w:rFonts w:ascii="Times New Roman" w:hAnsi="Times New Roman" w:cs="Times New Roman"/>
                <w:sz w:val="24"/>
                <w:szCs w:val="24"/>
                <w:lang w:val="en-US"/>
              </w:rPr>
              <w:t>was</w:t>
            </w:r>
            <w:r w:rsidRPr="008D21E9">
              <w:rPr>
                <w:rFonts w:ascii="Times New Roman" w:hAnsi="Times New Roman" w:cs="Times New Roman"/>
                <w:sz w:val="24"/>
                <w:szCs w:val="24"/>
                <w:lang w:val="en-US"/>
              </w:rPr>
              <w:t xml:space="preserve"> important</w:t>
            </w:r>
            <w:r>
              <w:rPr>
                <w:rFonts w:ascii="Times New Roman" w:hAnsi="Times New Roman" w:cs="Times New Roman"/>
                <w:sz w:val="24"/>
                <w:szCs w:val="24"/>
                <w:lang w:val="en-US"/>
              </w:rPr>
              <w:t xml:space="preserve"> – supplied by researchers, the therapists and app-developers.</w:t>
            </w:r>
          </w:p>
          <w:p w14:paraId="5357BCA8" w14:textId="77777777" w:rsidR="00D23FA9" w:rsidRDefault="00D23FA9" w:rsidP="00341DB5">
            <w:pPr>
              <w:spacing w:after="0" w:line="240" w:lineRule="auto"/>
              <w:rPr>
                <w:rFonts w:ascii="Times New Roman" w:hAnsi="Times New Roman" w:cs="Times New Roman"/>
                <w:sz w:val="24"/>
                <w:szCs w:val="24"/>
                <w:lang w:val="en-US"/>
              </w:rPr>
            </w:pPr>
          </w:p>
          <w:p w14:paraId="67ED52DE" w14:textId="77777777" w:rsidR="00D23FA9" w:rsidRPr="003C61A0" w:rsidRDefault="00D23FA9" w:rsidP="00341DB5">
            <w:pPr>
              <w:spacing w:after="0" w:line="240" w:lineRule="auto"/>
              <w:rPr>
                <w:rFonts w:ascii="Times New Roman" w:hAnsi="Times New Roman" w:cs="Times New Roman"/>
                <w:sz w:val="24"/>
                <w:szCs w:val="24"/>
                <w:lang w:val="en-US"/>
              </w:rPr>
            </w:pPr>
            <w:r w:rsidRPr="003C61A0">
              <w:rPr>
                <w:rFonts w:ascii="Times New Roman" w:hAnsi="Times New Roman" w:cs="Times New Roman"/>
                <w:sz w:val="24"/>
                <w:szCs w:val="24"/>
                <w:lang w:val="en-US"/>
              </w:rPr>
              <w:t>Stage 5</w:t>
            </w:r>
            <w:r>
              <w:rPr>
                <w:rFonts w:ascii="Times New Roman" w:hAnsi="Times New Roman" w:cs="Times New Roman"/>
                <w:sz w:val="24"/>
                <w:szCs w:val="24"/>
                <w:lang w:val="en-US"/>
              </w:rPr>
              <w:t xml:space="preserve"> and 6 in the EBCD process</w:t>
            </w:r>
            <w:r w:rsidRPr="003C61A0">
              <w:rPr>
                <w:rFonts w:ascii="Times New Roman" w:hAnsi="Times New Roman" w:cs="Times New Roman"/>
                <w:sz w:val="24"/>
                <w:szCs w:val="24"/>
                <w:lang w:val="en-US"/>
              </w:rPr>
              <w:t xml:space="preserve"> provided smaller adjustment before implementation and test phase: </w:t>
            </w:r>
            <w:r w:rsidRPr="003C61A0">
              <w:rPr>
                <w:rFonts w:ascii="Times New Roman" w:hAnsi="Times New Roman" w:cs="Times New Roman"/>
                <w:color w:val="333333"/>
                <w:sz w:val="24"/>
                <w:szCs w:val="24"/>
                <w:lang w:val="en-US"/>
              </w:rPr>
              <w:t>this stage revealed the need for smaller adaptions; for example, the duration of the recorded videos was made visible, and all engaged therapists had access to the stroke survivors’ “training” module, to be able to access assigned exercises and adapt content according to current needs of the patient (i.e., person-</w:t>
            </w:r>
            <w:proofErr w:type="spellStart"/>
            <w:r w:rsidRPr="003C61A0">
              <w:rPr>
                <w:rFonts w:ascii="Times New Roman" w:hAnsi="Times New Roman" w:cs="Times New Roman"/>
                <w:color w:val="333333"/>
                <w:sz w:val="24"/>
                <w:szCs w:val="24"/>
                <w:lang w:val="en-US"/>
              </w:rPr>
              <w:t>centred</w:t>
            </w:r>
            <w:proofErr w:type="spellEnd"/>
            <w:r w:rsidRPr="003C61A0">
              <w:rPr>
                <w:rFonts w:ascii="Times New Roman" w:hAnsi="Times New Roman" w:cs="Times New Roman"/>
                <w:color w:val="333333"/>
                <w:sz w:val="24"/>
                <w:szCs w:val="24"/>
                <w:lang w:val="en-US"/>
              </w:rPr>
              <w:t xml:space="preserve"> rehabilitation). Thus, stage</w:t>
            </w:r>
            <w:r w:rsidRPr="003C61A0">
              <w:rPr>
                <w:rFonts w:ascii="Times New Roman" w:hAnsi="Times New Roman" w:cs="Times New Roman"/>
                <w:sz w:val="24"/>
                <w:szCs w:val="24"/>
                <w:lang w:val="en-US"/>
              </w:rPr>
              <w:t xml:space="preserve"> 5</w:t>
            </w:r>
            <w:r>
              <w:rPr>
                <w:rFonts w:ascii="Times New Roman" w:hAnsi="Times New Roman" w:cs="Times New Roman"/>
                <w:sz w:val="24"/>
                <w:szCs w:val="24"/>
                <w:lang w:val="en-US"/>
              </w:rPr>
              <w:t xml:space="preserve"> and 6</w:t>
            </w:r>
            <w:r w:rsidRPr="003C61A0">
              <w:rPr>
                <w:rFonts w:ascii="Times New Roman" w:hAnsi="Times New Roman" w:cs="Times New Roman"/>
                <w:sz w:val="24"/>
                <w:szCs w:val="24"/>
                <w:lang w:val="en-US"/>
              </w:rPr>
              <w:t xml:space="preserve"> of the EBCD showed to be valuable for bringing more useable app solutions to the next stage. Especially, the need for written instruction on how to download and use the app solutions were valuable input to make implementation more successful.</w:t>
            </w:r>
          </w:p>
          <w:p w14:paraId="169106B0" w14:textId="77777777" w:rsidR="00D23FA9" w:rsidRPr="00392C58" w:rsidRDefault="00D23FA9" w:rsidP="00341DB5">
            <w:pPr>
              <w:spacing w:after="0" w:line="240" w:lineRule="auto"/>
              <w:rPr>
                <w:rFonts w:ascii="Times New Roman" w:eastAsia="Times New Roman" w:hAnsi="Times New Roman" w:cs="Times New Roman"/>
                <w:color w:val="333333"/>
                <w:kern w:val="0"/>
                <w:sz w:val="24"/>
                <w:szCs w:val="24"/>
                <w:lang w:val="en-US" w:eastAsia="da-DK"/>
                <w14:ligatures w14:val="none"/>
              </w:rPr>
            </w:pPr>
          </w:p>
        </w:tc>
        <w:tc>
          <w:tcPr>
            <w:tcW w:w="1842" w:type="dxa"/>
            <w:tcBorders>
              <w:top w:val="single" w:sz="6" w:space="0" w:color="A6A6A6"/>
              <w:left w:val="single" w:sz="6" w:space="0" w:color="A6A6A6"/>
              <w:bottom w:val="single" w:sz="6" w:space="0" w:color="A6A6A6"/>
              <w:right w:val="single" w:sz="6" w:space="0" w:color="D5D5D5"/>
            </w:tcBorders>
            <w:shd w:val="clear" w:color="auto" w:fill="FFFFFF"/>
          </w:tcPr>
          <w:p w14:paraId="54BA40F6" w14:textId="7A01CECD" w:rsidR="00D23FA9" w:rsidRPr="00392C58" w:rsidRDefault="00D23FA9" w:rsidP="00341DB5">
            <w:pPr>
              <w:spacing w:after="0" w:line="240" w:lineRule="auto"/>
              <w:rPr>
                <w:rFonts w:ascii="Segoe UI" w:eastAsia="Times New Roman" w:hAnsi="Segoe UI" w:cs="Segoe UI"/>
                <w:color w:val="333333"/>
                <w:kern w:val="0"/>
                <w:sz w:val="21"/>
                <w:szCs w:val="21"/>
                <w:lang w:val="en-US" w:eastAsia="da-DK"/>
                <w14:ligatures w14:val="none"/>
              </w:rPr>
            </w:pPr>
            <w:r>
              <w:rPr>
                <w:rFonts w:ascii="Segoe UI" w:eastAsia="Times New Roman" w:hAnsi="Segoe UI" w:cs="Segoe UI"/>
                <w:color w:val="333333"/>
                <w:kern w:val="0"/>
                <w:sz w:val="21"/>
                <w:szCs w:val="21"/>
                <w:lang w:val="en-US" w:eastAsia="da-DK"/>
                <w14:ligatures w14:val="none"/>
              </w:rPr>
              <w:lastRenderedPageBreak/>
              <w:t xml:space="preserve">Page </w:t>
            </w:r>
            <w:r>
              <w:rPr>
                <w:rFonts w:ascii="Segoe UI" w:eastAsia="Times New Roman" w:hAnsi="Segoe UI" w:cs="Segoe UI"/>
                <w:color w:val="333333"/>
                <w:kern w:val="0"/>
                <w:sz w:val="21"/>
                <w:szCs w:val="21"/>
                <w:lang w:val="en-US" w:eastAsia="da-DK"/>
                <w14:ligatures w14:val="none"/>
              </w:rPr>
              <w:t>11, 13, 15, 16, 24</w:t>
            </w:r>
          </w:p>
        </w:tc>
      </w:tr>
    </w:tbl>
    <w:p w14:paraId="28CCAFC2" w14:textId="77777777" w:rsidR="00D23FA9" w:rsidRDefault="00D23FA9" w:rsidP="00D23FA9">
      <w:pPr>
        <w:rPr>
          <w:lang w:val="en-US"/>
        </w:rPr>
      </w:pPr>
    </w:p>
    <w:p w14:paraId="37E7C497" w14:textId="77777777" w:rsidR="00D23FA9" w:rsidRPr="00392C58" w:rsidRDefault="00D23FA9">
      <w:pPr>
        <w:rPr>
          <w:lang w:val="en-US"/>
        </w:rPr>
      </w:pPr>
    </w:p>
    <w:sectPr w:rsidR="00D23FA9" w:rsidRPr="00392C58" w:rsidSect="00392C58">
      <w:pgSz w:w="16838" w:h="11906" w:orient="landscape"/>
      <w:pgMar w:top="1134" w:right="170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C58"/>
    <w:rsid w:val="002C28CF"/>
    <w:rsid w:val="00392C58"/>
    <w:rsid w:val="003C61A0"/>
    <w:rsid w:val="0048613D"/>
    <w:rsid w:val="00655B87"/>
    <w:rsid w:val="006F2A27"/>
    <w:rsid w:val="00863F36"/>
    <w:rsid w:val="00D23FA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CC6B1"/>
  <w15:chartTrackingRefBased/>
  <w15:docId w15:val="{69881146-FA83-4AFB-9429-8CE2F48CF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link w:val="Overskrift1Tegn"/>
    <w:uiPriority w:val="9"/>
    <w:qFormat/>
    <w:rsid w:val="00D23FA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a-DK"/>
      <w14:ligatures w14:val="none"/>
    </w:rPr>
  </w:style>
  <w:style w:type="paragraph" w:styleId="Overskrift2">
    <w:name w:val="heading 2"/>
    <w:basedOn w:val="Normal"/>
    <w:next w:val="Normal"/>
    <w:link w:val="Overskrift2Tegn"/>
    <w:uiPriority w:val="9"/>
    <w:unhideWhenUsed/>
    <w:qFormat/>
    <w:rsid w:val="00D23F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392C58"/>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character" w:customStyle="1" w:styleId="cf01">
    <w:name w:val="cf01"/>
    <w:basedOn w:val="Standardskrifttypeiafsnit"/>
    <w:rsid w:val="0048613D"/>
    <w:rPr>
      <w:rFonts w:ascii="Segoe UI" w:hAnsi="Segoe UI" w:cs="Segoe UI" w:hint="default"/>
      <w:sz w:val="18"/>
      <w:szCs w:val="18"/>
    </w:rPr>
  </w:style>
  <w:style w:type="character" w:styleId="Hyperlink">
    <w:name w:val="Hyperlink"/>
    <w:basedOn w:val="Standardskrifttypeiafsnit"/>
    <w:uiPriority w:val="99"/>
    <w:semiHidden/>
    <w:unhideWhenUsed/>
    <w:rsid w:val="00D23FA9"/>
    <w:rPr>
      <w:color w:val="0000FF"/>
      <w:u w:val="single"/>
    </w:rPr>
  </w:style>
  <w:style w:type="character" w:customStyle="1" w:styleId="Overskrift1Tegn">
    <w:name w:val="Overskrift 1 Tegn"/>
    <w:basedOn w:val="Standardskrifttypeiafsnit"/>
    <w:link w:val="Overskrift1"/>
    <w:uiPriority w:val="9"/>
    <w:rsid w:val="00D23FA9"/>
    <w:rPr>
      <w:rFonts w:ascii="Times New Roman" w:eastAsia="Times New Roman" w:hAnsi="Times New Roman" w:cs="Times New Roman"/>
      <w:b/>
      <w:bCs/>
      <w:kern w:val="36"/>
      <w:sz w:val="48"/>
      <w:szCs w:val="48"/>
      <w:lang w:eastAsia="da-DK"/>
      <w14:ligatures w14:val="none"/>
    </w:rPr>
  </w:style>
  <w:style w:type="character" w:customStyle="1" w:styleId="Overskrift2Tegn">
    <w:name w:val="Overskrift 2 Tegn"/>
    <w:basedOn w:val="Standardskrifttypeiafsnit"/>
    <w:link w:val="Overskrift2"/>
    <w:uiPriority w:val="9"/>
    <w:rsid w:val="00D23FA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2889304">
      <w:bodyDiv w:val="1"/>
      <w:marLeft w:val="0"/>
      <w:marRight w:val="0"/>
      <w:marTop w:val="0"/>
      <w:marBottom w:val="0"/>
      <w:divBdr>
        <w:top w:val="none" w:sz="0" w:space="0" w:color="auto"/>
        <w:left w:val="none" w:sz="0" w:space="0" w:color="auto"/>
        <w:bottom w:val="none" w:sz="0" w:space="0" w:color="auto"/>
        <w:right w:val="none" w:sz="0" w:space="0" w:color="auto"/>
      </w:divBdr>
    </w:div>
    <w:div w:id="872964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837</Words>
  <Characters>5107</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UC SYD</Company>
  <LinksUpToDate>false</LinksUpToDate>
  <CharactersWithSpaces>5933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Mille Nabsen Marwaa (MNMA)</dc:creator>
  <cp:keywords/>
  <dc:description/>
  <cp:lastModifiedBy>Mille Nabsen Marwaa (MNMA)</cp:lastModifiedBy>
  <cp:revision>1</cp:revision>
  <dcterms:created xsi:type="dcterms:W3CDTF">2023-06-15T10:53:00Z</dcterms:created>
  <dcterms:modified xsi:type="dcterms:W3CDTF">2023-06-15T11:48:00Z</dcterms:modified>
</cp:coreProperties>
</file>