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1230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340"/>
        <w:gridCol w:w="1786"/>
        <w:gridCol w:w="254"/>
        <w:gridCol w:w="1163"/>
        <w:gridCol w:w="142"/>
        <w:gridCol w:w="397"/>
        <w:gridCol w:w="879"/>
        <w:gridCol w:w="148"/>
        <w:gridCol w:w="990"/>
      </w:tblGrid>
      <w:tr w:rsidR="004410BD" w:rsidRPr="004410BD" w14:paraId="6B79E524" w14:textId="77777777" w:rsidTr="004410BD">
        <w:tc>
          <w:tcPr>
            <w:tcW w:w="3153" w:type="dxa"/>
            <w:tcBorders>
              <w:bottom w:val="single" w:sz="4" w:space="0" w:color="auto"/>
            </w:tcBorders>
          </w:tcPr>
          <w:p w14:paraId="612233F2" w14:textId="77777777" w:rsidR="004410BD" w:rsidRPr="004410BD" w:rsidRDefault="004410BD" w:rsidP="004410BD">
            <w:pPr>
              <w:rPr>
                <w:b/>
              </w:rPr>
            </w:pPr>
            <w:r w:rsidRPr="004410BD">
              <w:rPr>
                <w:b/>
              </w:rPr>
              <w:t>Variable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782FA354" w14:textId="77777777" w:rsidR="004410BD" w:rsidRPr="004410BD" w:rsidRDefault="004410BD" w:rsidP="004410BD">
            <w:pPr>
              <w:rPr>
                <w:b/>
              </w:rPr>
            </w:pPr>
            <w:r w:rsidRPr="004410BD">
              <w:rPr>
                <w:b/>
              </w:rPr>
              <w:t>Categories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5699B43E" w14:textId="77777777" w:rsidR="004410BD" w:rsidRPr="004410BD" w:rsidRDefault="004410BD" w:rsidP="004410BD">
            <w:pPr>
              <w:rPr>
                <w:b/>
              </w:rPr>
            </w:pPr>
            <w:r w:rsidRPr="004410BD">
              <w:rPr>
                <w:b/>
              </w:rPr>
              <w:t>Un-adjusted OR</w:t>
            </w:r>
          </w:p>
        </w:tc>
        <w:tc>
          <w:tcPr>
            <w:tcW w:w="1566" w:type="dxa"/>
            <w:gridSpan w:val="4"/>
            <w:tcBorders>
              <w:bottom w:val="single" w:sz="4" w:space="0" w:color="auto"/>
            </w:tcBorders>
          </w:tcPr>
          <w:p w14:paraId="61A4898F" w14:textId="77777777" w:rsidR="004410BD" w:rsidRPr="004410BD" w:rsidRDefault="004410BD" w:rsidP="004410BD">
            <w:pPr>
              <w:rPr>
                <w:b/>
              </w:rPr>
            </w:pPr>
            <w:r w:rsidRPr="004410BD">
              <w:rPr>
                <w:b/>
              </w:rPr>
              <w:t>95% CI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03E2764" w14:textId="77777777" w:rsidR="004410BD" w:rsidRPr="004410BD" w:rsidRDefault="004410BD" w:rsidP="004410BD">
            <w:pPr>
              <w:rPr>
                <w:b/>
              </w:rPr>
            </w:pPr>
            <w:r w:rsidRPr="004410BD">
              <w:rPr>
                <w:b/>
              </w:rPr>
              <w:t>P</w:t>
            </w:r>
          </w:p>
        </w:tc>
      </w:tr>
      <w:tr w:rsidR="004410BD" w:rsidRPr="004410BD" w14:paraId="535AC265" w14:textId="77777777" w:rsidTr="004410BD">
        <w:tc>
          <w:tcPr>
            <w:tcW w:w="3153" w:type="dxa"/>
            <w:tcBorders>
              <w:bottom w:val="nil"/>
            </w:tcBorders>
          </w:tcPr>
          <w:p w14:paraId="3E5890AA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Age group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66B291E9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≥ 60 years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14:paraId="6B9494C6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2.0</w:t>
            </w:r>
          </w:p>
        </w:tc>
        <w:tc>
          <w:tcPr>
            <w:tcW w:w="1566" w:type="dxa"/>
            <w:gridSpan w:val="4"/>
            <w:tcBorders>
              <w:bottom w:val="nil"/>
            </w:tcBorders>
          </w:tcPr>
          <w:p w14:paraId="3E1C56CF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1.3–3.2</w:t>
            </w:r>
          </w:p>
        </w:tc>
        <w:tc>
          <w:tcPr>
            <w:tcW w:w="990" w:type="dxa"/>
            <w:tcBorders>
              <w:bottom w:val="nil"/>
            </w:tcBorders>
          </w:tcPr>
          <w:p w14:paraId="603B05CF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0.002</w:t>
            </w:r>
          </w:p>
        </w:tc>
      </w:tr>
      <w:tr w:rsidR="004410BD" w:rsidRPr="004410BD" w14:paraId="36C43F24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5BE0819E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Education level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4ED97DF0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≤ G.C.E. O/Level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8C13D7A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2.1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78602A43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1.1-4.2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C424E58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0.025</w:t>
            </w:r>
          </w:p>
        </w:tc>
      </w:tr>
      <w:tr w:rsidR="004410BD" w:rsidRPr="004410BD" w14:paraId="2E0C501E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21B71242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Monthly income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07444113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≤ Rs 20,000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0813A3C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2.0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58A402D0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1.3-3.2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70CB86F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0.001</w:t>
            </w:r>
          </w:p>
        </w:tc>
      </w:tr>
      <w:tr w:rsidR="004410BD" w:rsidRPr="004410BD" w14:paraId="4767C2CA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296A67EA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Having Diabetes Mellitus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72214DC0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2B0C57A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1.9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52947D36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1.1-3.2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5945AAF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0.008</w:t>
            </w:r>
          </w:p>
        </w:tc>
      </w:tr>
      <w:tr w:rsidR="004410BD" w:rsidRPr="004410BD" w14:paraId="302FCA99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72A8A9B4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Having symptomatic GORD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4B8354ED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85DEFBA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2.2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16C26E11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1.3-3.6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3C053E32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0.001</w:t>
            </w:r>
          </w:p>
        </w:tc>
      </w:tr>
      <w:tr w:rsidR="004410BD" w:rsidRPr="004410BD" w14:paraId="61671E56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347C1F88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 xml:space="preserve">Use of </w:t>
            </w:r>
            <w:proofErr w:type="spellStart"/>
            <w:r w:rsidRPr="004410BD">
              <w:rPr>
                <w:bCs/>
              </w:rPr>
              <w:t>Asprin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18D276FB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D2B351A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4.4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5DA10FF1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1.3-14.3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6ED872B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0.013</w:t>
            </w:r>
          </w:p>
        </w:tc>
      </w:tr>
      <w:tr w:rsidR="004410BD" w:rsidRPr="004410BD" w14:paraId="7CC22627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4C03BF67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Use of ACE inhibitors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46D2BD6A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DB97409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5.8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6EA53FA7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1.9-17.0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5487E752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0.001</w:t>
            </w:r>
          </w:p>
        </w:tc>
      </w:tr>
      <w:tr w:rsidR="004410BD" w:rsidRPr="004410BD" w14:paraId="63C1F677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3F3E9F8D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First degree relative with asthma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607BC7F3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7B2AC6B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1.7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6C8D3100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1.1-2.7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F9DCCAD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0.009</w:t>
            </w:r>
          </w:p>
        </w:tc>
      </w:tr>
      <w:tr w:rsidR="004410BD" w:rsidRPr="004410BD" w14:paraId="2D2D971E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2319298B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Ever smoked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175B8C12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E194876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2.7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1AFD9A01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1.6-4.7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E09E89D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&lt;0.001</w:t>
            </w:r>
          </w:p>
        </w:tc>
      </w:tr>
      <w:tr w:rsidR="004410BD" w:rsidRPr="004410BD" w14:paraId="34420DC7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490B29B2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Current smoker</w:t>
            </w:r>
          </w:p>
          <w:p w14:paraId="4C4B7CA9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 xml:space="preserve">Number of pack years smoked 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06FA47EC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  <w:p w14:paraId="4AA5EB1F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≥20 pack years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A39DB8D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6.3</w:t>
            </w:r>
          </w:p>
          <w:p w14:paraId="78A8A183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3.2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78491101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1.5-25.8</w:t>
            </w:r>
          </w:p>
          <w:p w14:paraId="261E3B4A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1.3-7.9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0D55D52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0.003</w:t>
            </w:r>
          </w:p>
          <w:p w14:paraId="446A1204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0.008</w:t>
            </w:r>
          </w:p>
        </w:tc>
      </w:tr>
      <w:tr w:rsidR="004410BD" w:rsidRPr="004410BD" w14:paraId="05DDD68E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65175B77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Worked with solvents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4C1CCBB5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7BFB2AD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7.8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60365B1B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1.5-41.2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05206DC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0.012</w:t>
            </w:r>
          </w:p>
        </w:tc>
      </w:tr>
      <w:tr w:rsidR="004410BD" w:rsidRPr="004410BD" w14:paraId="74099D56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2A7CB4A4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Exposure to traffic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0D2AD41E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F1842E3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2.4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20CADCF4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1.3-4.7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18B31FE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0.005</w:t>
            </w:r>
          </w:p>
        </w:tc>
      </w:tr>
      <w:tr w:rsidR="004410BD" w:rsidRPr="004410BD" w14:paraId="4CFDF3AF" w14:textId="77777777" w:rsidTr="004410BD">
        <w:tc>
          <w:tcPr>
            <w:tcW w:w="3153" w:type="dxa"/>
            <w:tcBorders>
              <w:top w:val="nil"/>
              <w:bottom w:val="nil"/>
            </w:tcBorders>
          </w:tcPr>
          <w:p w14:paraId="2FE5D1B2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Exposure to secondhand smoke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1EAA7168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0BCD7129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1.7</w:t>
            </w:r>
          </w:p>
        </w:tc>
        <w:tc>
          <w:tcPr>
            <w:tcW w:w="1566" w:type="dxa"/>
            <w:gridSpan w:val="4"/>
            <w:tcBorders>
              <w:top w:val="nil"/>
              <w:bottom w:val="nil"/>
            </w:tcBorders>
          </w:tcPr>
          <w:p w14:paraId="637AE538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1.0-2.9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CB87F70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0.040</w:t>
            </w:r>
          </w:p>
        </w:tc>
      </w:tr>
      <w:tr w:rsidR="004410BD" w:rsidRPr="004410BD" w14:paraId="089C84E6" w14:textId="77777777" w:rsidTr="004410BD">
        <w:tc>
          <w:tcPr>
            <w:tcW w:w="3493" w:type="dxa"/>
            <w:gridSpan w:val="2"/>
            <w:tcBorders>
              <w:top w:val="nil"/>
              <w:bottom w:val="nil"/>
            </w:tcBorders>
          </w:tcPr>
          <w:p w14:paraId="457A4E20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Previous hospitalizations due to exacerbations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0013FB65" w14:textId="77777777" w:rsidR="004410BD" w:rsidRPr="004410BD" w:rsidRDefault="004410BD" w:rsidP="00213EBF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99FF609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4.8</w:t>
            </w:r>
          </w:p>
        </w:tc>
        <w:tc>
          <w:tcPr>
            <w:tcW w:w="1418" w:type="dxa"/>
            <w:gridSpan w:val="3"/>
            <w:tcBorders>
              <w:top w:val="nil"/>
              <w:bottom w:val="nil"/>
            </w:tcBorders>
          </w:tcPr>
          <w:p w14:paraId="28AE6E6B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2.6-8.8</w:t>
            </w: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46CEDA61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&lt;0.001</w:t>
            </w:r>
          </w:p>
        </w:tc>
      </w:tr>
      <w:tr w:rsidR="004410BD" w:rsidRPr="004410BD" w14:paraId="496C060A" w14:textId="77777777" w:rsidTr="004410BD">
        <w:tc>
          <w:tcPr>
            <w:tcW w:w="3493" w:type="dxa"/>
            <w:gridSpan w:val="2"/>
            <w:tcBorders>
              <w:top w:val="nil"/>
              <w:bottom w:val="nil"/>
            </w:tcBorders>
          </w:tcPr>
          <w:p w14:paraId="77A30DDE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Ever intubated/given ICU care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45580532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CCC1944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3.2</w:t>
            </w:r>
          </w:p>
        </w:tc>
        <w:tc>
          <w:tcPr>
            <w:tcW w:w="1418" w:type="dxa"/>
            <w:gridSpan w:val="3"/>
            <w:tcBorders>
              <w:top w:val="nil"/>
              <w:bottom w:val="nil"/>
            </w:tcBorders>
          </w:tcPr>
          <w:p w14:paraId="1CF23832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1.4-7.5</w:t>
            </w: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13629E9F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0.003</w:t>
            </w:r>
          </w:p>
        </w:tc>
      </w:tr>
      <w:tr w:rsidR="004410BD" w:rsidRPr="004410BD" w14:paraId="76EAA037" w14:textId="77777777" w:rsidTr="004410BD">
        <w:tc>
          <w:tcPr>
            <w:tcW w:w="3493" w:type="dxa"/>
            <w:gridSpan w:val="2"/>
            <w:tcBorders>
              <w:top w:val="nil"/>
              <w:bottom w:val="nil"/>
            </w:tcBorders>
          </w:tcPr>
          <w:p w14:paraId="50308406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Level of asthma control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7045C493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Not controlled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F9338E8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3.8</w:t>
            </w:r>
          </w:p>
        </w:tc>
        <w:tc>
          <w:tcPr>
            <w:tcW w:w="1418" w:type="dxa"/>
            <w:gridSpan w:val="3"/>
            <w:tcBorders>
              <w:top w:val="nil"/>
              <w:bottom w:val="nil"/>
            </w:tcBorders>
          </w:tcPr>
          <w:p w14:paraId="0DFAFFB7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2.0-7.3</w:t>
            </w: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7130C461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&lt;0.001</w:t>
            </w:r>
          </w:p>
        </w:tc>
      </w:tr>
      <w:tr w:rsidR="004410BD" w:rsidRPr="004410BD" w14:paraId="47CAB678" w14:textId="77777777" w:rsidTr="004410BD">
        <w:tc>
          <w:tcPr>
            <w:tcW w:w="3493" w:type="dxa"/>
            <w:gridSpan w:val="2"/>
            <w:tcBorders>
              <w:top w:val="nil"/>
              <w:bottom w:val="nil"/>
            </w:tcBorders>
          </w:tcPr>
          <w:p w14:paraId="22115C3D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Asthma treatment step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0F0C4630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On high dose steroids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4ED517D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3.0</w:t>
            </w:r>
          </w:p>
        </w:tc>
        <w:tc>
          <w:tcPr>
            <w:tcW w:w="1418" w:type="dxa"/>
            <w:gridSpan w:val="3"/>
            <w:tcBorders>
              <w:top w:val="nil"/>
              <w:bottom w:val="nil"/>
            </w:tcBorders>
          </w:tcPr>
          <w:p w14:paraId="7F5C0F22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1.9-4.7</w:t>
            </w: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09BD8CAE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&lt;0.001</w:t>
            </w:r>
          </w:p>
        </w:tc>
      </w:tr>
      <w:tr w:rsidR="004410BD" w:rsidRPr="004410BD" w14:paraId="05A21437" w14:textId="77777777" w:rsidTr="004410BD">
        <w:tc>
          <w:tcPr>
            <w:tcW w:w="3493" w:type="dxa"/>
            <w:gridSpan w:val="2"/>
            <w:tcBorders>
              <w:top w:val="nil"/>
              <w:bottom w:val="nil"/>
            </w:tcBorders>
          </w:tcPr>
          <w:p w14:paraId="46C6E978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Takes &gt; 200 doses of relievers per month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14:paraId="57F76C32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9FE9E91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5.1</w:t>
            </w:r>
          </w:p>
        </w:tc>
        <w:tc>
          <w:tcPr>
            <w:tcW w:w="1418" w:type="dxa"/>
            <w:gridSpan w:val="3"/>
            <w:tcBorders>
              <w:top w:val="nil"/>
              <w:bottom w:val="nil"/>
            </w:tcBorders>
          </w:tcPr>
          <w:p w14:paraId="481609CD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1.6-16.0</w:t>
            </w: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1082D13F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0.005</w:t>
            </w:r>
          </w:p>
        </w:tc>
      </w:tr>
      <w:tr w:rsidR="004410BD" w:rsidRPr="004410BD" w14:paraId="4D27D032" w14:textId="77777777" w:rsidTr="004410BD">
        <w:tc>
          <w:tcPr>
            <w:tcW w:w="3493" w:type="dxa"/>
            <w:gridSpan w:val="2"/>
            <w:tcBorders>
              <w:top w:val="nil"/>
              <w:bottom w:val="single" w:sz="4" w:space="0" w:color="auto"/>
            </w:tcBorders>
          </w:tcPr>
          <w:p w14:paraId="35EE298B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BMI category</w:t>
            </w:r>
          </w:p>
        </w:tc>
        <w:tc>
          <w:tcPr>
            <w:tcW w:w="1786" w:type="dxa"/>
            <w:tcBorders>
              <w:top w:val="nil"/>
              <w:bottom w:val="single" w:sz="4" w:space="0" w:color="auto"/>
            </w:tcBorders>
          </w:tcPr>
          <w:p w14:paraId="0CBC8FBE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≥25 kg/m</w:t>
            </w:r>
            <w:r w:rsidRPr="004410BD">
              <w:rPr>
                <w:bCs/>
                <w:vertAlign w:val="superscript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bottom w:val="single" w:sz="4" w:space="0" w:color="auto"/>
            </w:tcBorders>
          </w:tcPr>
          <w:p w14:paraId="38E3221F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 xml:space="preserve">         2.2</w:t>
            </w:r>
          </w:p>
        </w:tc>
        <w:tc>
          <w:tcPr>
            <w:tcW w:w="1424" w:type="dxa"/>
            <w:gridSpan w:val="3"/>
            <w:tcBorders>
              <w:top w:val="nil"/>
              <w:bottom w:val="single" w:sz="4" w:space="0" w:color="auto"/>
            </w:tcBorders>
          </w:tcPr>
          <w:p w14:paraId="7CA0DEA4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 xml:space="preserve">    1.4-3.4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14:paraId="428A428C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>&lt;0.001</w:t>
            </w:r>
          </w:p>
        </w:tc>
      </w:tr>
      <w:tr w:rsidR="004410BD" w:rsidRPr="004410BD" w14:paraId="46FD4B71" w14:textId="77777777" w:rsidTr="004410BD">
        <w:tc>
          <w:tcPr>
            <w:tcW w:w="3493" w:type="dxa"/>
            <w:gridSpan w:val="2"/>
            <w:tcBorders>
              <w:top w:val="nil"/>
              <w:bottom w:val="nil"/>
            </w:tcBorders>
          </w:tcPr>
          <w:p w14:paraId="0B6AF81E" w14:textId="77777777" w:rsidR="004410BD" w:rsidRPr="004410BD" w:rsidRDefault="004410BD" w:rsidP="004410BD">
            <w:pPr>
              <w:rPr>
                <w:bCs/>
              </w:rPr>
            </w:pPr>
          </w:p>
          <w:p w14:paraId="21BD443B" w14:textId="77777777" w:rsidR="00B95E14" w:rsidRPr="004410BD" w:rsidRDefault="00B95E14" w:rsidP="004410BD">
            <w:pPr>
              <w:rPr>
                <w:bCs/>
              </w:rPr>
            </w:pPr>
          </w:p>
        </w:tc>
        <w:tc>
          <w:tcPr>
            <w:tcW w:w="2040" w:type="dxa"/>
            <w:gridSpan w:val="2"/>
            <w:tcBorders>
              <w:top w:val="nil"/>
              <w:bottom w:val="nil"/>
            </w:tcBorders>
          </w:tcPr>
          <w:p w14:paraId="74EF6126" w14:textId="77777777" w:rsidR="004410BD" w:rsidRPr="004410BD" w:rsidRDefault="004410BD" w:rsidP="004410BD">
            <w:pPr>
              <w:rPr>
                <w:bCs/>
              </w:rPr>
            </w:pPr>
          </w:p>
        </w:tc>
        <w:tc>
          <w:tcPr>
            <w:tcW w:w="1702" w:type="dxa"/>
            <w:gridSpan w:val="3"/>
            <w:tcBorders>
              <w:top w:val="nil"/>
              <w:bottom w:val="nil"/>
            </w:tcBorders>
          </w:tcPr>
          <w:p w14:paraId="1E6EE738" w14:textId="77777777" w:rsidR="004410BD" w:rsidRPr="004410BD" w:rsidRDefault="004410BD" w:rsidP="004410BD">
            <w:pPr>
              <w:rPr>
                <w:bCs/>
              </w:rPr>
            </w:pPr>
            <w:r w:rsidRPr="004410BD">
              <w:rPr>
                <w:bCs/>
              </w:rPr>
              <w:t xml:space="preserve">   </w:t>
            </w:r>
          </w:p>
        </w:tc>
        <w:tc>
          <w:tcPr>
            <w:tcW w:w="1027" w:type="dxa"/>
            <w:gridSpan w:val="2"/>
            <w:tcBorders>
              <w:top w:val="nil"/>
              <w:bottom w:val="nil"/>
            </w:tcBorders>
          </w:tcPr>
          <w:p w14:paraId="1FA8FEED" w14:textId="77777777" w:rsidR="004410BD" w:rsidRPr="004410BD" w:rsidRDefault="004410BD" w:rsidP="004410BD">
            <w:pPr>
              <w:rPr>
                <w:bCs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31488AB0" w14:textId="77777777" w:rsidR="004410BD" w:rsidRPr="004410BD" w:rsidRDefault="004410BD" w:rsidP="004410BD">
            <w:pPr>
              <w:rPr>
                <w:bCs/>
              </w:rPr>
            </w:pPr>
          </w:p>
        </w:tc>
      </w:tr>
    </w:tbl>
    <w:p w14:paraId="551108A2" w14:textId="37BCA921" w:rsidR="004410BD" w:rsidRPr="007703A9" w:rsidRDefault="00C11A04" w:rsidP="004410BD">
      <w:pPr>
        <w:rPr>
          <w:rFonts w:cstheme="minorHAnsi"/>
          <w:b/>
          <w:sz w:val="24"/>
          <w:szCs w:val="24"/>
        </w:rPr>
      </w:pPr>
      <w:bookmarkStart w:id="0" w:name="_Toc49744032"/>
      <w:r w:rsidRPr="007703A9">
        <w:rPr>
          <w:rFonts w:cstheme="minorHAnsi"/>
          <w:b/>
          <w:sz w:val="24"/>
          <w:szCs w:val="24"/>
        </w:rPr>
        <w:t>Supplementary</w:t>
      </w:r>
      <w:r w:rsidR="004410BD" w:rsidRPr="007703A9">
        <w:rPr>
          <w:rFonts w:cstheme="minorHAnsi"/>
          <w:b/>
          <w:sz w:val="24"/>
          <w:szCs w:val="24"/>
        </w:rPr>
        <w:t xml:space="preserve"> </w:t>
      </w:r>
      <w:r w:rsidR="004410BD" w:rsidRPr="004410BD">
        <w:rPr>
          <w:rFonts w:cstheme="minorHAnsi"/>
          <w:b/>
          <w:sz w:val="24"/>
          <w:szCs w:val="24"/>
        </w:rPr>
        <w:t xml:space="preserve">Table </w:t>
      </w:r>
      <w:r w:rsidR="004410BD" w:rsidRPr="007703A9">
        <w:rPr>
          <w:rFonts w:cstheme="minorHAnsi"/>
          <w:b/>
          <w:sz w:val="24"/>
          <w:szCs w:val="24"/>
        </w:rPr>
        <w:t>1</w:t>
      </w:r>
      <w:r w:rsidR="004410BD" w:rsidRPr="004410BD">
        <w:rPr>
          <w:rFonts w:cstheme="minorHAnsi"/>
          <w:b/>
          <w:sz w:val="24"/>
          <w:szCs w:val="24"/>
        </w:rPr>
        <w:t>: Significant risk factors for hospitalization due to exacerbated asthma among adult asthma patients via bivariate analysis in comparison with controls (Level of significance =0.05)</w:t>
      </w:r>
      <w:bookmarkEnd w:id="0"/>
    </w:p>
    <w:p w14:paraId="6709ED33" w14:textId="77777777" w:rsidR="009B4839" w:rsidRPr="004410BD" w:rsidRDefault="009B4839" w:rsidP="004410BD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pPr w:leftFromText="180" w:rightFromText="180" w:horzAnchor="margin" w:tblpY="975"/>
        <w:tblW w:w="93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850"/>
        <w:gridCol w:w="1275"/>
        <w:gridCol w:w="851"/>
        <w:gridCol w:w="851"/>
        <w:gridCol w:w="425"/>
        <w:gridCol w:w="850"/>
        <w:gridCol w:w="1276"/>
      </w:tblGrid>
      <w:tr w:rsidR="00B95E14" w:rsidRPr="00B95E14" w14:paraId="6DD41EFB" w14:textId="77777777" w:rsidTr="009B4839">
        <w:tc>
          <w:tcPr>
            <w:tcW w:w="2978" w:type="dxa"/>
            <w:tcBorders>
              <w:bottom w:val="nil"/>
            </w:tcBorders>
          </w:tcPr>
          <w:p w14:paraId="01D38F68" w14:textId="77777777" w:rsidR="00B95E14" w:rsidRPr="00B95E14" w:rsidRDefault="00B95E14" w:rsidP="009B4839">
            <w:pPr>
              <w:rPr>
                <w:b/>
                <w:bCs/>
              </w:rPr>
            </w:pPr>
            <w:bookmarkStart w:id="1" w:name="_Hlk43365276"/>
            <w:r w:rsidRPr="00B95E14">
              <w:rPr>
                <w:b/>
                <w:bCs/>
              </w:rPr>
              <w:t>Predictor variable</w:t>
            </w:r>
          </w:p>
        </w:tc>
        <w:tc>
          <w:tcPr>
            <w:tcW w:w="850" w:type="dxa"/>
            <w:tcBorders>
              <w:bottom w:val="nil"/>
            </w:tcBorders>
          </w:tcPr>
          <w:p w14:paraId="2C3133DE" w14:textId="77777777" w:rsidR="00B95E14" w:rsidRPr="00B95E14" w:rsidRDefault="00B95E14" w:rsidP="009B4839">
            <w:pPr>
              <w:rPr>
                <w:b/>
                <w:bCs/>
              </w:rPr>
            </w:pPr>
            <w:r w:rsidRPr="00B95E14">
              <w:rPr>
                <w:b/>
                <w:bCs/>
              </w:rPr>
              <w:t>ᵦ</w:t>
            </w:r>
          </w:p>
        </w:tc>
        <w:tc>
          <w:tcPr>
            <w:tcW w:w="1275" w:type="dxa"/>
            <w:tcBorders>
              <w:bottom w:val="nil"/>
            </w:tcBorders>
          </w:tcPr>
          <w:p w14:paraId="769F9022" w14:textId="77777777" w:rsidR="00B95E14" w:rsidRPr="00B95E14" w:rsidRDefault="00B95E14" w:rsidP="009B4839">
            <w:pPr>
              <w:rPr>
                <w:b/>
                <w:bCs/>
              </w:rPr>
            </w:pPr>
            <w:r w:rsidRPr="00B95E14">
              <w:rPr>
                <w:b/>
                <w:bCs/>
              </w:rPr>
              <w:t>SE (ᵦ)</w:t>
            </w:r>
          </w:p>
        </w:tc>
        <w:tc>
          <w:tcPr>
            <w:tcW w:w="851" w:type="dxa"/>
            <w:vMerge w:val="restart"/>
          </w:tcPr>
          <w:p w14:paraId="626959F1" w14:textId="77777777" w:rsidR="00B95E14" w:rsidRPr="00B95E14" w:rsidRDefault="00B95E14" w:rsidP="009B4839">
            <w:pPr>
              <w:rPr>
                <w:b/>
                <w:bCs/>
              </w:rPr>
            </w:pPr>
            <w:r w:rsidRPr="00B95E14">
              <w:rPr>
                <w:b/>
                <w:bCs/>
              </w:rPr>
              <w:t>Exp (ᵦ)</w:t>
            </w:r>
          </w:p>
        </w:tc>
        <w:tc>
          <w:tcPr>
            <w:tcW w:w="2126" w:type="dxa"/>
            <w:gridSpan w:val="3"/>
          </w:tcPr>
          <w:p w14:paraId="7EAC5A79" w14:textId="77777777" w:rsidR="00B95E14" w:rsidRPr="00B95E14" w:rsidRDefault="00B95E14" w:rsidP="009B4839">
            <w:pPr>
              <w:rPr>
                <w:b/>
                <w:bCs/>
              </w:rPr>
            </w:pPr>
            <w:r w:rsidRPr="00B95E14">
              <w:rPr>
                <w:b/>
                <w:bCs/>
              </w:rPr>
              <w:t>95% CI for exp (ᵦ)</w:t>
            </w:r>
          </w:p>
        </w:tc>
        <w:tc>
          <w:tcPr>
            <w:tcW w:w="1276" w:type="dxa"/>
            <w:vMerge w:val="restart"/>
          </w:tcPr>
          <w:p w14:paraId="3517D1B0" w14:textId="77777777" w:rsidR="00B95E14" w:rsidRPr="00B95E14" w:rsidRDefault="00B95E14" w:rsidP="009B4839">
            <w:pPr>
              <w:rPr>
                <w:b/>
                <w:bCs/>
              </w:rPr>
            </w:pPr>
            <w:r w:rsidRPr="00B95E14">
              <w:rPr>
                <w:b/>
                <w:bCs/>
              </w:rPr>
              <w:t>Significance</w:t>
            </w:r>
          </w:p>
        </w:tc>
      </w:tr>
      <w:tr w:rsidR="00B95E14" w:rsidRPr="00B95E14" w14:paraId="6E3077D1" w14:textId="77777777" w:rsidTr="009B4839">
        <w:tc>
          <w:tcPr>
            <w:tcW w:w="2978" w:type="dxa"/>
            <w:tcBorders>
              <w:top w:val="nil"/>
            </w:tcBorders>
          </w:tcPr>
          <w:p w14:paraId="7DB57F69" w14:textId="77777777" w:rsidR="00B95E14" w:rsidRPr="00B95E14" w:rsidRDefault="00B95E14" w:rsidP="009B4839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6E5E5A4" w14:textId="77777777" w:rsidR="00B95E14" w:rsidRPr="00B95E14" w:rsidRDefault="00B95E14" w:rsidP="009B483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2CA7A038" w14:textId="77777777" w:rsidR="00B95E14" w:rsidRPr="00B95E14" w:rsidRDefault="00B95E14" w:rsidP="009B4839">
            <w:pPr>
              <w:rPr>
                <w:b/>
                <w:bCs/>
              </w:rPr>
            </w:pPr>
          </w:p>
        </w:tc>
        <w:tc>
          <w:tcPr>
            <w:tcW w:w="851" w:type="dxa"/>
            <w:vMerge/>
          </w:tcPr>
          <w:p w14:paraId="35BA3D71" w14:textId="77777777" w:rsidR="00B95E14" w:rsidRPr="00B95E14" w:rsidRDefault="00B95E14" w:rsidP="009B4839">
            <w:pPr>
              <w:rPr>
                <w:b/>
                <w:bCs/>
              </w:rPr>
            </w:pPr>
          </w:p>
        </w:tc>
        <w:tc>
          <w:tcPr>
            <w:tcW w:w="1276" w:type="dxa"/>
            <w:gridSpan w:val="2"/>
          </w:tcPr>
          <w:p w14:paraId="44D3DB43" w14:textId="77777777" w:rsidR="00B95E14" w:rsidRPr="00B95E14" w:rsidRDefault="00B95E14" w:rsidP="009B4839">
            <w:pPr>
              <w:rPr>
                <w:b/>
                <w:bCs/>
              </w:rPr>
            </w:pPr>
            <w:r w:rsidRPr="00B95E14">
              <w:rPr>
                <w:b/>
                <w:bCs/>
              </w:rPr>
              <w:t>Lower</w:t>
            </w:r>
          </w:p>
        </w:tc>
        <w:tc>
          <w:tcPr>
            <w:tcW w:w="850" w:type="dxa"/>
          </w:tcPr>
          <w:p w14:paraId="0E8F708F" w14:textId="77777777" w:rsidR="00B95E14" w:rsidRPr="00B95E14" w:rsidRDefault="00B95E14" w:rsidP="009B4839">
            <w:pPr>
              <w:rPr>
                <w:b/>
                <w:bCs/>
              </w:rPr>
            </w:pPr>
            <w:r w:rsidRPr="00B95E14">
              <w:rPr>
                <w:b/>
                <w:bCs/>
              </w:rPr>
              <w:t>Upper</w:t>
            </w:r>
          </w:p>
        </w:tc>
        <w:tc>
          <w:tcPr>
            <w:tcW w:w="1276" w:type="dxa"/>
            <w:vMerge/>
          </w:tcPr>
          <w:p w14:paraId="2FDDE1E9" w14:textId="77777777" w:rsidR="00B95E14" w:rsidRPr="00B95E14" w:rsidRDefault="00B95E14" w:rsidP="009B4839">
            <w:pPr>
              <w:rPr>
                <w:b/>
                <w:bCs/>
              </w:rPr>
            </w:pPr>
          </w:p>
        </w:tc>
      </w:tr>
      <w:tr w:rsidR="00B95E14" w:rsidRPr="00B95E14" w14:paraId="642DC7A4" w14:textId="77777777" w:rsidTr="009B4839">
        <w:tc>
          <w:tcPr>
            <w:tcW w:w="2978" w:type="dxa"/>
            <w:tcBorders>
              <w:bottom w:val="nil"/>
            </w:tcBorders>
          </w:tcPr>
          <w:p w14:paraId="54717467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Age ≥ 60 years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1F8B676A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0.910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420B18BC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0.278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EC0CC39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2.48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vAlign w:val="center"/>
          </w:tcPr>
          <w:p w14:paraId="05677E14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1.44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6E5C70CC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4.28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B603067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0.001</w:t>
            </w:r>
          </w:p>
        </w:tc>
      </w:tr>
      <w:tr w:rsidR="00B95E14" w:rsidRPr="00B95E14" w14:paraId="006AD490" w14:textId="77777777" w:rsidTr="009B4839">
        <w:tc>
          <w:tcPr>
            <w:tcW w:w="2978" w:type="dxa"/>
            <w:tcBorders>
              <w:top w:val="nil"/>
              <w:bottom w:val="nil"/>
            </w:tcBorders>
          </w:tcPr>
          <w:p w14:paraId="4B50D1E4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Educated ≤ G.C.E. O/Level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6910692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0.719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4B5FAB6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0.328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45FF2B5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2.05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vAlign w:val="center"/>
          </w:tcPr>
          <w:p w14:paraId="2FEED462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1.07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568A24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3.90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AFE7F6A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0.028</w:t>
            </w:r>
          </w:p>
        </w:tc>
      </w:tr>
      <w:tr w:rsidR="00B95E14" w:rsidRPr="00B95E14" w14:paraId="7C64C2F6" w14:textId="77777777" w:rsidTr="009B4839">
        <w:tc>
          <w:tcPr>
            <w:tcW w:w="2978" w:type="dxa"/>
            <w:tcBorders>
              <w:top w:val="nil"/>
              <w:bottom w:val="nil"/>
            </w:tcBorders>
          </w:tcPr>
          <w:p w14:paraId="1D693DA1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Having Diabetes Mellitus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96E0E7F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0.609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E2F0EA4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0.301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E518C56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1.83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vAlign w:val="center"/>
          </w:tcPr>
          <w:p w14:paraId="09818228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86AF3E0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3.31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A1AACD2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0.043</w:t>
            </w:r>
          </w:p>
        </w:tc>
      </w:tr>
      <w:tr w:rsidR="00B95E14" w:rsidRPr="00B95E14" w14:paraId="2CD83F75" w14:textId="77777777" w:rsidTr="009B4839">
        <w:tc>
          <w:tcPr>
            <w:tcW w:w="2978" w:type="dxa"/>
            <w:tcBorders>
              <w:top w:val="nil"/>
              <w:bottom w:val="nil"/>
            </w:tcBorders>
          </w:tcPr>
          <w:p w14:paraId="40984CEE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Family history of asthma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DCC2027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0.625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AFA3BE8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0.262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CD8EE8D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1.86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vAlign w:val="center"/>
          </w:tcPr>
          <w:p w14:paraId="694464B2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1.11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FD7F9D2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3.12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B97E27B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0.017</w:t>
            </w:r>
          </w:p>
        </w:tc>
      </w:tr>
      <w:tr w:rsidR="00B95E14" w:rsidRPr="00B95E14" w14:paraId="6E69F438" w14:textId="77777777" w:rsidTr="009B4839">
        <w:tc>
          <w:tcPr>
            <w:tcW w:w="2978" w:type="dxa"/>
            <w:tcBorders>
              <w:top w:val="nil"/>
              <w:bottom w:val="nil"/>
            </w:tcBorders>
          </w:tcPr>
          <w:p w14:paraId="7F073CDF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Ever smoked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B74141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1.022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84F3966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0.323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259CF47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2.78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vAlign w:val="center"/>
          </w:tcPr>
          <w:p w14:paraId="5A71ACBC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1.47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5FC8F3F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5.23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1053C1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0.002</w:t>
            </w:r>
          </w:p>
        </w:tc>
      </w:tr>
      <w:tr w:rsidR="00B95E14" w:rsidRPr="00B95E14" w14:paraId="2A18BF54" w14:textId="77777777" w:rsidTr="009B4839">
        <w:tc>
          <w:tcPr>
            <w:tcW w:w="2978" w:type="dxa"/>
            <w:tcBorders>
              <w:top w:val="nil"/>
              <w:bottom w:val="nil"/>
            </w:tcBorders>
          </w:tcPr>
          <w:p w14:paraId="71CAF1C4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Ever intubated/ given ICU care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1A9DBED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1.194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C66BFFB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0.404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CDFD274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3.30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vAlign w:val="center"/>
          </w:tcPr>
          <w:p w14:paraId="419996EA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1.49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C3F62A1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7.29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6B7893C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0.003</w:t>
            </w:r>
          </w:p>
        </w:tc>
      </w:tr>
      <w:tr w:rsidR="00B95E14" w:rsidRPr="00B95E14" w14:paraId="6D5D6B54" w14:textId="77777777" w:rsidTr="009B4839">
        <w:tc>
          <w:tcPr>
            <w:tcW w:w="2978" w:type="dxa"/>
            <w:tcBorders>
              <w:top w:val="nil"/>
              <w:bottom w:val="nil"/>
            </w:tcBorders>
          </w:tcPr>
          <w:p w14:paraId="1270CF03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Previous hospitalizations due to exacerbations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CC2633C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1.619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865B0AB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0.358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037489F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5.04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vAlign w:val="center"/>
          </w:tcPr>
          <w:p w14:paraId="33E9AD97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2.50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6B54BAE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10.18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25132D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0.000</w:t>
            </w:r>
          </w:p>
        </w:tc>
      </w:tr>
      <w:tr w:rsidR="00B95E14" w:rsidRPr="00B95E14" w14:paraId="63C60136" w14:textId="77777777" w:rsidTr="009B4839">
        <w:tc>
          <w:tcPr>
            <w:tcW w:w="2978" w:type="dxa"/>
            <w:tcBorders>
              <w:top w:val="nil"/>
              <w:bottom w:val="nil"/>
            </w:tcBorders>
          </w:tcPr>
          <w:p w14:paraId="33EB6862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 xml:space="preserve">Uncontrolled asthma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9103C9C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1.232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EF211AD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0.363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79CEDFF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3.42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vAlign w:val="center"/>
          </w:tcPr>
          <w:p w14:paraId="7A63026F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1.68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361625F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6.98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A07AEB5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0.001</w:t>
            </w:r>
          </w:p>
        </w:tc>
      </w:tr>
      <w:tr w:rsidR="00B95E14" w:rsidRPr="00B95E14" w14:paraId="710F4E29" w14:textId="77777777" w:rsidTr="009B4839">
        <w:tc>
          <w:tcPr>
            <w:tcW w:w="2978" w:type="dxa"/>
            <w:tcBorders>
              <w:top w:val="nil"/>
              <w:bottom w:val="nil"/>
            </w:tcBorders>
          </w:tcPr>
          <w:p w14:paraId="3E295BF2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Having symptomatic GORD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B918E5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1.029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EFCFC0E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0.301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A5E9062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2.79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vAlign w:val="center"/>
          </w:tcPr>
          <w:p w14:paraId="28D5DDA3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1.55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FA48E7B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5.04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6FADD79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0.001</w:t>
            </w:r>
          </w:p>
        </w:tc>
      </w:tr>
      <w:tr w:rsidR="00B95E14" w:rsidRPr="00B95E14" w14:paraId="32746083" w14:textId="77777777" w:rsidTr="009B4839">
        <w:tc>
          <w:tcPr>
            <w:tcW w:w="2978" w:type="dxa"/>
            <w:tcBorders>
              <w:top w:val="nil"/>
              <w:bottom w:val="nil"/>
            </w:tcBorders>
          </w:tcPr>
          <w:p w14:paraId="7336679D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BMI ≥25 kg/m</w:t>
            </w:r>
            <w:r w:rsidRPr="00B95E14">
              <w:rPr>
                <w:bCs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931E175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0.889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59A2FCE0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0.259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CCC0021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2.43</w:t>
            </w:r>
          </w:p>
        </w:tc>
        <w:tc>
          <w:tcPr>
            <w:tcW w:w="1276" w:type="dxa"/>
            <w:gridSpan w:val="2"/>
            <w:tcBorders>
              <w:top w:val="nil"/>
            </w:tcBorders>
            <w:vAlign w:val="center"/>
          </w:tcPr>
          <w:p w14:paraId="192DDB44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1.46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F417B0D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4.04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E1A4FCD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0.001</w:t>
            </w:r>
          </w:p>
        </w:tc>
      </w:tr>
      <w:tr w:rsidR="00B95E14" w:rsidRPr="00B95E14" w14:paraId="1ED08BB8" w14:textId="77777777" w:rsidTr="009B4839">
        <w:tc>
          <w:tcPr>
            <w:tcW w:w="2978" w:type="dxa"/>
          </w:tcPr>
          <w:p w14:paraId="35A750CA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Constant</w:t>
            </w:r>
          </w:p>
        </w:tc>
        <w:tc>
          <w:tcPr>
            <w:tcW w:w="850" w:type="dxa"/>
            <w:vAlign w:val="center"/>
          </w:tcPr>
          <w:p w14:paraId="6ED32EFF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-5.346</w:t>
            </w:r>
          </w:p>
        </w:tc>
        <w:tc>
          <w:tcPr>
            <w:tcW w:w="1275" w:type="dxa"/>
            <w:vAlign w:val="center"/>
          </w:tcPr>
          <w:p w14:paraId="36BECFC5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0.628</w:t>
            </w:r>
          </w:p>
        </w:tc>
        <w:tc>
          <w:tcPr>
            <w:tcW w:w="851" w:type="dxa"/>
            <w:vAlign w:val="center"/>
          </w:tcPr>
          <w:p w14:paraId="51357808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0.005</w:t>
            </w:r>
          </w:p>
        </w:tc>
        <w:tc>
          <w:tcPr>
            <w:tcW w:w="851" w:type="dxa"/>
          </w:tcPr>
          <w:p w14:paraId="0B4A9EFB" w14:textId="77777777" w:rsidR="00B95E14" w:rsidRPr="00B95E14" w:rsidRDefault="00B95E14" w:rsidP="009B4839">
            <w:pPr>
              <w:rPr>
                <w:bCs/>
              </w:rPr>
            </w:pPr>
          </w:p>
        </w:tc>
        <w:tc>
          <w:tcPr>
            <w:tcW w:w="1275" w:type="dxa"/>
            <w:gridSpan w:val="2"/>
          </w:tcPr>
          <w:p w14:paraId="48C1AF04" w14:textId="77777777" w:rsidR="00B95E14" w:rsidRPr="00B95E14" w:rsidRDefault="00B95E14" w:rsidP="009B4839">
            <w:pPr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49641042" w14:textId="77777777" w:rsidR="00B95E14" w:rsidRPr="00B95E14" w:rsidRDefault="00B95E14" w:rsidP="009B4839">
            <w:pPr>
              <w:rPr>
                <w:bCs/>
              </w:rPr>
            </w:pPr>
            <w:r w:rsidRPr="00B95E14">
              <w:rPr>
                <w:bCs/>
              </w:rPr>
              <w:t>0.000</w:t>
            </w:r>
          </w:p>
        </w:tc>
      </w:tr>
    </w:tbl>
    <w:p w14:paraId="1B517160" w14:textId="411349F9" w:rsidR="00124C75" w:rsidRPr="007158CC" w:rsidRDefault="00C11A04" w:rsidP="00124C75">
      <w:pPr>
        <w:pStyle w:val="Caption"/>
      </w:pPr>
      <w:bookmarkStart w:id="2" w:name="_Toc49744034"/>
      <w:bookmarkEnd w:id="1"/>
      <w:r w:rsidRPr="00861496">
        <w:rPr>
          <w:rFonts w:asciiTheme="minorHAnsi" w:hAnsiTheme="minorHAnsi" w:cstheme="minorHAnsi"/>
          <w:i w:val="0"/>
          <w:iCs w:val="0"/>
        </w:rPr>
        <w:t>Supplementary</w:t>
      </w:r>
      <w:r w:rsidR="00124C75" w:rsidRPr="00861496">
        <w:rPr>
          <w:rFonts w:asciiTheme="minorHAnsi" w:hAnsiTheme="minorHAnsi" w:cstheme="minorHAnsi"/>
          <w:i w:val="0"/>
          <w:iCs w:val="0"/>
        </w:rPr>
        <w:t xml:space="preserve"> </w:t>
      </w:r>
      <w:r w:rsidR="00124C75" w:rsidRPr="00861496">
        <w:rPr>
          <w:rFonts w:asciiTheme="minorHAnsi" w:hAnsiTheme="minorHAnsi" w:cstheme="minorHAnsi"/>
          <w:i w:val="0"/>
          <w:iCs w:val="0"/>
        </w:rPr>
        <w:t xml:space="preserve">Table </w:t>
      </w:r>
      <w:r w:rsidR="00124C75" w:rsidRPr="00861496">
        <w:rPr>
          <w:rFonts w:asciiTheme="minorHAnsi" w:hAnsiTheme="minorHAnsi" w:cstheme="minorHAnsi"/>
          <w:i w:val="0"/>
          <w:iCs w:val="0"/>
        </w:rPr>
        <w:t>2</w:t>
      </w:r>
      <w:r w:rsidR="00124C75" w:rsidRPr="00861496">
        <w:rPr>
          <w:rFonts w:asciiTheme="minorHAnsi" w:hAnsiTheme="minorHAnsi" w:cstheme="minorHAnsi"/>
          <w:i w:val="0"/>
          <w:iCs w:val="0"/>
        </w:rPr>
        <w:t>:  Model fitting information of the final MLR model with selected</w:t>
      </w:r>
      <w:r w:rsidR="00124C75" w:rsidRPr="007158CC">
        <w:t xml:space="preserve"> predictors</w:t>
      </w:r>
      <w:bookmarkEnd w:id="2"/>
      <w:r w:rsidR="00124C75" w:rsidRPr="007158CC">
        <w:t xml:space="preserve"> </w:t>
      </w:r>
    </w:p>
    <w:p w14:paraId="5F2E89DF" w14:textId="77777777" w:rsidR="00C11A04" w:rsidRPr="00C11A04" w:rsidRDefault="00C11A04" w:rsidP="00C11A04">
      <w:pPr>
        <w:rPr>
          <w:bCs/>
        </w:rPr>
      </w:pPr>
      <w:r w:rsidRPr="00C11A04">
        <w:rPr>
          <w:bCs/>
        </w:rPr>
        <w:t>ᵦ-regression coefficient</w:t>
      </w:r>
    </w:p>
    <w:p w14:paraId="176C2235" w14:textId="77777777" w:rsidR="00C11A04" w:rsidRPr="00C11A04" w:rsidRDefault="00C11A04" w:rsidP="00C11A04">
      <w:pPr>
        <w:rPr>
          <w:bCs/>
        </w:rPr>
      </w:pPr>
      <w:r w:rsidRPr="00C11A04">
        <w:rPr>
          <w:bCs/>
        </w:rPr>
        <w:t>SE (ᵦ) –standard error of ᵦ</w:t>
      </w:r>
    </w:p>
    <w:p w14:paraId="2A68F7D6" w14:textId="77777777" w:rsidR="00C11A04" w:rsidRPr="00C11A04" w:rsidRDefault="00C11A04" w:rsidP="00C11A04">
      <w:pPr>
        <w:rPr>
          <w:bCs/>
        </w:rPr>
      </w:pPr>
      <w:proofErr w:type="spellStart"/>
      <w:r w:rsidRPr="00C11A04">
        <w:rPr>
          <w:bCs/>
        </w:rPr>
        <w:t>df</w:t>
      </w:r>
      <w:proofErr w:type="spellEnd"/>
      <w:r w:rsidRPr="00C11A04">
        <w:rPr>
          <w:bCs/>
        </w:rPr>
        <w:t xml:space="preserve"> –degree of freedom</w:t>
      </w:r>
    </w:p>
    <w:p w14:paraId="20EE5BE3" w14:textId="77777777" w:rsidR="00130583" w:rsidRDefault="00130583"/>
    <w:p w14:paraId="4EAF3437" w14:textId="77777777" w:rsidR="00AE0B40" w:rsidRDefault="00AE0B40"/>
    <w:p w14:paraId="029D7D29" w14:textId="77777777" w:rsidR="00AE0B40" w:rsidRDefault="00AE0B40"/>
    <w:p w14:paraId="5255924C" w14:textId="77777777" w:rsidR="00AE0B40" w:rsidRDefault="00AE0B40"/>
    <w:p w14:paraId="4ECDF79A" w14:textId="77777777" w:rsidR="00AE0B40" w:rsidRDefault="00AE0B40"/>
    <w:p w14:paraId="02C30C5A" w14:textId="77777777" w:rsidR="00AE0B40" w:rsidRDefault="00AE0B40"/>
    <w:p w14:paraId="7788F0B4" w14:textId="77777777" w:rsidR="00AE0B40" w:rsidRDefault="00AE0B40"/>
    <w:p w14:paraId="6C6491C1" w14:textId="77777777" w:rsidR="00AE0B40" w:rsidRDefault="00AE0B40"/>
    <w:p w14:paraId="3A12013F" w14:textId="14CE9488" w:rsidR="00C53E79" w:rsidRPr="00861496" w:rsidRDefault="00476C6E" w:rsidP="00C53E79">
      <w:pPr>
        <w:rPr>
          <w:b/>
        </w:rPr>
      </w:pPr>
      <w:bookmarkStart w:id="3" w:name="_Toc49744036"/>
      <w:r w:rsidRPr="00861496">
        <w:rPr>
          <w:b/>
        </w:rPr>
        <w:lastRenderedPageBreak/>
        <w:t xml:space="preserve">Supplementary </w:t>
      </w:r>
      <w:r w:rsidRPr="00476C6E">
        <w:rPr>
          <w:b/>
        </w:rPr>
        <w:t xml:space="preserve">Table </w:t>
      </w:r>
      <w:r w:rsidR="00345A03" w:rsidRPr="00861496">
        <w:rPr>
          <w:b/>
        </w:rPr>
        <w:t>3</w:t>
      </w:r>
      <w:bookmarkEnd w:id="3"/>
      <w:r w:rsidR="005A3BC8" w:rsidRPr="00861496">
        <w:rPr>
          <w:b/>
        </w:rPr>
        <w:t>:</w:t>
      </w:r>
      <w:r w:rsidR="00C53E79" w:rsidRPr="00861496">
        <w:rPr>
          <w:rFonts w:ascii="Times New Roman" w:hAnsi="Times New Roman"/>
          <w:b/>
          <w:kern w:val="0"/>
          <w:sz w:val="24"/>
          <w:szCs w:val="18"/>
          <w14:ligatures w14:val="none"/>
        </w:rPr>
        <w:t xml:space="preserve"> </w:t>
      </w:r>
      <w:r w:rsidR="00C53E79" w:rsidRPr="00861496">
        <w:rPr>
          <w:b/>
        </w:rPr>
        <w:t>Distribution of the predictors among development sample and the external validation sample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113"/>
        <w:gridCol w:w="709"/>
        <w:gridCol w:w="741"/>
        <w:gridCol w:w="707"/>
        <w:gridCol w:w="708"/>
        <w:gridCol w:w="1406"/>
        <w:gridCol w:w="1555"/>
        <w:gridCol w:w="1554"/>
      </w:tblGrid>
      <w:tr w:rsidR="00F43D5F" w:rsidRPr="00F43D5F" w14:paraId="1425BE05" w14:textId="77777777" w:rsidTr="004C7E8F">
        <w:tc>
          <w:tcPr>
            <w:tcW w:w="212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4F23A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Predictor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D439C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Development sample (n=443)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97756A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External validation sample</w:t>
            </w:r>
          </w:p>
          <w:p w14:paraId="16803C43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(n=259)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94A2EA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(χ</w:t>
            </w:r>
            <w:r w:rsidRPr="00F43D5F">
              <w:rPr>
                <w:b/>
                <w:bCs/>
                <w:iCs/>
                <w:vertAlign w:val="superscript"/>
              </w:rPr>
              <w:t>2</w:t>
            </w:r>
            <w:r w:rsidRPr="00F43D5F">
              <w:rPr>
                <w:b/>
                <w:bCs/>
                <w:iCs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ADD45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Statistical significance</w:t>
            </w:r>
          </w:p>
          <w:p w14:paraId="7A47A057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(p)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DF289C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“Number of events per predictor” in the external validation sample</w:t>
            </w:r>
          </w:p>
        </w:tc>
      </w:tr>
      <w:tr w:rsidR="00F43D5F" w:rsidRPr="00F43D5F" w14:paraId="780A017B" w14:textId="77777777" w:rsidTr="004C7E8F">
        <w:tc>
          <w:tcPr>
            <w:tcW w:w="21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77506" w14:textId="77777777" w:rsidR="00F43D5F" w:rsidRPr="00F43D5F" w:rsidRDefault="00F43D5F" w:rsidP="00F43D5F">
            <w:pPr>
              <w:rPr>
                <w:b/>
                <w:bCs/>
                <w:i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12B4A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693FE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85683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B8DF9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rPr>
                <w:b/>
                <w:bCs/>
                <w:iCs/>
              </w:rPr>
              <w:t>%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24DA4" w14:textId="77777777" w:rsidR="00F43D5F" w:rsidRPr="00F43D5F" w:rsidRDefault="00F43D5F" w:rsidP="00F43D5F">
            <w:pPr>
              <w:rPr>
                <w:b/>
                <w:bCs/>
                <w:iCs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971A8" w14:textId="77777777" w:rsidR="00F43D5F" w:rsidRPr="00F43D5F" w:rsidRDefault="00F43D5F" w:rsidP="00F43D5F">
            <w:pPr>
              <w:rPr>
                <w:b/>
                <w:bCs/>
                <w:iCs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A1525" w14:textId="77777777" w:rsidR="00F43D5F" w:rsidRPr="00F43D5F" w:rsidRDefault="00F43D5F" w:rsidP="00F43D5F">
            <w:pPr>
              <w:rPr>
                <w:b/>
                <w:bCs/>
                <w:iCs/>
              </w:rPr>
            </w:pPr>
          </w:p>
        </w:tc>
      </w:tr>
      <w:tr w:rsidR="00F43D5F" w:rsidRPr="00F43D5F" w14:paraId="53E78768" w14:textId="77777777" w:rsidTr="004C7E8F"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E7D21B" w14:textId="77777777" w:rsidR="00F43D5F" w:rsidRPr="00F43D5F" w:rsidRDefault="00F43D5F" w:rsidP="00F43D5F">
            <w:pPr>
              <w:rPr>
                <w:iCs/>
              </w:rPr>
            </w:pPr>
            <w:r w:rsidRPr="00F43D5F">
              <w:rPr>
                <w:bCs/>
              </w:rPr>
              <w:t>Age ≥ 60 years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742A8E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914DC5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56.2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6163A7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38A30E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60.6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D4426C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05307C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0.25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21B348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110</w:t>
            </w:r>
          </w:p>
        </w:tc>
      </w:tr>
      <w:tr w:rsidR="00F43D5F" w:rsidRPr="00F43D5F" w14:paraId="3CA12975" w14:textId="77777777" w:rsidTr="004C7E8F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74427EBD" w14:textId="77777777" w:rsidR="00F43D5F" w:rsidRPr="00F43D5F" w:rsidRDefault="00F43D5F" w:rsidP="00F43D5F">
            <w:pPr>
              <w:rPr>
                <w:iCs/>
              </w:rPr>
            </w:pPr>
            <w:r w:rsidRPr="00F43D5F">
              <w:rPr>
                <w:bCs/>
              </w:rPr>
              <w:t>Educated ≤ G.C.E. O/Level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51052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368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FF6C6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83.1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AF3BA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512B1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61.4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AEE43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41.04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351A2" w14:textId="77777777" w:rsidR="00F43D5F" w:rsidRPr="00F43D5F" w:rsidRDefault="00F43D5F" w:rsidP="00F43D5F">
            <w:pPr>
              <w:rPr>
                <w:iCs/>
              </w:rPr>
            </w:pPr>
            <w:r w:rsidRPr="00F43D5F"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FB721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98</w:t>
            </w:r>
          </w:p>
        </w:tc>
      </w:tr>
      <w:tr w:rsidR="00F43D5F" w:rsidRPr="00F43D5F" w14:paraId="311DCB14" w14:textId="77777777" w:rsidTr="004C7E8F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DC03763" w14:textId="77777777" w:rsidR="00F43D5F" w:rsidRPr="00F43D5F" w:rsidRDefault="00F43D5F" w:rsidP="00F43D5F">
            <w:pPr>
              <w:rPr>
                <w:iCs/>
              </w:rPr>
            </w:pPr>
            <w:r w:rsidRPr="00F43D5F">
              <w:t>Having Diabetes Mellitus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98830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A6E42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20.3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4A522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FC3F3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25.9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CF667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2.90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5B5F0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0.08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16B4A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47</w:t>
            </w:r>
          </w:p>
        </w:tc>
      </w:tr>
      <w:tr w:rsidR="00F43D5F" w:rsidRPr="00F43D5F" w14:paraId="167A1489" w14:textId="77777777" w:rsidTr="004C7E8F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F0485E5" w14:textId="77777777" w:rsidR="00F43D5F" w:rsidRPr="00F43D5F" w:rsidRDefault="00F43D5F" w:rsidP="00F43D5F">
            <w:pPr>
              <w:rPr>
                <w:iCs/>
              </w:rPr>
            </w:pPr>
            <w:r w:rsidRPr="00F43D5F">
              <w:t>Family history of asthma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194E8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202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A65A5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45.6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A2ADB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EB13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47.5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917BD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0.23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06D59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0.62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FD84F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87</w:t>
            </w:r>
          </w:p>
        </w:tc>
      </w:tr>
      <w:tr w:rsidR="00F43D5F" w:rsidRPr="00F43D5F" w14:paraId="1A98875F" w14:textId="77777777" w:rsidTr="004C7E8F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4728A55" w14:textId="77777777" w:rsidR="00F43D5F" w:rsidRPr="00F43D5F" w:rsidRDefault="00F43D5F" w:rsidP="00F43D5F">
            <w:pPr>
              <w:rPr>
                <w:iCs/>
              </w:rPr>
            </w:pPr>
            <w:r w:rsidRPr="00F43D5F">
              <w:t>Ever smoked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1D26C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23029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15.1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E4DD6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D0CBD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16.6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EB48F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19C33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0.60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250F4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36</w:t>
            </w:r>
          </w:p>
        </w:tc>
      </w:tr>
      <w:tr w:rsidR="00F43D5F" w:rsidRPr="00F43D5F" w14:paraId="65DE724D" w14:textId="77777777" w:rsidTr="004C7E8F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88DFC2F" w14:textId="77777777" w:rsidR="00F43D5F" w:rsidRPr="00F43D5F" w:rsidRDefault="00F43D5F" w:rsidP="00F43D5F">
            <w:pPr>
              <w:rPr>
                <w:iCs/>
              </w:rPr>
            </w:pPr>
            <w:r w:rsidRPr="00F43D5F">
              <w:t>Ever intubated/ given ICU care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08B84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04C5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5.4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4CDC9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77828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8.1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94BBB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3.11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B1D6C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0.08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4A5ED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16</w:t>
            </w:r>
          </w:p>
        </w:tc>
      </w:tr>
      <w:tr w:rsidR="00F43D5F" w:rsidRPr="00F43D5F" w14:paraId="2877460E" w14:textId="77777777" w:rsidTr="004C7E8F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1D3E1E5" w14:textId="77777777" w:rsidR="00F43D5F" w:rsidRPr="00F43D5F" w:rsidRDefault="00F43D5F" w:rsidP="00F43D5F">
            <w:pPr>
              <w:rPr>
                <w:iCs/>
              </w:rPr>
            </w:pPr>
            <w:r w:rsidRPr="00F43D5F">
              <w:t>Previous hospitalizations due to exacerbations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D393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A8FE2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EB701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F7C68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22.3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4497E" w14:textId="77777777" w:rsidR="00F43D5F" w:rsidRPr="00F43D5F" w:rsidRDefault="00F43D5F" w:rsidP="00F43D5F">
            <w:pPr>
              <w:rPr>
                <w:iCs/>
              </w:rPr>
            </w:pPr>
            <w:r w:rsidRPr="00F43D5F">
              <w:rPr>
                <w:iCs/>
              </w:rPr>
              <w:t>15.43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44AF5" w14:textId="77777777" w:rsidR="00F43D5F" w:rsidRPr="00F43D5F" w:rsidRDefault="00F43D5F" w:rsidP="00F43D5F">
            <w:pPr>
              <w:rPr>
                <w:iCs/>
              </w:rPr>
            </w:pPr>
            <w:r w:rsidRPr="00F43D5F">
              <w:rPr>
                <w:iCs/>
              </w:rPr>
              <w:t>&lt;0.001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C46DC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50</w:t>
            </w:r>
          </w:p>
        </w:tc>
      </w:tr>
      <w:tr w:rsidR="00F43D5F" w:rsidRPr="00F43D5F" w14:paraId="52E2E34E" w14:textId="77777777" w:rsidTr="004C7E8F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2C762A7" w14:textId="77777777" w:rsidR="00F43D5F" w:rsidRPr="00F43D5F" w:rsidRDefault="00F43D5F" w:rsidP="00F43D5F">
            <w:pPr>
              <w:rPr>
                <w:iCs/>
              </w:rPr>
            </w:pPr>
            <w:r w:rsidRPr="00F43D5F">
              <w:t>Uncontrolled asthma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52CC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324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52372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73.1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D93E5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216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F9CF9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83.4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5BBC6" w14:textId="77777777" w:rsidR="00F43D5F" w:rsidRPr="00F43D5F" w:rsidRDefault="00F43D5F" w:rsidP="00F43D5F">
            <w:pPr>
              <w:rPr>
                <w:iCs/>
              </w:rPr>
            </w:pPr>
            <w:r w:rsidRPr="00F43D5F">
              <w:rPr>
                <w:iCs/>
              </w:rPr>
              <w:t>9.69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16110" w14:textId="77777777" w:rsidR="00F43D5F" w:rsidRPr="00F43D5F" w:rsidRDefault="00F43D5F" w:rsidP="00F43D5F">
            <w:pPr>
              <w:rPr>
                <w:iCs/>
              </w:rPr>
            </w:pPr>
            <w:r w:rsidRPr="00F43D5F">
              <w:rPr>
                <w:iCs/>
              </w:rPr>
              <w:t>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7D41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149</w:t>
            </w:r>
          </w:p>
        </w:tc>
      </w:tr>
      <w:tr w:rsidR="00F43D5F" w:rsidRPr="00F43D5F" w14:paraId="2238B889" w14:textId="77777777" w:rsidTr="004C7E8F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537061E" w14:textId="77777777" w:rsidR="00F43D5F" w:rsidRPr="00F43D5F" w:rsidRDefault="00F43D5F" w:rsidP="00F43D5F">
            <w:pPr>
              <w:rPr>
                <w:iCs/>
              </w:rPr>
            </w:pPr>
            <w:r w:rsidRPr="00F43D5F">
              <w:t>Having symptomatic GORD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2A47D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CFEFE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21.4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F16DD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CE5CB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27.0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8577D" w14:textId="77777777" w:rsidR="00F43D5F" w:rsidRPr="00F43D5F" w:rsidRDefault="00F43D5F" w:rsidP="00F43D5F">
            <w:pPr>
              <w:rPr>
                <w:iCs/>
              </w:rPr>
            </w:pPr>
            <w:r w:rsidRPr="00F43D5F">
              <w:rPr>
                <w:iCs/>
              </w:rPr>
              <w:t>2.88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13FD5" w14:textId="77777777" w:rsidR="00F43D5F" w:rsidRPr="00F43D5F" w:rsidRDefault="00F43D5F" w:rsidP="00F43D5F">
            <w:pPr>
              <w:rPr>
                <w:iCs/>
              </w:rPr>
            </w:pPr>
            <w:r w:rsidRPr="00F43D5F">
              <w:rPr>
                <w:iCs/>
              </w:rPr>
              <w:t>0.08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ABE06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43</w:t>
            </w:r>
          </w:p>
        </w:tc>
      </w:tr>
      <w:tr w:rsidR="00F43D5F" w:rsidRPr="00F43D5F" w14:paraId="533D622D" w14:textId="77777777" w:rsidTr="004C7E8F"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C16C4" w14:textId="77777777" w:rsidR="00F43D5F" w:rsidRPr="00F43D5F" w:rsidRDefault="00F43D5F" w:rsidP="00F43D5F">
            <w:pPr>
              <w:rPr>
                <w:iCs/>
              </w:rPr>
            </w:pPr>
            <w:r w:rsidRPr="00F43D5F">
              <w:t>BMI ≥25 kg/m</w:t>
            </w:r>
            <w:r w:rsidRPr="00F43D5F">
              <w:rPr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D2437A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739D45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43.0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656D4E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1F3250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44.4.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9ECF8" w14:textId="77777777" w:rsidR="00F43D5F" w:rsidRPr="00F43D5F" w:rsidRDefault="00F43D5F" w:rsidP="00F43D5F">
            <w:pPr>
              <w:rPr>
                <w:iCs/>
              </w:rPr>
            </w:pPr>
            <w:r w:rsidRPr="00F43D5F">
              <w:rPr>
                <w:iCs/>
              </w:rPr>
              <w:t>0.20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64D1FE" w14:textId="77777777" w:rsidR="00F43D5F" w:rsidRPr="00F43D5F" w:rsidRDefault="00F43D5F" w:rsidP="00F43D5F">
            <w:pPr>
              <w:rPr>
                <w:iCs/>
              </w:rPr>
            </w:pPr>
            <w:r w:rsidRPr="00F43D5F">
              <w:rPr>
                <w:iCs/>
              </w:rPr>
              <w:t>0.65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8C653" w14:textId="77777777" w:rsidR="00F43D5F" w:rsidRPr="00F43D5F" w:rsidRDefault="00F43D5F" w:rsidP="00F43D5F">
            <w:pPr>
              <w:rPr>
                <w:b/>
                <w:bCs/>
                <w:iCs/>
              </w:rPr>
            </w:pPr>
            <w:r w:rsidRPr="00F43D5F">
              <w:t>81</w:t>
            </w:r>
          </w:p>
        </w:tc>
      </w:tr>
    </w:tbl>
    <w:p w14:paraId="6DD30D3F" w14:textId="77777777" w:rsidR="00AE0B40" w:rsidRDefault="00AE0B40"/>
    <w:p w14:paraId="04D88B47" w14:textId="77777777" w:rsidR="00AE0B40" w:rsidRDefault="00AE0B40"/>
    <w:p w14:paraId="4DCEE7D4" w14:textId="77777777" w:rsidR="00AE0B40" w:rsidRDefault="00AE0B40"/>
    <w:p w14:paraId="4CA44A69" w14:textId="77777777" w:rsidR="00AE0B40" w:rsidRDefault="00AE0B40"/>
    <w:p w14:paraId="62F371F4" w14:textId="77777777" w:rsidR="00AE0B40" w:rsidRDefault="00AE0B40"/>
    <w:p w14:paraId="1144C2F9" w14:textId="77777777" w:rsidR="00AE0B40" w:rsidRDefault="00AE0B40"/>
    <w:p w14:paraId="79E44168" w14:textId="77777777" w:rsidR="00AE0B40" w:rsidRDefault="00AE0B40"/>
    <w:p w14:paraId="67A7D928" w14:textId="77777777" w:rsidR="00AE0B40" w:rsidRDefault="00AE0B40"/>
    <w:p w14:paraId="75C4DBDB" w14:textId="77777777" w:rsidR="00AE0B40" w:rsidRDefault="00AE0B40"/>
    <w:sectPr w:rsidR="00AE0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BD"/>
    <w:rsid w:val="00124C75"/>
    <w:rsid w:val="00130583"/>
    <w:rsid w:val="00213EBF"/>
    <w:rsid w:val="002C180A"/>
    <w:rsid w:val="00345A03"/>
    <w:rsid w:val="004410BD"/>
    <w:rsid w:val="00462D0F"/>
    <w:rsid w:val="00476C6E"/>
    <w:rsid w:val="004904AE"/>
    <w:rsid w:val="005A3BC8"/>
    <w:rsid w:val="00704104"/>
    <w:rsid w:val="007703A9"/>
    <w:rsid w:val="00861496"/>
    <w:rsid w:val="009B4839"/>
    <w:rsid w:val="00AE0B40"/>
    <w:rsid w:val="00B850E9"/>
    <w:rsid w:val="00B95E14"/>
    <w:rsid w:val="00C11A04"/>
    <w:rsid w:val="00C400AA"/>
    <w:rsid w:val="00C53E79"/>
    <w:rsid w:val="00C845E8"/>
    <w:rsid w:val="00CA3CCE"/>
    <w:rsid w:val="00E67B3B"/>
    <w:rsid w:val="00F14E70"/>
    <w:rsid w:val="00F4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A1535"/>
  <w15:chartTrackingRefBased/>
  <w15:docId w15:val="{E657833A-9A21-4081-B836-6013EE0E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24C75"/>
    <w:pPr>
      <w:spacing w:after="200" w:line="360" w:lineRule="auto"/>
    </w:pPr>
    <w:rPr>
      <w:rFonts w:ascii="Times New Roman" w:hAnsi="Times New Roman"/>
      <w:b/>
      <w:i/>
      <w:iCs/>
      <w:kern w:val="0"/>
      <w:sz w:val="24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16</cp:revision>
  <dcterms:created xsi:type="dcterms:W3CDTF">2023-06-01T12:30:00Z</dcterms:created>
  <dcterms:modified xsi:type="dcterms:W3CDTF">2023-06-09T11:17:00Z</dcterms:modified>
</cp:coreProperties>
</file>