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4379" w:rsidRDefault="00514379" w:rsidP="00514379">
      <w:pPr>
        <w:rPr>
          <w:rFonts w:ascii="Arial" w:hAnsi="Arial" w:cs="Arial"/>
          <w:color w:val="201F1E"/>
          <w:lang w:val="en-GB"/>
        </w:rPr>
      </w:pPr>
      <w:r>
        <w:rPr>
          <w:rFonts w:ascii="Arial" w:hAnsi="Arial" w:cs="Arial"/>
          <w:color w:val="201F1E"/>
          <w:lang w:val="en-GB"/>
        </w:rPr>
        <w:t xml:space="preserve">Additional file 4. </w:t>
      </w:r>
    </w:p>
    <w:p w:rsidR="00514379" w:rsidRDefault="00514379" w:rsidP="00514379">
      <w:pPr>
        <w:rPr>
          <w:rFonts w:ascii="Arial" w:hAnsi="Arial" w:cs="Arial"/>
          <w:color w:val="201F1E"/>
          <w:lang w:val="en-GB"/>
        </w:rPr>
      </w:pPr>
      <w:bookmarkStart w:id="0" w:name="_GoBack"/>
      <w:bookmarkEnd w:id="0"/>
    </w:p>
    <w:p w:rsidR="00514379" w:rsidRDefault="00514379" w:rsidP="00514379">
      <w:pPr>
        <w:rPr>
          <w:rFonts w:ascii="Arial" w:hAnsi="Arial" w:cs="Arial"/>
          <w:color w:val="201F1E"/>
          <w:lang w:val="en-GB"/>
        </w:rPr>
      </w:pPr>
    </w:p>
    <w:p w:rsidR="00514379" w:rsidRPr="006A1B1C" w:rsidRDefault="00514379" w:rsidP="00514379">
      <w:pPr>
        <w:rPr>
          <w:rFonts w:ascii="Arial" w:hAnsi="Arial" w:cs="Arial"/>
          <w:sz w:val="24"/>
          <w:lang w:val="en-GB"/>
        </w:rPr>
      </w:pPr>
      <w:r w:rsidRPr="006A1B1C">
        <w:rPr>
          <w:rFonts w:ascii="Arial" w:hAnsi="Arial" w:cs="Arial"/>
          <w:lang w:val="en-US"/>
        </w:rPr>
        <w:t>Table: Number of children and rates of hospitalization in children younger than 6 months of age in Norway during the 2017-18 and 2018-19 influenza seasons.</w:t>
      </w:r>
    </w:p>
    <w:p w:rsidR="00514379" w:rsidRDefault="00514379" w:rsidP="00514379">
      <w:pPr>
        <w:rPr>
          <w:rFonts w:ascii="Arial" w:hAnsi="Arial" w:cs="Arial"/>
          <w:lang w:val="en-GB"/>
        </w:rPr>
      </w:pPr>
    </w:p>
    <w:p w:rsidR="00514379" w:rsidRDefault="00514379" w:rsidP="00514379">
      <w:pPr>
        <w:rPr>
          <w:rFonts w:ascii="Arial" w:hAnsi="Arial" w:cs="Arial"/>
          <w:color w:val="201F1E"/>
          <w:lang w:val="en-GB"/>
        </w:rPr>
      </w:pPr>
    </w:p>
    <w:tbl>
      <w:tblPr>
        <w:tblStyle w:val="Rutenettabell1lys-uthevingsfarge5"/>
        <w:tblpPr w:leftFromText="141" w:rightFromText="141" w:vertAnchor="page" w:horzAnchor="margin" w:tblpY="3586"/>
        <w:tblW w:w="9062" w:type="dxa"/>
        <w:tblLook w:val="04A0" w:firstRow="1" w:lastRow="0" w:firstColumn="1" w:lastColumn="0" w:noHBand="0" w:noVBand="1"/>
      </w:tblPr>
      <w:tblGrid>
        <w:gridCol w:w="954"/>
        <w:gridCol w:w="878"/>
        <w:gridCol w:w="1643"/>
        <w:gridCol w:w="1617"/>
        <w:gridCol w:w="1707"/>
        <w:gridCol w:w="1138"/>
        <w:gridCol w:w="1125"/>
      </w:tblGrid>
      <w:tr w:rsidR="00514379" w:rsidRPr="00D30970" w:rsidTr="00392D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  <w:hideMark/>
          </w:tcPr>
          <w:p w:rsidR="00514379" w:rsidRPr="005B79DC" w:rsidRDefault="00514379" w:rsidP="00392D1C">
            <w:pPr>
              <w:rPr>
                <w:rFonts w:ascii="Arial" w:eastAsia="Times New Roman" w:hAnsi="Arial" w:cs="Arial"/>
                <w:b w:val="0"/>
                <w:color w:val="000000"/>
                <w:sz w:val="18"/>
                <w:lang w:val="en-GB" w:eastAsia="nb-NO"/>
              </w:rPr>
            </w:pPr>
          </w:p>
          <w:p w:rsidR="00514379" w:rsidRPr="00D30970" w:rsidRDefault="00514379" w:rsidP="00392D1C">
            <w:pPr>
              <w:rPr>
                <w:rFonts w:ascii="Times New Roman" w:eastAsia="Times New Roman" w:hAnsi="Times New Roman" w:cs="Times New Roman"/>
                <w:b w:val="0"/>
                <w:sz w:val="18"/>
                <w:szCs w:val="24"/>
                <w:lang w:val="en-US" w:eastAsia="nb-NO"/>
              </w:rPr>
            </w:pPr>
            <w:proofErr w:type="spellStart"/>
            <w:r w:rsidRPr="00D30970"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  <w:t>Season</w:t>
            </w:r>
            <w:proofErr w:type="spellEnd"/>
          </w:p>
        </w:tc>
        <w:tc>
          <w:tcPr>
            <w:tcW w:w="878" w:type="dxa"/>
            <w:noWrap/>
            <w:hideMark/>
          </w:tcPr>
          <w:p w:rsidR="00514379" w:rsidRPr="00D30970" w:rsidRDefault="00514379" w:rsidP="00392D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val="en-US" w:eastAsia="nb-NO"/>
              </w:rPr>
            </w:pPr>
            <w:r w:rsidRPr="00D30970"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  <w:t xml:space="preserve">Age in </w:t>
            </w:r>
            <w:proofErr w:type="spellStart"/>
            <w:r w:rsidRPr="00D30970"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  <w:t>months</w:t>
            </w:r>
            <w:proofErr w:type="spellEnd"/>
          </w:p>
        </w:tc>
        <w:tc>
          <w:tcPr>
            <w:tcW w:w="1643" w:type="dxa"/>
            <w:noWrap/>
            <w:hideMark/>
          </w:tcPr>
          <w:p w:rsidR="00514379" w:rsidRPr="00D30970" w:rsidRDefault="00514379" w:rsidP="00392D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val="en-US" w:eastAsia="nb-NO"/>
              </w:rPr>
            </w:pPr>
            <w:proofErr w:type="spellStart"/>
            <w:r w:rsidRPr="00D30970"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  <w:t>Number</w:t>
            </w:r>
            <w:proofErr w:type="spellEnd"/>
            <w:r w:rsidRPr="00D30970"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  <w:t xml:space="preserve"> </w:t>
            </w:r>
            <w:proofErr w:type="spellStart"/>
            <w:r w:rsidRPr="00D30970"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  <w:t>of</w:t>
            </w:r>
            <w:proofErr w:type="spellEnd"/>
            <w:r w:rsidRPr="00D30970"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  <w:t xml:space="preserve"> </w:t>
            </w:r>
            <w:proofErr w:type="spellStart"/>
            <w:r w:rsidRPr="00D30970"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  <w:t>hospitalizations</w:t>
            </w:r>
            <w:proofErr w:type="spellEnd"/>
          </w:p>
        </w:tc>
        <w:tc>
          <w:tcPr>
            <w:tcW w:w="1617" w:type="dxa"/>
            <w:noWrap/>
            <w:hideMark/>
          </w:tcPr>
          <w:p w:rsidR="00514379" w:rsidRPr="00D30970" w:rsidRDefault="00514379" w:rsidP="00392D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</w:pPr>
            <w:r w:rsidRPr="00D30970"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  <w:t xml:space="preserve">Total </w:t>
            </w:r>
          </w:p>
          <w:p w:rsidR="00514379" w:rsidRPr="00D30970" w:rsidRDefault="00514379" w:rsidP="00392D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val="en-US" w:eastAsia="nb-NO"/>
              </w:rPr>
            </w:pPr>
            <w:proofErr w:type="spellStart"/>
            <w:r w:rsidRPr="00D30970"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  <w:t>duration</w:t>
            </w:r>
            <w:proofErr w:type="spellEnd"/>
            <w:r w:rsidRPr="00D30970"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  <w:t xml:space="preserve"> </w:t>
            </w:r>
            <w:proofErr w:type="spellStart"/>
            <w:r w:rsidRPr="00D30970"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  <w:t>of</w:t>
            </w:r>
            <w:proofErr w:type="spellEnd"/>
            <w:r w:rsidRPr="00D30970"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  <w:t xml:space="preserve"> </w:t>
            </w:r>
            <w:proofErr w:type="spellStart"/>
            <w:r w:rsidRPr="00D30970">
              <w:rPr>
                <w:rFonts w:ascii="Arial" w:eastAsia="Times New Roman" w:hAnsi="Arial" w:cs="Arial"/>
                <w:b w:val="0"/>
                <w:color w:val="000000"/>
                <w:sz w:val="18"/>
                <w:lang w:eastAsia="nb-NO"/>
              </w:rPr>
              <w:t>hospitalizations</w:t>
            </w:r>
            <w:proofErr w:type="spellEnd"/>
          </w:p>
        </w:tc>
        <w:tc>
          <w:tcPr>
            <w:tcW w:w="1707" w:type="dxa"/>
          </w:tcPr>
          <w:p w:rsidR="00514379" w:rsidRPr="00D30970" w:rsidRDefault="00514379" w:rsidP="00392D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sz w:val="18"/>
                <w:lang w:eastAsia="nb-NO"/>
              </w:rPr>
            </w:pPr>
            <w:proofErr w:type="spellStart"/>
            <w:r w:rsidRPr="00D30970">
              <w:rPr>
                <w:rFonts w:ascii="Arial" w:hAnsi="Arial" w:cs="Arial"/>
                <w:b w:val="0"/>
                <w:bCs w:val="0"/>
                <w:color w:val="000000"/>
                <w:sz w:val="18"/>
              </w:rPr>
              <w:t>Mean</w:t>
            </w:r>
            <w:proofErr w:type="spellEnd"/>
            <w:r w:rsidRPr="00D30970">
              <w:rPr>
                <w:rFonts w:ascii="Arial" w:hAnsi="Arial" w:cs="Arial"/>
                <w:b w:val="0"/>
                <w:bCs w:val="0"/>
                <w:color w:val="000000"/>
                <w:sz w:val="18"/>
              </w:rPr>
              <w:t xml:space="preserve"> </w:t>
            </w:r>
            <w:proofErr w:type="spellStart"/>
            <w:r w:rsidRPr="00D30970">
              <w:rPr>
                <w:rFonts w:ascii="Arial" w:hAnsi="Arial" w:cs="Arial"/>
                <w:b w:val="0"/>
                <w:bCs w:val="0"/>
                <w:color w:val="000000"/>
                <w:sz w:val="18"/>
              </w:rPr>
              <w:t>duration</w:t>
            </w:r>
            <w:proofErr w:type="spellEnd"/>
            <w:r w:rsidRPr="00D30970">
              <w:rPr>
                <w:rFonts w:ascii="Arial" w:hAnsi="Arial" w:cs="Arial"/>
                <w:b w:val="0"/>
                <w:bCs w:val="0"/>
                <w:color w:val="000000"/>
                <w:sz w:val="18"/>
              </w:rPr>
              <w:t xml:space="preserve"> </w:t>
            </w:r>
            <w:proofErr w:type="spellStart"/>
            <w:r w:rsidRPr="00D30970">
              <w:rPr>
                <w:rFonts w:ascii="Arial" w:hAnsi="Arial" w:cs="Arial"/>
                <w:b w:val="0"/>
                <w:bCs w:val="0"/>
                <w:color w:val="000000"/>
                <w:sz w:val="18"/>
              </w:rPr>
              <w:t>of</w:t>
            </w:r>
            <w:proofErr w:type="spellEnd"/>
            <w:r w:rsidRPr="00D30970">
              <w:rPr>
                <w:rFonts w:ascii="Arial" w:hAnsi="Arial" w:cs="Arial"/>
                <w:b w:val="0"/>
                <w:bCs w:val="0"/>
                <w:color w:val="000000"/>
                <w:sz w:val="18"/>
              </w:rPr>
              <w:t xml:space="preserve"> </w:t>
            </w:r>
            <w:proofErr w:type="spellStart"/>
            <w:r w:rsidRPr="00D30970">
              <w:rPr>
                <w:rFonts w:ascii="Arial" w:hAnsi="Arial" w:cs="Arial"/>
                <w:b w:val="0"/>
                <w:bCs w:val="0"/>
                <w:color w:val="000000"/>
                <w:sz w:val="18"/>
              </w:rPr>
              <w:t>hospitalizations</w:t>
            </w:r>
            <w:proofErr w:type="spellEnd"/>
          </w:p>
        </w:tc>
        <w:tc>
          <w:tcPr>
            <w:tcW w:w="1138" w:type="dxa"/>
            <w:noWrap/>
            <w:hideMark/>
          </w:tcPr>
          <w:p w:rsidR="00514379" w:rsidRPr="00D30970" w:rsidRDefault="00514379" w:rsidP="00392D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val="en-US" w:eastAsia="nb-NO"/>
              </w:rPr>
            </w:pPr>
            <w:proofErr w:type="spellStart"/>
            <w:r w:rsidRPr="00D30970">
              <w:rPr>
                <w:rFonts w:ascii="Arial" w:eastAsia="Times New Roman" w:hAnsi="Arial" w:cs="Arial"/>
                <w:b w:val="0"/>
                <w:sz w:val="18"/>
                <w:lang w:eastAsia="nb-NO"/>
              </w:rPr>
              <w:t>Population</w:t>
            </w:r>
            <w:proofErr w:type="spellEnd"/>
            <w:r w:rsidRPr="00D30970">
              <w:rPr>
                <w:rFonts w:ascii="Arial" w:eastAsia="Times New Roman" w:hAnsi="Arial" w:cs="Arial"/>
                <w:b w:val="0"/>
                <w:sz w:val="18"/>
                <w:lang w:eastAsia="nb-NO"/>
              </w:rPr>
              <w:t>*</w:t>
            </w:r>
          </w:p>
        </w:tc>
        <w:tc>
          <w:tcPr>
            <w:tcW w:w="1125" w:type="dxa"/>
            <w:noWrap/>
            <w:hideMark/>
          </w:tcPr>
          <w:p w:rsidR="00514379" w:rsidRPr="00D30970" w:rsidRDefault="00514379" w:rsidP="00392D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sz w:val="18"/>
                <w:lang w:eastAsia="nb-NO"/>
              </w:rPr>
            </w:pPr>
            <w:r w:rsidRPr="00D30970">
              <w:rPr>
                <w:rFonts w:ascii="Arial" w:eastAsia="Times New Roman" w:hAnsi="Arial" w:cs="Arial"/>
                <w:b w:val="0"/>
                <w:sz w:val="18"/>
                <w:lang w:eastAsia="nb-NO"/>
              </w:rPr>
              <w:t xml:space="preserve">Rate per </w:t>
            </w:r>
          </w:p>
          <w:p w:rsidR="00514379" w:rsidRPr="00D30970" w:rsidRDefault="00514379" w:rsidP="00392D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18"/>
                <w:szCs w:val="20"/>
                <w:lang w:val="en-US" w:eastAsia="nb-NO"/>
              </w:rPr>
            </w:pPr>
            <w:r w:rsidRPr="00D30970">
              <w:rPr>
                <w:rFonts w:ascii="Arial" w:eastAsia="Times New Roman" w:hAnsi="Arial" w:cs="Arial"/>
                <w:b w:val="0"/>
                <w:sz w:val="18"/>
                <w:lang w:eastAsia="nb-NO"/>
              </w:rPr>
              <w:t xml:space="preserve">100 000 </w:t>
            </w:r>
            <w:proofErr w:type="spellStart"/>
            <w:r w:rsidRPr="00D30970">
              <w:rPr>
                <w:rFonts w:ascii="Arial" w:eastAsia="Times New Roman" w:hAnsi="Arial" w:cs="Arial"/>
                <w:b w:val="0"/>
                <w:sz w:val="18"/>
                <w:lang w:eastAsia="nb-NO"/>
              </w:rPr>
              <w:t>population</w:t>
            </w:r>
            <w:proofErr w:type="spellEnd"/>
          </w:p>
        </w:tc>
      </w:tr>
      <w:tr w:rsidR="00514379" w:rsidRPr="004928AE" w:rsidTr="00392D1C">
        <w:trPr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  <w:hideMark/>
          </w:tcPr>
          <w:p w:rsidR="00514379" w:rsidRPr="004928AE" w:rsidRDefault="00514379" w:rsidP="00392D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2017-18</w:t>
            </w:r>
          </w:p>
        </w:tc>
        <w:tc>
          <w:tcPr>
            <w:tcW w:w="87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&lt;1</w:t>
            </w:r>
          </w:p>
        </w:tc>
        <w:tc>
          <w:tcPr>
            <w:tcW w:w="1643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7</w:t>
            </w:r>
          </w:p>
        </w:tc>
        <w:tc>
          <w:tcPr>
            <w:tcW w:w="1617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16</w:t>
            </w:r>
          </w:p>
        </w:tc>
        <w:tc>
          <w:tcPr>
            <w:tcW w:w="1707" w:type="dxa"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>
              <w:rPr>
                <w:rFonts w:ascii="Arial" w:hAnsi="Arial" w:cs="Arial"/>
                <w:color w:val="000000"/>
              </w:rPr>
              <w:t>2,3</w:t>
            </w:r>
          </w:p>
        </w:tc>
        <w:tc>
          <w:tcPr>
            <w:tcW w:w="113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4747</w:t>
            </w:r>
          </w:p>
        </w:tc>
        <w:tc>
          <w:tcPr>
            <w:tcW w:w="1125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147</w:t>
            </w:r>
          </w:p>
        </w:tc>
      </w:tr>
      <w:tr w:rsidR="00514379" w:rsidRPr="004928AE" w:rsidTr="00392D1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</w:tcPr>
          <w:p w:rsidR="00514379" w:rsidRPr="004928AE" w:rsidRDefault="00514379" w:rsidP="00392D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nb-NO"/>
              </w:rPr>
            </w:pPr>
          </w:p>
        </w:tc>
        <w:tc>
          <w:tcPr>
            <w:tcW w:w="87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</w:t>
            </w:r>
          </w:p>
        </w:tc>
        <w:tc>
          <w:tcPr>
            <w:tcW w:w="1643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14</w:t>
            </w:r>
          </w:p>
        </w:tc>
        <w:tc>
          <w:tcPr>
            <w:tcW w:w="1617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119</w:t>
            </w:r>
          </w:p>
        </w:tc>
        <w:tc>
          <w:tcPr>
            <w:tcW w:w="1707" w:type="dxa"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>
              <w:rPr>
                <w:rFonts w:ascii="Arial" w:hAnsi="Arial" w:cs="Arial"/>
                <w:color w:val="000000"/>
              </w:rPr>
              <w:t>8,5</w:t>
            </w:r>
          </w:p>
        </w:tc>
        <w:tc>
          <w:tcPr>
            <w:tcW w:w="113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4747</w:t>
            </w:r>
          </w:p>
        </w:tc>
        <w:tc>
          <w:tcPr>
            <w:tcW w:w="1125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295</w:t>
            </w:r>
          </w:p>
        </w:tc>
      </w:tr>
      <w:tr w:rsidR="00514379" w:rsidRPr="004928AE" w:rsidTr="00392D1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</w:tcPr>
          <w:p w:rsidR="00514379" w:rsidRPr="004928AE" w:rsidRDefault="00514379" w:rsidP="00392D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nb-NO"/>
              </w:rPr>
            </w:pPr>
          </w:p>
        </w:tc>
        <w:tc>
          <w:tcPr>
            <w:tcW w:w="87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2</w:t>
            </w:r>
          </w:p>
        </w:tc>
        <w:tc>
          <w:tcPr>
            <w:tcW w:w="1643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17</w:t>
            </w:r>
          </w:p>
        </w:tc>
        <w:tc>
          <w:tcPr>
            <w:tcW w:w="1617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48</w:t>
            </w:r>
          </w:p>
        </w:tc>
        <w:tc>
          <w:tcPr>
            <w:tcW w:w="1707" w:type="dxa"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>
              <w:rPr>
                <w:rFonts w:ascii="Arial" w:hAnsi="Arial" w:cs="Arial"/>
                <w:color w:val="000000"/>
              </w:rPr>
              <w:t>2,8</w:t>
            </w:r>
          </w:p>
        </w:tc>
        <w:tc>
          <w:tcPr>
            <w:tcW w:w="113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4747</w:t>
            </w:r>
          </w:p>
        </w:tc>
        <w:tc>
          <w:tcPr>
            <w:tcW w:w="1125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358</w:t>
            </w:r>
          </w:p>
        </w:tc>
      </w:tr>
      <w:tr w:rsidR="00514379" w:rsidRPr="004928AE" w:rsidTr="00392D1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</w:tcPr>
          <w:p w:rsidR="00514379" w:rsidRPr="004928AE" w:rsidRDefault="00514379" w:rsidP="00392D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nb-NO"/>
              </w:rPr>
            </w:pPr>
          </w:p>
        </w:tc>
        <w:tc>
          <w:tcPr>
            <w:tcW w:w="87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3</w:t>
            </w:r>
          </w:p>
        </w:tc>
        <w:tc>
          <w:tcPr>
            <w:tcW w:w="1643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8</w:t>
            </w:r>
          </w:p>
        </w:tc>
        <w:tc>
          <w:tcPr>
            <w:tcW w:w="1617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63</w:t>
            </w:r>
          </w:p>
        </w:tc>
        <w:tc>
          <w:tcPr>
            <w:tcW w:w="1707" w:type="dxa"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>
              <w:rPr>
                <w:rFonts w:ascii="Arial" w:hAnsi="Arial" w:cs="Arial"/>
                <w:color w:val="000000"/>
              </w:rPr>
              <w:t>7,9</w:t>
            </w:r>
          </w:p>
        </w:tc>
        <w:tc>
          <w:tcPr>
            <w:tcW w:w="113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4747</w:t>
            </w:r>
          </w:p>
        </w:tc>
        <w:tc>
          <w:tcPr>
            <w:tcW w:w="1125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169</w:t>
            </w:r>
          </w:p>
        </w:tc>
      </w:tr>
      <w:tr w:rsidR="00514379" w:rsidRPr="004928AE" w:rsidTr="00392D1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</w:tcPr>
          <w:p w:rsidR="00514379" w:rsidRPr="004928AE" w:rsidRDefault="00514379" w:rsidP="00392D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nb-NO"/>
              </w:rPr>
            </w:pPr>
          </w:p>
        </w:tc>
        <w:tc>
          <w:tcPr>
            <w:tcW w:w="87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</w:t>
            </w:r>
          </w:p>
        </w:tc>
        <w:tc>
          <w:tcPr>
            <w:tcW w:w="1643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6</w:t>
            </w:r>
          </w:p>
        </w:tc>
        <w:tc>
          <w:tcPr>
            <w:tcW w:w="1617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18</w:t>
            </w:r>
          </w:p>
        </w:tc>
        <w:tc>
          <w:tcPr>
            <w:tcW w:w="1707" w:type="dxa"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>
              <w:rPr>
                <w:rFonts w:ascii="Arial" w:hAnsi="Arial" w:cs="Arial"/>
                <w:color w:val="000000"/>
              </w:rPr>
              <w:t>3,0</w:t>
            </w:r>
          </w:p>
        </w:tc>
        <w:tc>
          <w:tcPr>
            <w:tcW w:w="113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4747</w:t>
            </w:r>
          </w:p>
        </w:tc>
        <w:tc>
          <w:tcPr>
            <w:tcW w:w="1125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126</w:t>
            </w:r>
          </w:p>
        </w:tc>
      </w:tr>
      <w:tr w:rsidR="00514379" w:rsidRPr="004928AE" w:rsidTr="00392D1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</w:tcPr>
          <w:p w:rsidR="00514379" w:rsidRPr="004928AE" w:rsidRDefault="00514379" w:rsidP="00392D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nb-NO"/>
              </w:rPr>
            </w:pPr>
          </w:p>
        </w:tc>
        <w:tc>
          <w:tcPr>
            <w:tcW w:w="87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5</w:t>
            </w:r>
          </w:p>
        </w:tc>
        <w:tc>
          <w:tcPr>
            <w:tcW w:w="1643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9</w:t>
            </w:r>
          </w:p>
        </w:tc>
        <w:tc>
          <w:tcPr>
            <w:tcW w:w="1617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55</w:t>
            </w:r>
          </w:p>
        </w:tc>
        <w:tc>
          <w:tcPr>
            <w:tcW w:w="1707" w:type="dxa"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>
              <w:rPr>
                <w:rFonts w:ascii="Arial" w:hAnsi="Arial" w:cs="Arial"/>
                <w:color w:val="000000"/>
              </w:rPr>
              <w:t>6,1</w:t>
            </w:r>
          </w:p>
        </w:tc>
        <w:tc>
          <w:tcPr>
            <w:tcW w:w="113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4747</w:t>
            </w:r>
          </w:p>
        </w:tc>
        <w:tc>
          <w:tcPr>
            <w:tcW w:w="1125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190</w:t>
            </w:r>
          </w:p>
        </w:tc>
      </w:tr>
      <w:tr w:rsidR="00514379" w:rsidRPr="004928AE" w:rsidTr="00392D1C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  <w:hideMark/>
          </w:tcPr>
          <w:p w:rsidR="00514379" w:rsidRPr="004928AE" w:rsidRDefault="00514379" w:rsidP="00392D1C">
            <w:pPr>
              <w:jc w:val="center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87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643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617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  <w:tc>
          <w:tcPr>
            <w:tcW w:w="1707" w:type="dxa"/>
          </w:tcPr>
          <w:p w:rsidR="00514379" w:rsidRPr="00AD379C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138" w:type="dxa"/>
            <w:noWrap/>
            <w:hideMark/>
          </w:tcPr>
          <w:p w:rsidR="00514379" w:rsidRPr="00AD379C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1125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nb-NO"/>
              </w:rPr>
            </w:pPr>
          </w:p>
        </w:tc>
      </w:tr>
      <w:tr w:rsidR="00514379" w:rsidRPr="004928AE" w:rsidTr="00392D1C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  <w:hideMark/>
          </w:tcPr>
          <w:p w:rsidR="00514379" w:rsidRPr="004928AE" w:rsidRDefault="00514379" w:rsidP="00392D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2018-19</w:t>
            </w:r>
          </w:p>
        </w:tc>
        <w:tc>
          <w:tcPr>
            <w:tcW w:w="87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&lt;1</w:t>
            </w:r>
          </w:p>
        </w:tc>
        <w:tc>
          <w:tcPr>
            <w:tcW w:w="1643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5</w:t>
            </w:r>
          </w:p>
        </w:tc>
        <w:tc>
          <w:tcPr>
            <w:tcW w:w="1617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15</w:t>
            </w:r>
          </w:p>
        </w:tc>
        <w:tc>
          <w:tcPr>
            <w:tcW w:w="1707" w:type="dxa"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>
              <w:rPr>
                <w:rFonts w:ascii="Arial" w:hAnsi="Arial" w:cs="Arial"/>
                <w:color w:val="000000"/>
              </w:rPr>
              <w:t>3,0</w:t>
            </w:r>
          </w:p>
        </w:tc>
        <w:tc>
          <w:tcPr>
            <w:tcW w:w="113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4616</w:t>
            </w:r>
          </w:p>
        </w:tc>
        <w:tc>
          <w:tcPr>
            <w:tcW w:w="1125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108</w:t>
            </w:r>
          </w:p>
        </w:tc>
      </w:tr>
      <w:tr w:rsidR="00514379" w:rsidRPr="004928AE" w:rsidTr="00392D1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</w:tcPr>
          <w:p w:rsidR="00514379" w:rsidRPr="004928AE" w:rsidRDefault="00514379" w:rsidP="00392D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nb-NO"/>
              </w:rPr>
            </w:pPr>
          </w:p>
        </w:tc>
        <w:tc>
          <w:tcPr>
            <w:tcW w:w="87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</w:t>
            </w:r>
          </w:p>
        </w:tc>
        <w:tc>
          <w:tcPr>
            <w:tcW w:w="1643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18</w:t>
            </w:r>
          </w:p>
        </w:tc>
        <w:tc>
          <w:tcPr>
            <w:tcW w:w="1617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41</w:t>
            </w:r>
          </w:p>
        </w:tc>
        <w:tc>
          <w:tcPr>
            <w:tcW w:w="1707" w:type="dxa"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>
              <w:rPr>
                <w:rFonts w:ascii="Arial" w:hAnsi="Arial" w:cs="Arial"/>
                <w:color w:val="000000"/>
              </w:rPr>
              <w:t>2,3</w:t>
            </w:r>
          </w:p>
        </w:tc>
        <w:tc>
          <w:tcPr>
            <w:tcW w:w="1138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4616</w:t>
            </w:r>
          </w:p>
        </w:tc>
        <w:tc>
          <w:tcPr>
            <w:tcW w:w="1125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390</w:t>
            </w:r>
          </w:p>
        </w:tc>
      </w:tr>
      <w:tr w:rsidR="00514379" w:rsidRPr="004928AE" w:rsidTr="00392D1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</w:tcPr>
          <w:p w:rsidR="00514379" w:rsidRPr="004928AE" w:rsidRDefault="00514379" w:rsidP="00392D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nb-NO"/>
              </w:rPr>
            </w:pPr>
          </w:p>
        </w:tc>
        <w:tc>
          <w:tcPr>
            <w:tcW w:w="87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2</w:t>
            </w:r>
          </w:p>
        </w:tc>
        <w:tc>
          <w:tcPr>
            <w:tcW w:w="1643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18</w:t>
            </w:r>
          </w:p>
        </w:tc>
        <w:tc>
          <w:tcPr>
            <w:tcW w:w="1617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47</w:t>
            </w:r>
          </w:p>
        </w:tc>
        <w:tc>
          <w:tcPr>
            <w:tcW w:w="1707" w:type="dxa"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>
              <w:rPr>
                <w:rFonts w:ascii="Arial" w:hAnsi="Arial" w:cs="Arial"/>
                <w:color w:val="000000"/>
              </w:rPr>
              <w:t>2,6</w:t>
            </w:r>
          </w:p>
        </w:tc>
        <w:tc>
          <w:tcPr>
            <w:tcW w:w="1138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4616</w:t>
            </w:r>
          </w:p>
        </w:tc>
        <w:tc>
          <w:tcPr>
            <w:tcW w:w="1125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390</w:t>
            </w:r>
          </w:p>
        </w:tc>
      </w:tr>
      <w:tr w:rsidR="00514379" w:rsidRPr="004928AE" w:rsidTr="00392D1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</w:tcPr>
          <w:p w:rsidR="00514379" w:rsidRPr="004928AE" w:rsidRDefault="00514379" w:rsidP="00392D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nb-NO"/>
              </w:rPr>
            </w:pPr>
          </w:p>
        </w:tc>
        <w:tc>
          <w:tcPr>
            <w:tcW w:w="87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3</w:t>
            </w:r>
          </w:p>
        </w:tc>
        <w:tc>
          <w:tcPr>
            <w:tcW w:w="1643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8</w:t>
            </w:r>
          </w:p>
        </w:tc>
        <w:tc>
          <w:tcPr>
            <w:tcW w:w="1617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20</w:t>
            </w:r>
          </w:p>
        </w:tc>
        <w:tc>
          <w:tcPr>
            <w:tcW w:w="1707" w:type="dxa"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>
              <w:rPr>
                <w:rFonts w:ascii="Arial" w:hAnsi="Arial" w:cs="Arial"/>
                <w:color w:val="000000"/>
              </w:rPr>
              <w:t>2,5</w:t>
            </w:r>
          </w:p>
        </w:tc>
        <w:tc>
          <w:tcPr>
            <w:tcW w:w="1138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4616</w:t>
            </w:r>
          </w:p>
        </w:tc>
        <w:tc>
          <w:tcPr>
            <w:tcW w:w="1125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173</w:t>
            </w:r>
          </w:p>
        </w:tc>
      </w:tr>
      <w:tr w:rsidR="00514379" w:rsidRPr="004928AE" w:rsidTr="00392D1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</w:tcPr>
          <w:p w:rsidR="00514379" w:rsidRPr="004928AE" w:rsidRDefault="00514379" w:rsidP="00392D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nb-NO"/>
              </w:rPr>
            </w:pPr>
          </w:p>
        </w:tc>
        <w:tc>
          <w:tcPr>
            <w:tcW w:w="87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</w:t>
            </w:r>
          </w:p>
        </w:tc>
        <w:tc>
          <w:tcPr>
            <w:tcW w:w="1643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7</w:t>
            </w:r>
          </w:p>
        </w:tc>
        <w:tc>
          <w:tcPr>
            <w:tcW w:w="1617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42</w:t>
            </w:r>
          </w:p>
        </w:tc>
        <w:tc>
          <w:tcPr>
            <w:tcW w:w="1707" w:type="dxa"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>
              <w:rPr>
                <w:rFonts w:ascii="Arial" w:hAnsi="Arial" w:cs="Arial"/>
                <w:color w:val="000000"/>
              </w:rPr>
              <w:t>6,0</w:t>
            </w:r>
          </w:p>
        </w:tc>
        <w:tc>
          <w:tcPr>
            <w:tcW w:w="1138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4616</w:t>
            </w:r>
          </w:p>
        </w:tc>
        <w:tc>
          <w:tcPr>
            <w:tcW w:w="1125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152</w:t>
            </w:r>
          </w:p>
        </w:tc>
      </w:tr>
      <w:tr w:rsidR="00514379" w:rsidRPr="004928AE" w:rsidTr="00392D1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</w:tcPr>
          <w:p w:rsidR="00514379" w:rsidRPr="004928AE" w:rsidRDefault="00514379" w:rsidP="00392D1C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lang w:eastAsia="nb-NO"/>
              </w:rPr>
            </w:pPr>
          </w:p>
        </w:tc>
        <w:tc>
          <w:tcPr>
            <w:tcW w:w="878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5</w:t>
            </w:r>
          </w:p>
        </w:tc>
        <w:tc>
          <w:tcPr>
            <w:tcW w:w="1643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5</w:t>
            </w:r>
          </w:p>
        </w:tc>
        <w:tc>
          <w:tcPr>
            <w:tcW w:w="1617" w:type="dxa"/>
            <w:noWrap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9</w:t>
            </w:r>
          </w:p>
        </w:tc>
        <w:tc>
          <w:tcPr>
            <w:tcW w:w="1707" w:type="dxa"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>
              <w:rPr>
                <w:rFonts w:ascii="Arial" w:hAnsi="Arial" w:cs="Arial"/>
                <w:color w:val="000000"/>
              </w:rPr>
              <w:t>1,8</w:t>
            </w:r>
          </w:p>
        </w:tc>
        <w:tc>
          <w:tcPr>
            <w:tcW w:w="1138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4616</w:t>
            </w:r>
          </w:p>
        </w:tc>
        <w:tc>
          <w:tcPr>
            <w:tcW w:w="1125" w:type="dxa"/>
            <w:hideMark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  <w:r w:rsidRPr="004928AE">
              <w:rPr>
                <w:rFonts w:ascii="Arial" w:eastAsia="Times New Roman" w:hAnsi="Arial" w:cs="Arial"/>
                <w:color w:val="000000"/>
                <w:lang w:eastAsia="nb-NO"/>
              </w:rPr>
              <w:t>108</w:t>
            </w:r>
          </w:p>
        </w:tc>
      </w:tr>
      <w:tr w:rsidR="00514379" w:rsidRPr="004928AE" w:rsidTr="00392D1C">
        <w:trPr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4" w:type="dxa"/>
            <w:noWrap/>
          </w:tcPr>
          <w:p w:rsidR="00514379" w:rsidRPr="00246C8D" w:rsidRDefault="00514379" w:rsidP="00392D1C">
            <w:pPr>
              <w:jc w:val="center"/>
              <w:rPr>
                <w:rFonts w:ascii="Arial" w:eastAsia="Times New Roman" w:hAnsi="Arial" w:cs="Arial"/>
                <w:bCs w:val="0"/>
                <w:color w:val="000000"/>
                <w:lang w:eastAsia="nb-NO"/>
              </w:rPr>
            </w:pPr>
            <w:r w:rsidRPr="00246C8D">
              <w:rPr>
                <w:rFonts w:ascii="Arial" w:eastAsia="Times New Roman" w:hAnsi="Arial" w:cs="Arial"/>
                <w:bCs w:val="0"/>
                <w:color w:val="000000"/>
                <w:lang w:eastAsia="nb-NO"/>
              </w:rPr>
              <w:t>Total</w:t>
            </w:r>
          </w:p>
        </w:tc>
        <w:tc>
          <w:tcPr>
            <w:tcW w:w="878" w:type="dxa"/>
            <w:noWrap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1643" w:type="dxa"/>
          </w:tcPr>
          <w:p w:rsidR="00514379" w:rsidRPr="000C6B3C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lang w:eastAsia="nb-NO"/>
              </w:rPr>
            </w:pPr>
            <w:r w:rsidRPr="000C6B3C">
              <w:rPr>
                <w:rFonts w:ascii="Arial" w:eastAsia="Times New Roman" w:hAnsi="Arial" w:cs="Arial"/>
                <w:b/>
                <w:color w:val="000000"/>
                <w:lang w:eastAsia="nb-NO"/>
              </w:rPr>
              <w:t>122</w:t>
            </w:r>
          </w:p>
        </w:tc>
        <w:tc>
          <w:tcPr>
            <w:tcW w:w="1617" w:type="dxa"/>
            <w:noWrap/>
          </w:tcPr>
          <w:p w:rsidR="00514379" w:rsidRPr="000C6B3C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lang w:eastAsia="nb-NO"/>
              </w:rPr>
            </w:pPr>
            <w:r w:rsidRPr="000C6B3C">
              <w:rPr>
                <w:rFonts w:ascii="Arial" w:eastAsia="Times New Roman" w:hAnsi="Arial" w:cs="Arial"/>
                <w:b/>
                <w:color w:val="000000"/>
                <w:lang w:eastAsia="nb-NO"/>
              </w:rPr>
              <w:t>493</w:t>
            </w:r>
          </w:p>
        </w:tc>
        <w:tc>
          <w:tcPr>
            <w:tcW w:w="1707" w:type="dxa"/>
          </w:tcPr>
          <w:p w:rsidR="00514379" w:rsidRPr="000C6B3C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/>
              </w:rPr>
            </w:pPr>
            <w:r w:rsidRPr="000C6B3C">
              <w:rPr>
                <w:rFonts w:ascii="Arial" w:hAnsi="Arial" w:cs="Arial"/>
                <w:b/>
                <w:color w:val="000000"/>
              </w:rPr>
              <w:t>4,0</w:t>
            </w:r>
          </w:p>
        </w:tc>
        <w:tc>
          <w:tcPr>
            <w:tcW w:w="1138" w:type="dxa"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  <w:tc>
          <w:tcPr>
            <w:tcW w:w="1125" w:type="dxa"/>
          </w:tcPr>
          <w:p w:rsidR="00514379" w:rsidRPr="004928AE" w:rsidRDefault="00514379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lang w:eastAsia="nb-NO"/>
              </w:rPr>
            </w:pPr>
          </w:p>
        </w:tc>
      </w:tr>
      <w:tr w:rsidR="00514379" w:rsidRPr="00AD69B1" w:rsidTr="00392D1C">
        <w:trPr>
          <w:trHeight w:val="3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2" w:type="dxa"/>
            <w:gridSpan w:val="7"/>
            <w:noWrap/>
            <w:hideMark/>
          </w:tcPr>
          <w:p w:rsidR="00514379" w:rsidRPr="004928AE" w:rsidRDefault="00514379" w:rsidP="00392D1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 w:eastAsia="nb-NO"/>
              </w:rPr>
            </w:pPr>
            <w:r w:rsidRPr="00AD379C">
              <w:rPr>
                <w:rFonts w:ascii="Arial" w:eastAsia="Times New Roman" w:hAnsi="Arial" w:cs="Arial"/>
                <w:b w:val="0"/>
                <w:color w:val="000000"/>
                <w:sz w:val="20"/>
                <w:lang w:val="en-GB" w:eastAsia="nb-NO"/>
              </w:rPr>
              <w:t>*</w:t>
            </w:r>
            <w:r>
              <w:rPr>
                <w:lang w:val="en-GB"/>
              </w:rPr>
              <w:t>The population of 0-year olds divided by 12 was used as proxy as we did not have access to population figures by birth month</w:t>
            </w:r>
          </w:p>
        </w:tc>
      </w:tr>
    </w:tbl>
    <w:p w:rsidR="00514379" w:rsidRPr="006E6C1B" w:rsidRDefault="00514379" w:rsidP="00514379">
      <w:pPr>
        <w:rPr>
          <w:rFonts w:ascii="Arial" w:hAnsi="Arial" w:cs="Arial"/>
          <w:color w:val="201F1E"/>
          <w:lang w:val="en-GB"/>
        </w:rPr>
      </w:pPr>
    </w:p>
    <w:p w:rsidR="00826FD7" w:rsidRPr="00514379" w:rsidRDefault="00826FD7">
      <w:pPr>
        <w:rPr>
          <w:lang w:val="en-GB"/>
        </w:rPr>
      </w:pPr>
    </w:p>
    <w:sectPr w:rsidR="00826FD7" w:rsidRPr="00514379">
      <w:foot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0565890"/>
      <w:docPartObj>
        <w:docPartGallery w:val="Page Numbers (Bottom of Page)"/>
        <w:docPartUnique/>
      </w:docPartObj>
    </w:sdtPr>
    <w:sdtEndPr/>
    <w:sdtContent>
      <w:p w:rsidR="00AC6887" w:rsidRDefault="00514379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AC6887" w:rsidRDefault="00514379">
    <w:pPr>
      <w:pStyle w:val="Bunnteks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379"/>
    <w:rsid w:val="00514379"/>
    <w:rsid w:val="00826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EF3649-0AB0-4CC4-B340-E695E3FEE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4379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Rutenettabell1lys-uthevingsfarge5">
    <w:name w:val="Grid Table 1 Light Accent 5"/>
    <w:basedOn w:val="Vanligtabell"/>
    <w:uiPriority w:val="46"/>
    <w:rsid w:val="0051437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unntekst">
    <w:name w:val="footer"/>
    <w:basedOn w:val="Normal"/>
    <w:link w:val="BunntekstTegn"/>
    <w:uiPriority w:val="99"/>
    <w:unhideWhenUsed/>
    <w:rsid w:val="005143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5143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Hauge, Siri Helene</dc:creator>
  <cp:keywords/>
  <dc:description/>
  <cp:lastModifiedBy>Hauge, Siri Helene</cp:lastModifiedBy>
  <cp:revision>1</cp:revision>
  <dcterms:created xsi:type="dcterms:W3CDTF">2020-08-21T14:54:00Z</dcterms:created>
  <dcterms:modified xsi:type="dcterms:W3CDTF">2020-08-21T14:54:00Z</dcterms:modified>
</cp:coreProperties>
</file>