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1703"/>
        <w:tblOverlap w:val="never"/>
        <w:tblW w:w="0" w:type="auto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46"/>
        <w:gridCol w:w="2467"/>
        <w:gridCol w:w="3093"/>
      </w:tblGrid>
      <w:tr w:rsidR="0099254C" w:rsidRPr="00502C86" w14:paraId="1E34FC88" w14:textId="77777777" w:rsidTr="0099254C">
        <w:trPr>
          <w:trHeight w:hRule="exact" w:val="454"/>
        </w:trPr>
        <w:tc>
          <w:tcPr>
            <w:tcW w:w="27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01515F4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Characteristic</w:t>
            </w:r>
          </w:p>
        </w:tc>
        <w:tc>
          <w:tcPr>
            <w:tcW w:w="24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F80EDA" w14:textId="31403CC4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C61499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 w:rsidRPr="0099254C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ohort</w:t>
            </w:r>
            <w:r w:rsidR="00C61499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 xml:space="preserve"> 1</w:t>
            </w:r>
          </w:p>
        </w:tc>
        <w:tc>
          <w:tcPr>
            <w:tcW w:w="30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E5E9989" w14:textId="7937430F" w:rsidR="0099254C" w:rsidRPr="0099254C" w:rsidRDefault="00C61499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C</w:t>
            </w:r>
            <w:r w:rsidR="0099254C"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ohort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2</w:t>
            </w:r>
          </w:p>
        </w:tc>
      </w:tr>
      <w:tr w:rsidR="0099254C" w:rsidRPr="00502C86" w14:paraId="65ECDE35" w14:textId="77777777" w:rsidTr="0099254C">
        <w:trPr>
          <w:trHeight w:hRule="exact" w:val="454"/>
        </w:trPr>
        <w:tc>
          <w:tcPr>
            <w:tcW w:w="274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1C8A620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n</w:t>
            </w:r>
          </w:p>
        </w:tc>
        <w:tc>
          <w:tcPr>
            <w:tcW w:w="24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99A06B9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15</w:t>
            </w:r>
          </w:p>
        </w:tc>
        <w:tc>
          <w:tcPr>
            <w:tcW w:w="30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500ACAA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20</w:t>
            </w:r>
          </w:p>
        </w:tc>
      </w:tr>
      <w:tr w:rsidR="0099254C" w:rsidRPr="00502C86" w14:paraId="42546690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B157909" w14:textId="419853E2" w:rsidR="0099254C" w:rsidRPr="0099254C" w:rsidRDefault="00C61499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Sex</w:t>
            </w:r>
            <w:r w:rsidR="0099254C"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, n (%)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1D129AF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038E921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254C" w:rsidRPr="00502C86" w14:paraId="1916763A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AEF7868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Male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FEAFC4F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11 (73.3%)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DE23F6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19 (95%)</w:t>
            </w:r>
          </w:p>
        </w:tc>
      </w:tr>
      <w:tr w:rsidR="0099254C" w:rsidRPr="00502C86" w14:paraId="40559F86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DC24B17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Female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1C777C9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4 (26.7%)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C4B5056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 (5%)</w:t>
            </w:r>
          </w:p>
        </w:tc>
      </w:tr>
      <w:tr w:rsidR="0099254C" w:rsidRPr="00502C86" w14:paraId="1304AF7F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FD5BEEF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Age, years, n (%)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60A95D7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F2329BA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254C" w:rsidRPr="00502C86" w14:paraId="43B5B18D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CD5655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≤60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175C163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8 (53.3%)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D88C9E2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 (30.0%)</w:t>
            </w:r>
          </w:p>
        </w:tc>
      </w:tr>
      <w:tr w:rsidR="0099254C" w:rsidRPr="00502C86" w14:paraId="45D8A65D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694EE2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&gt;60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F03F3B7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 (46.7%)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A9957D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14 (70.0%)</w:t>
            </w:r>
          </w:p>
        </w:tc>
      </w:tr>
      <w:tr w:rsidR="0099254C" w:rsidRPr="00502C86" w14:paraId="42627EB9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732257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Tumor size, cm, n (%)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2F9344E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585FDC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254C" w:rsidRPr="00502C86" w14:paraId="27B965BD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A4462A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≤3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424939F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 (33.3%)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A4016DA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 (35%)</w:t>
            </w:r>
          </w:p>
        </w:tc>
      </w:tr>
      <w:tr w:rsidR="0099254C" w:rsidRPr="00502C86" w14:paraId="5077F6D8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E80D483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&gt;3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F6558B0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10 (66.7%)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08537E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13 (65%)</w:t>
            </w:r>
          </w:p>
        </w:tc>
      </w:tr>
      <w:tr w:rsidR="0099254C" w:rsidRPr="00502C86" w14:paraId="6970F1C7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458FDE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Multifocality, n (%)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8ACF17D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DB9514E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254C" w:rsidRPr="00502C86" w14:paraId="7FE4A2DD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F85455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Unifocal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DC81014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13 (86.7%)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F1DA8E2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18 (90.0%)</w:t>
            </w:r>
          </w:p>
        </w:tc>
      </w:tr>
      <w:tr w:rsidR="0099254C" w:rsidRPr="00502C86" w14:paraId="72B56D86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1490468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Multifocal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93AB0AB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 (13.3%)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B987461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 (10.0%)</w:t>
            </w:r>
          </w:p>
        </w:tc>
      </w:tr>
      <w:tr w:rsidR="0099254C" w:rsidRPr="00502C86" w14:paraId="36682B17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37A80A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Tumor stage, n (%)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3652F0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1889B8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254C" w:rsidRPr="00502C86" w14:paraId="25783F19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549E3A0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Ta-T1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EAE5BE7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 (40.0%)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2085A2D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 (25.0%)</w:t>
            </w:r>
          </w:p>
        </w:tc>
      </w:tr>
      <w:tr w:rsidR="0099254C" w:rsidRPr="00502C86" w14:paraId="2665AD47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1197841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T2-T4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92704BF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9 (60.0%)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8EDD088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15 (75.0%)</w:t>
            </w:r>
          </w:p>
        </w:tc>
      </w:tr>
      <w:tr w:rsidR="0099254C" w:rsidRPr="00502C86" w14:paraId="0245128A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B5354A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Nodal status, n (%)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CA3013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A31AB9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254C" w:rsidRPr="00502C86" w14:paraId="370B786A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EE4D7D4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N0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C38B37E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14 (93.3%)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4A9A3A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19 (95.0%)</w:t>
            </w:r>
          </w:p>
        </w:tc>
      </w:tr>
      <w:tr w:rsidR="0099254C" w:rsidRPr="00502C86" w14:paraId="0BE48DC9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E175013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N1-N2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F67D35F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 (6.7%)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24E7FB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 (5.0%)</w:t>
            </w:r>
          </w:p>
        </w:tc>
      </w:tr>
      <w:tr w:rsidR="0099254C" w:rsidRPr="00502C86" w14:paraId="2F305F4B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A200666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Histological grade, n (%)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9A2619B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5873607" w14:textId="77777777" w:rsidR="0099254C" w:rsidRPr="0099254C" w:rsidRDefault="0099254C" w:rsidP="009925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254C" w:rsidRPr="00502C86" w14:paraId="487920CB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DC4954A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Low</w:t>
            </w:r>
          </w:p>
        </w:tc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9A017F1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 (6.7%)</w:t>
            </w:r>
          </w:p>
        </w:tc>
        <w:tc>
          <w:tcPr>
            <w:tcW w:w="3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C34D4B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 (5.0%)</w:t>
            </w:r>
          </w:p>
        </w:tc>
      </w:tr>
      <w:tr w:rsidR="0099254C" w:rsidRPr="00502C86" w14:paraId="6B178659" w14:textId="77777777" w:rsidTr="0099254C">
        <w:trPr>
          <w:trHeight w:hRule="exact" w:val="454"/>
        </w:trPr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9EBF0F9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High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B886982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14 (93.3%)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B446D07" w14:textId="77777777" w:rsidR="0099254C" w:rsidRPr="0099254C" w:rsidRDefault="0099254C" w:rsidP="0099254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9254C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19 (95.0%)</w:t>
            </w:r>
          </w:p>
        </w:tc>
      </w:tr>
    </w:tbl>
    <w:p w14:paraId="5CC667D3" w14:textId="77777777" w:rsidR="0099254C" w:rsidRPr="0099254C" w:rsidRDefault="0099254C" w:rsidP="009925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254C">
        <w:rPr>
          <w:rFonts w:ascii="Times New Roman" w:hAnsi="Times New Roman" w:cs="Times New Roman"/>
          <w:b/>
          <w:bCs/>
          <w:sz w:val="24"/>
          <w:szCs w:val="24"/>
        </w:rPr>
        <w:t>TableS1</w:t>
      </w:r>
    </w:p>
    <w:p w14:paraId="7B48B6CF" w14:textId="5D1331C3" w:rsidR="0099254C" w:rsidRPr="0099254C" w:rsidRDefault="0099254C" w:rsidP="00E17A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254C">
        <w:rPr>
          <w:rFonts w:ascii="Times New Roman" w:hAnsi="Times New Roman" w:cs="Times New Roman"/>
          <w:sz w:val="24"/>
          <w:szCs w:val="24"/>
        </w:rPr>
        <w:t>Clinical Characteristics</w:t>
      </w:r>
      <w:r w:rsidRPr="0099254C">
        <w:rPr>
          <w:rFonts w:ascii="Times New Roman" w:hAnsi="Times New Roman" w:cs="Times New Roman" w:hint="eastAsia"/>
          <w:sz w:val="24"/>
          <w:szCs w:val="24"/>
        </w:rPr>
        <w:t>.</w:t>
      </w:r>
    </w:p>
    <w:p w14:paraId="461C45E0" w14:textId="77777777" w:rsidR="0099254C" w:rsidRDefault="0099254C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6A9902" w14:textId="77777777" w:rsidR="0099254C" w:rsidRDefault="0099254C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5D0F01" w14:textId="11A94B3F" w:rsidR="0099254C" w:rsidRDefault="0099254C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B86E61" w14:textId="77777777" w:rsidR="0099254C" w:rsidRDefault="0099254C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4889EC" w14:textId="05F26C8B" w:rsidR="00E17AAB" w:rsidRPr="00507128" w:rsidRDefault="00E17AAB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1756963"/>
      <w:r w:rsidRPr="0050712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TableS</w:t>
      </w:r>
      <w:r w:rsidR="0099254C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21DFEE30" w14:textId="48B5BA3C" w:rsidR="00E17AAB" w:rsidRPr="00507128" w:rsidRDefault="00E17AAB" w:rsidP="00E17A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7128">
        <w:rPr>
          <w:rFonts w:ascii="Times New Roman" w:hAnsi="Times New Roman" w:cs="Times New Roman"/>
          <w:sz w:val="24"/>
          <w:szCs w:val="24"/>
        </w:rPr>
        <w:t xml:space="preserve">Antibodies used in IHC and </w:t>
      </w:r>
      <w:proofErr w:type="spellStart"/>
      <w:r w:rsidRPr="00507128">
        <w:rPr>
          <w:rFonts w:ascii="Times New Roman" w:hAnsi="Times New Roman" w:cs="Times New Roman"/>
          <w:sz w:val="24"/>
          <w:szCs w:val="24"/>
        </w:rPr>
        <w:t>mI</w:t>
      </w:r>
      <w:r w:rsidR="0046051E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507128">
        <w:rPr>
          <w:rFonts w:ascii="Times New Roman" w:hAnsi="Times New Roman" w:cs="Times New Roman"/>
          <w:sz w:val="24"/>
          <w:szCs w:val="24"/>
        </w:rPr>
        <w:t xml:space="preserve"> were summarized as follows.</w:t>
      </w:r>
    </w:p>
    <w:tbl>
      <w:tblPr>
        <w:tblStyle w:val="2"/>
        <w:tblW w:w="9197" w:type="dxa"/>
        <w:tblLayout w:type="fixed"/>
        <w:tblLook w:val="04A0" w:firstRow="1" w:lastRow="0" w:firstColumn="1" w:lastColumn="0" w:noHBand="0" w:noVBand="1"/>
      </w:tblPr>
      <w:tblGrid>
        <w:gridCol w:w="2263"/>
        <w:gridCol w:w="2098"/>
        <w:gridCol w:w="1871"/>
        <w:gridCol w:w="1389"/>
        <w:gridCol w:w="1576"/>
      </w:tblGrid>
      <w:tr w:rsidR="00E17AAB" w:rsidRPr="00507128" w14:paraId="04B904F3" w14:textId="77777777" w:rsidTr="00C61499">
        <w:tc>
          <w:tcPr>
            <w:tcW w:w="2263" w:type="dxa"/>
          </w:tcPr>
          <w:bookmarkEnd w:id="0"/>
          <w:p w14:paraId="26C17DE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Antibodies</w:t>
            </w:r>
          </w:p>
        </w:tc>
        <w:tc>
          <w:tcPr>
            <w:tcW w:w="2098" w:type="dxa"/>
          </w:tcPr>
          <w:p w14:paraId="6807F84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1871" w:type="dxa"/>
          </w:tcPr>
          <w:p w14:paraId="14CCDB8B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Identifier</w:t>
            </w:r>
          </w:p>
        </w:tc>
        <w:tc>
          <w:tcPr>
            <w:tcW w:w="1389" w:type="dxa"/>
          </w:tcPr>
          <w:p w14:paraId="120F20D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Application</w:t>
            </w:r>
          </w:p>
        </w:tc>
        <w:tc>
          <w:tcPr>
            <w:tcW w:w="1576" w:type="dxa"/>
          </w:tcPr>
          <w:p w14:paraId="696C8F0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Concentration</w:t>
            </w:r>
          </w:p>
        </w:tc>
      </w:tr>
      <w:tr w:rsidR="00E17AAB" w:rsidRPr="00507128" w14:paraId="3861CC56" w14:textId="77777777" w:rsidTr="00C61499">
        <w:tc>
          <w:tcPr>
            <w:tcW w:w="2263" w:type="dxa"/>
          </w:tcPr>
          <w:p w14:paraId="48FF913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IL28B/</w:t>
            </w:r>
            <w:r w:rsidRPr="00507128">
              <w:rPr>
                <w:rFonts w:ascii="Times New Roman" w:hAnsi="Times New Roman" w:cs="Times New Roman"/>
                <w:i/>
                <w:sz w:val="24"/>
                <w:szCs w:val="24"/>
              </w:rPr>
              <w:t>IFNL3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Polyclonal Antibody</w:t>
            </w:r>
          </w:p>
        </w:tc>
        <w:tc>
          <w:tcPr>
            <w:tcW w:w="2098" w:type="dxa"/>
          </w:tcPr>
          <w:p w14:paraId="0F734BB2" w14:textId="375A394B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552B952C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Cat#PA5103439</w:t>
            </w:r>
          </w:p>
        </w:tc>
        <w:tc>
          <w:tcPr>
            <w:tcW w:w="1389" w:type="dxa"/>
          </w:tcPr>
          <w:p w14:paraId="0406AAF4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IHC</w:t>
            </w:r>
          </w:p>
        </w:tc>
        <w:tc>
          <w:tcPr>
            <w:tcW w:w="1576" w:type="dxa"/>
          </w:tcPr>
          <w:p w14:paraId="0ED910AF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</w:tr>
      <w:tr w:rsidR="00E17AAB" w:rsidRPr="00507128" w14:paraId="3F432E06" w14:textId="77777777" w:rsidTr="00C61499">
        <w:tc>
          <w:tcPr>
            <w:tcW w:w="2263" w:type="dxa"/>
          </w:tcPr>
          <w:p w14:paraId="1AE8D304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CD11c (D3V1E) XP® Rabbit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2098" w:type="dxa"/>
          </w:tcPr>
          <w:p w14:paraId="70F3F6C6" w14:textId="31BA3BD3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5A4EFE3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Cat#45581S</w:t>
            </w:r>
          </w:p>
        </w:tc>
        <w:tc>
          <w:tcPr>
            <w:tcW w:w="1389" w:type="dxa"/>
          </w:tcPr>
          <w:p w14:paraId="237B809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5400D6F4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1:3000</w:t>
            </w:r>
          </w:p>
        </w:tc>
      </w:tr>
      <w:tr w:rsidR="00E17AAB" w:rsidRPr="00507128" w14:paraId="0A2C77B1" w14:textId="77777777" w:rsidTr="00C61499">
        <w:tc>
          <w:tcPr>
            <w:tcW w:w="2263" w:type="dxa"/>
          </w:tcPr>
          <w:p w14:paraId="0F497EC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HLA-DR antibody</w:t>
            </w:r>
          </w:p>
        </w:tc>
        <w:tc>
          <w:tcPr>
            <w:tcW w:w="2098" w:type="dxa"/>
          </w:tcPr>
          <w:p w14:paraId="1191C05C" w14:textId="21A39455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ZSGB-BIO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China</w:t>
            </w:r>
          </w:p>
        </w:tc>
        <w:tc>
          <w:tcPr>
            <w:tcW w:w="1871" w:type="dxa"/>
          </w:tcPr>
          <w:p w14:paraId="1F8D4D02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Cat#ZM-0136</w:t>
            </w:r>
          </w:p>
        </w:tc>
        <w:tc>
          <w:tcPr>
            <w:tcW w:w="1389" w:type="dxa"/>
          </w:tcPr>
          <w:p w14:paraId="0AD0196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6C6C19F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1:3000</w:t>
            </w:r>
          </w:p>
        </w:tc>
      </w:tr>
      <w:tr w:rsidR="00E17AAB" w:rsidRPr="00507128" w14:paraId="589E9E19" w14:textId="77777777" w:rsidTr="00C61499">
        <w:tc>
          <w:tcPr>
            <w:tcW w:w="2263" w:type="dxa"/>
          </w:tcPr>
          <w:p w14:paraId="66F870E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CD68 antibody</w:t>
            </w:r>
          </w:p>
        </w:tc>
        <w:tc>
          <w:tcPr>
            <w:tcW w:w="2098" w:type="dxa"/>
          </w:tcPr>
          <w:p w14:paraId="640F4EB0" w14:textId="08BE7B73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ZSGB-BIO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China</w:t>
            </w:r>
          </w:p>
        </w:tc>
        <w:tc>
          <w:tcPr>
            <w:tcW w:w="1871" w:type="dxa"/>
          </w:tcPr>
          <w:p w14:paraId="3A4AA5C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Cat#ZM-0464</w:t>
            </w:r>
          </w:p>
        </w:tc>
        <w:tc>
          <w:tcPr>
            <w:tcW w:w="1389" w:type="dxa"/>
          </w:tcPr>
          <w:p w14:paraId="5CC7B0F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73DBF6F9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1:3000</w:t>
            </w:r>
          </w:p>
        </w:tc>
      </w:tr>
      <w:tr w:rsidR="00E17AAB" w:rsidRPr="00507128" w14:paraId="69345430" w14:textId="77777777" w:rsidTr="00C61499">
        <w:tc>
          <w:tcPr>
            <w:tcW w:w="2263" w:type="dxa"/>
          </w:tcPr>
          <w:p w14:paraId="582417CC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CD57 antibody</w:t>
            </w:r>
          </w:p>
        </w:tc>
        <w:tc>
          <w:tcPr>
            <w:tcW w:w="2098" w:type="dxa"/>
          </w:tcPr>
          <w:p w14:paraId="7BB1CA77" w14:textId="1DA7319B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MXB biotechnologies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China</w:t>
            </w:r>
          </w:p>
        </w:tc>
        <w:tc>
          <w:tcPr>
            <w:tcW w:w="1871" w:type="dxa"/>
          </w:tcPr>
          <w:p w14:paraId="6EB143D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Cat#MAB-0257</w:t>
            </w:r>
          </w:p>
        </w:tc>
        <w:tc>
          <w:tcPr>
            <w:tcW w:w="1389" w:type="dxa"/>
          </w:tcPr>
          <w:p w14:paraId="2185999B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1D628FD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1:2000</w:t>
            </w:r>
          </w:p>
        </w:tc>
      </w:tr>
      <w:tr w:rsidR="00E17AAB" w:rsidRPr="00507128" w14:paraId="43887784" w14:textId="77777777" w:rsidTr="00C61499">
        <w:tc>
          <w:tcPr>
            <w:tcW w:w="2263" w:type="dxa"/>
          </w:tcPr>
          <w:p w14:paraId="178E9AAB" w14:textId="77777777" w:rsidR="00E17AAB" w:rsidRPr="00DB5BF4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T-bet/TBX21 (D6N8B) XP® Rabbit </w:t>
            </w:r>
            <w:proofErr w:type="spellStart"/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mAb</w:t>
            </w:r>
            <w:proofErr w:type="spellEnd"/>
          </w:p>
        </w:tc>
        <w:tc>
          <w:tcPr>
            <w:tcW w:w="2098" w:type="dxa"/>
          </w:tcPr>
          <w:p w14:paraId="54D054CE" w14:textId="0AA48BB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57525600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Cat#13232S</w:t>
            </w:r>
          </w:p>
        </w:tc>
        <w:tc>
          <w:tcPr>
            <w:tcW w:w="1389" w:type="dxa"/>
          </w:tcPr>
          <w:p w14:paraId="0CBA1ED0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5B3CB8C0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1:2000</w:t>
            </w:r>
          </w:p>
        </w:tc>
      </w:tr>
      <w:tr w:rsidR="00E17AAB" w:rsidRPr="00507128" w14:paraId="1FAFA5D7" w14:textId="77777777" w:rsidTr="00C61499">
        <w:tc>
          <w:tcPr>
            <w:tcW w:w="2263" w:type="dxa"/>
          </w:tcPr>
          <w:p w14:paraId="655DCDA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CD8 antibody</w:t>
            </w:r>
          </w:p>
        </w:tc>
        <w:tc>
          <w:tcPr>
            <w:tcW w:w="2098" w:type="dxa"/>
          </w:tcPr>
          <w:p w14:paraId="5AA7838A" w14:textId="43BBBFB5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ZSGB-BIO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China</w:t>
            </w:r>
          </w:p>
        </w:tc>
        <w:tc>
          <w:tcPr>
            <w:tcW w:w="1871" w:type="dxa"/>
          </w:tcPr>
          <w:p w14:paraId="676E395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Cat#ZA-0508</w:t>
            </w:r>
          </w:p>
        </w:tc>
        <w:tc>
          <w:tcPr>
            <w:tcW w:w="1389" w:type="dxa"/>
          </w:tcPr>
          <w:p w14:paraId="0A9ADA9C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71C14CE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1:1200</w:t>
            </w:r>
          </w:p>
        </w:tc>
      </w:tr>
      <w:tr w:rsidR="00E17AAB" w:rsidRPr="00507128" w14:paraId="5FF3739A" w14:textId="77777777" w:rsidTr="00C61499">
        <w:tc>
          <w:tcPr>
            <w:tcW w:w="2263" w:type="dxa"/>
          </w:tcPr>
          <w:p w14:paraId="3079E8DF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CD4 (D7D2Z) Rabbit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2098" w:type="dxa"/>
          </w:tcPr>
          <w:p w14:paraId="4FE77C97" w14:textId="6E461385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7EA394E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Cat#25229S</w:t>
            </w:r>
          </w:p>
        </w:tc>
        <w:tc>
          <w:tcPr>
            <w:tcW w:w="1389" w:type="dxa"/>
          </w:tcPr>
          <w:p w14:paraId="649553C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4FBB4FDB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1:300</w:t>
            </w:r>
          </w:p>
        </w:tc>
      </w:tr>
      <w:tr w:rsidR="00E17AAB" w:rsidRPr="00507128" w14:paraId="2A388BEB" w14:textId="77777777" w:rsidTr="00C61499">
        <w:tc>
          <w:tcPr>
            <w:tcW w:w="2263" w:type="dxa"/>
          </w:tcPr>
          <w:p w14:paraId="19A6BC2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CD8α (D4W2Z) XP® Rabbit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(Mouse Specific)</w:t>
            </w:r>
          </w:p>
        </w:tc>
        <w:tc>
          <w:tcPr>
            <w:tcW w:w="2098" w:type="dxa"/>
          </w:tcPr>
          <w:p w14:paraId="2C8C0805" w14:textId="26A193B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131C6CF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Cat#98941S</w:t>
            </w:r>
          </w:p>
        </w:tc>
        <w:tc>
          <w:tcPr>
            <w:tcW w:w="1389" w:type="dxa"/>
          </w:tcPr>
          <w:p w14:paraId="448D7F66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035D37F6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1:800</w:t>
            </w:r>
          </w:p>
        </w:tc>
      </w:tr>
      <w:tr w:rsidR="00E17AAB" w:rsidRPr="00507128" w14:paraId="7F44F07D" w14:textId="77777777" w:rsidTr="00C61499">
        <w:tc>
          <w:tcPr>
            <w:tcW w:w="2263" w:type="dxa"/>
          </w:tcPr>
          <w:p w14:paraId="565C8F0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FoxP3 (D6O8R) 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Rabbit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2098" w:type="dxa"/>
          </w:tcPr>
          <w:p w14:paraId="37E73B5C" w14:textId="3690978D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Cell Signaling 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Technology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3CDD0706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Cat#12653S</w:t>
            </w:r>
          </w:p>
        </w:tc>
        <w:tc>
          <w:tcPr>
            <w:tcW w:w="1389" w:type="dxa"/>
          </w:tcPr>
          <w:p w14:paraId="0663396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279E4EE2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1:2000</w:t>
            </w:r>
          </w:p>
        </w:tc>
      </w:tr>
      <w:tr w:rsidR="00E17AAB" w:rsidRPr="00507128" w14:paraId="12E2EF52" w14:textId="77777777" w:rsidTr="00C61499">
        <w:tc>
          <w:tcPr>
            <w:tcW w:w="2263" w:type="dxa"/>
          </w:tcPr>
          <w:p w14:paraId="12CAFB0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Arginase-1 (D4E3M™) XP® Rabbit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2098" w:type="dxa"/>
          </w:tcPr>
          <w:p w14:paraId="100DDD25" w14:textId="57FB5563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7EE9897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Cat#93668S</w:t>
            </w:r>
          </w:p>
        </w:tc>
        <w:tc>
          <w:tcPr>
            <w:tcW w:w="1389" w:type="dxa"/>
          </w:tcPr>
          <w:p w14:paraId="604C715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6FA47329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1:2000</w:t>
            </w:r>
          </w:p>
        </w:tc>
      </w:tr>
      <w:tr w:rsidR="00E17AAB" w:rsidRPr="00507128" w14:paraId="36163324" w14:textId="77777777" w:rsidTr="00C61499">
        <w:tc>
          <w:tcPr>
            <w:tcW w:w="2263" w:type="dxa"/>
          </w:tcPr>
          <w:p w14:paraId="2703E75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iNOS</w:t>
            </w:r>
            <w:proofErr w:type="spellEnd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antibody [EPR16635]</w:t>
            </w:r>
          </w:p>
        </w:tc>
        <w:tc>
          <w:tcPr>
            <w:tcW w:w="2098" w:type="dxa"/>
          </w:tcPr>
          <w:p w14:paraId="5BCEEA8B" w14:textId="042F65B6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UK</w:t>
            </w:r>
          </w:p>
        </w:tc>
        <w:tc>
          <w:tcPr>
            <w:tcW w:w="1871" w:type="dxa"/>
          </w:tcPr>
          <w:p w14:paraId="2C08AC9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Cat#ab15323</w:t>
            </w:r>
          </w:p>
        </w:tc>
        <w:tc>
          <w:tcPr>
            <w:tcW w:w="1389" w:type="dxa"/>
          </w:tcPr>
          <w:p w14:paraId="63D1EB6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073FCFD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1:600</w:t>
            </w:r>
          </w:p>
        </w:tc>
      </w:tr>
      <w:tr w:rsidR="00E17AAB" w:rsidRPr="00507128" w14:paraId="50538EF9" w14:textId="77777777" w:rsidTr="00C61499">
        <w:tc>
          <w:tcPr>
            <w:tcW w:w="2263" w:type="dxa"/>
          </w:tcPr>
          <w:p w14:paraId="0CB4CE76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F4/80 (D2S9R) XP® Rabbit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2098" w:type="dxa"/>
          </w:tcPr>
          <w:p w14:paraId="0F614B4E" w14:textId="597B93EA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229298EC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Cat#70076S</w:t>
            </w:r>
          </w:p>
        </w:tc>
        <w:tc>
          <w:tcPr>
            <w:tcW w:w="1389" w:type="dxa"/>
          </w:tcPr>
          <w:p w14:paraId="6D01684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6A0B589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1:5000</w:t>
            </w:r>
          </w:p>
        </w:tc>
      </w:tr>
      <w:tr w:rsidR="00E17AAB" w:rsidRPr="00507128" w14:paraId="0912A5A4" w14:textId="77777777" w:rsidTr="00C61499">
        <w:tc>
          <w:tcPr>
            <w:tcW w:w="2263" w:type="dxa"/>
          </w:tcPr>
          <w:p w14:paraId="30A0BDA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Anti-NCR1 antibody [EPR23097-35]</w:t>
            </w:r>
          </w:p>
        </w:tc>
        <w:tc>
          <w:tcPr>
            <w:tcW w:w="2098" w:type="dxa"/>
          </w:tcPr>
          <w:p w14:paraId="219959CF" w14:textId="3EC5948B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UK</w:t>
            </w:r>
          </w:p>
        </w:tc>
        <w:tc>
          <w:tcPr>
            <w:tcW w:w="1871" w:type="dxa"/>
          </w:tcPr>
          <w:p w14:paraId="13172A60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Cat#ab233558</w:t>
            </w:r>
          </w:p>
        </w:tc>
        <w:tc>
          <w:tcPr>
            <w:tcW w:w="1389" w:type="dxa"/>
          </w:tcPr>
          <w:p w14:paraId="7AC165FC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68726ED4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1:5000</w:t>
            </w:r>
          </w:p>
        </w:tc>
      </w:tr>
      <w:tr w:rsidR="00E17AAB" w:rsidRPr="00507128" w14:paraId="353C7072" w14:textId="77777777" w:rsidTr="00C61499">
        <w:tc>
          <w:tcPr>
            <w:tcW w:w="2263" w:type="dxa"/>
          </w:tcPr>
          <w:p w14:paraId="2B694A4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Anti-CD11c antibody [EPR21826]</w:t>
            </w:r>
          </w:p>
        </w:tc>
        <w:tc>
          <w:tcPr>
            <w:tcW w:w="2098" w:type="dxa"/>
          </w:tcPr>
          <w:p w14:paraId="0152C356" w14:textId="2F49CFCC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UK</w:t>
            </w:r>
          </w:p>
        </w:tc>
        <w:tc>
          <w:tcPr>
            <w:tcW w:w="1871" w:type="dxa"/>
          </w:tcPr>
          <w:p w14:paraId="5F1C694C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Cat#ab219799</w:t>
            </w:r>
          </w:p>
        </w:tc>
        <w:tc>
          <w:tcPr>
            <w:tcW w:w="1389" w:type="dxa"/>
          </w:tcPr>
          <w:p w14:paraId="60006525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mIHC</w:t>
            </w:r>
            <w:proofErr w:type="spellEnd"/>
          </w:p>
        </w:tc>
        <w:tc>
          <w:tcPr>
            <w:tcW w:w="1576" w:type="dxa"/>
          </w:tcPr>
          <w:p w14:paraId="0A352E4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1:300</w:t>
            </w:r>
          </w:p>
        </w:tc>
      </w:tr>
      <w:tr w:rsidR="00E17AAB" w:rsidRPr="00507128" w14:paraId="11C360B5" w14:textId="77777777" w:rsidTr="00C61499">
        <w:tc>
          <w:tcPr>
            <w:tcW w:w="2263" w:type="dxa"/>
          </w:tcPr>
          <w:p w14:paraId="6AB2906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Mouse PD-1 Antibody</w:t>
            </w:r>
          </w:p>
        </w:tc>
        <w:tc>
          <w:tcPr>
            <w:tcW w:w="2098" w:type="dxa"/>
          </w:tcPr>
          <w:p w14:paraId="5F5B2BE4" w14:textId="40D1CFE4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47AFAD8F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Cat#AF1021</w:t>
            </w:r>
          </w:p>
        </w:tc>
        <w:tc>
          <w:tcPr>
            <w:tcW w:w="1389" w:type="dxa"/>
          </w:tcPr>
          <w:p w14:paraId="39A217B9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IHC</w:t>
            </w:r>
          </w:p>
        </w:tc>
        <w:tc>
          <w:tcPr>
            <w:tcW w:w="1576" w:type="dxa"/>
          </w:tcPr>
          <w:p w14:paraId="1A74E6B5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200ng/ml</w:t>
            </w:r>
          </w:p>
        </w:tc>
      </w:tr>
      <w:tr w:rsidR="00E17AAB" w:rsidRPr="00507128" w14:paraId="50FD35ED" w14:textId="77777777" w:rsidTr="00C61499">
        <w:tc>
          <w:tcPr>
            <w:tcW w:w="2263" w:type="dxa"/>
          </w:tcPr>
          <w:p w14:paraId="0F61C704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Anti-PD-L1 antibody</w:t>
            </w:r>
          </w:p>
        </w:tc>
        <w:tc>
          <w:tcPr>
            <w:tcW w:w="2098" w:type="dxa"/>
          </w:tcPr>
          <w:p w14:paraId="351C8DF7" w14:textId="19E3B135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UK</w:t>
            </w:r>
          </w:p>
        </w:tc>
        <w:tc>
          <w:tcPr>
            <w:tcW w:w="1871" w:type="dxa"/>
          </w:tcPr>
          <w:p w14:paraId="237F0856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Cat#ab233482</w:t>
            </w:r>
          </w:p>
        </w:tc>
        <w:tc>
          <w:tcPr>
            <w:tcW w:w="1389" w:type="dxa"/>
          </w:tcPr>
          <w:p w14:paraId="5B6F894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IHC</w:t>
            </w:r>
          </w:p>
        </w:tc>
        <w:tc>
          <w:tcPr>
            <w:tcW w:w="1576" w:type="dxa"/>
          </w:tcPr>
          <w:p w14:paraId="60F2784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E17AAB" w:rsidRPr="00507128" w14:paraId="433747B6" w14:textId="77777777" w:rsidTr="00C61499">
        <w:tc>
          <w:tcPr>
            <w:tcW w:w="2263" w:type="dxa"/>
          </w:tcPr>
          <w:p w14:paraId="1D0AA1C9" w14:textId="77777777" w:rsidR="00E17AAB" w:rsidRPr="00DB5BF4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Ly-6G (E6Z1T) Rabbit </w:t>
            </w:r>
            <w:proofErr w:type="spellStart"/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mAb</w:t>
            </w:r>
            <w:proofErr w:type="spellEnd"/>
          </w:p>
        </w:tc>
        <w:tc>
          <w:tcPr>
            <w:tcW w:w="2098" w:type="dxa"/>
          </w:tcPr>
          <w:p w14:paraId="3BED69F2" w14:textId="56591A51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1E063F29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Cat#87048S</w:t>
            </w:r>
          </w:p>
        </w:tc>
        <w:tc>
          <w:tcPr>
            <w:tcW w:w="1389" w:type="dxa"/>
          </w:tcPr>
          <w:p w14:paraId="70B1BDF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IHC</w:t>
            </w:r>
          </w:p>
        </w:tc>
        <w:tc>
          <w:tcPr>
            <w:tcW w:w="1576" w:type="dxa"/>
          </w:tcPr>
          <w:p w14:paraId="6DD298A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</w:tr>
      <w:tr w:rsidR="00E17AAB" w:rsidRPr="00507128" w14:paraId="6F659B31" w14:textId="77777777" w:rsidTr="00C61499">
        <w:tc>
          <w:tcPr>
            <w:tcW w:w="2263" w:type="dxa"/>
          </w:tcPr>
          <w:p w14:paraId="3AC6F380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Mouse CXCL9/MIG Antibody</w:t>
            </w:r>
          </w:p>
        </w:tc>
        <w:tc>
          <w:tcPr>
            <w:tcW w:w="2098" w:type="dxa"/>
          </w:tcPr>
          <w:p w14:paraId="7D783BEE" w14:textId="430D501C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08A00FC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Cat#AF-492-NA</w:t>
            </w:r>
          </w:p>
        </w:tc>
        <w:tc>
          <w:tcPr>
            <w:tcW w:w="1389" w:type="dxa"/>
          </w:tcPr>
          <w:p w14:paraId="7F89F192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IHC</w:t>
            </w:r>
          </w:p>
        </w:tc>
        <w:tc>
          <w:tcPr>
            <w:tcW w:w="1576" w:type="dxa"/>
          </w:tcPr>
          <w:p w14:paraId="6A057BA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80ng/ml</w:t>
            </w:r>
          </w:p>
        </w:tc>
      </w:tr>
      <w:tr w:rsidR="00E17AAB" w:rsidRPr="00507128" w14:paraId="45C872C6" w14:textId="77777777" w:rsidTr="00C61499">
        <w:tc>
          <w:tcPr>
            <w:tcW w:w="2263" w:type="dxa"/>
          </w:tcPr>
          <w:p w14:paraId="27FFABB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Mouse CXCL10/IP-10/CRG-2 Antibody</w:t>
            </w:r>
          </w:p>
        </w:tc>
        <w:tc>
          <w:tcPr>
            <w:tcW w:w="2098" w:type="dxa"/>
          </w:tcPr>
          <w:p w14:paraId="166BBB0A" w14:textId="53B25F4C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71" w:type="dxa"/>
          </w:tcPr>
          <w:p w14:paraId="3DF3388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Cat#AF-466-NA</w:t>
            </w:r>
          </w:p>
        </w:tc>
        <w:tc>
          <w:tcPr>
            <w:tcW w:w="1389" w:type="dxa"/>
          </w:tcPr>
          <w:p w14:paraId="36CBD72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IHC</w:t>
            </w:r>
          </w:p>
        </w:tc>
        <w:tc>
          <w:tcPr>
            <w:tcW w:w="1576" w:type="dxa"/>
          </w:tcPr>
          <w:p w14:paraId="450AAE2B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100ng/ml</w:t>
            </w:r>
          </w:p>
        </w:tc>
      </w:tr>
    </w:tbl>
    <w:p w14:paraId="1EF73DF4" w14:textId="7A5CE772" w:rsidR="00E17AAB" w:rsidRPr="00507128" w:rsidRDefault="00E17AAB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0712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99254C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0E108B2A" w14:textId="77777777" w:rsidR="00E17AAB" w:rsidRPr="00507128" w:rsidRDefault="00E17AAB" w:rsidP="00E17A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Primers used in the RT-</w:t>
      </w:r>
      <w:r>
        <w:rPr>
          <w:rFonts w:ascii="Times New Roman" w:hAnsi="Times New Roman" w:cs="Times New Roman" w:hint="eastAsia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PCR were summarized as follows.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2689"/>
        <w:gridCol w:w="5607"/>
      </w:tblGrid>
      <w:tr w:rsidR="00E17AAB" w:rsidRPr="00507128" w14:paraId="1C55D129" w14:textId="77777777" w:rsidTr="00A060E2">
        <w:tc>
          <w:tcPr>
            <w:tcW w:w="2689" w:type="dxa"/>
          </w:tcPr>
          <w:p w14:paraId="2BB795B6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Cxcl9</w:t>
            </w:r>
          </w:p>
        </w:tc>
        <w:tc>
          <w:tcPr>
            <w:tcW w:w="5607" w:type="dxa"/>
          </w:tcPr>
          <w:p w14:paraId="3CF73D96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F…5’-CCTAGTGATAAGGAATGCACGATG-3’</w:t>
            </w:r>
          </w:p>
          <w:p w14:paraId="74026E7E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R…5’-CTAGGCAGGTTTGATCTCCGTTC-3’</w:t>
            </w:r>
          </w:p>
        </w:tc>
      </w:tr>
      <w:tr w:rsidR="00E17AAB" w:rsidRPr="00507128" w14:paraId="5D62A938" w14:textId="77777777" w:rsidTr="00A060E2">
        <w:tc>
          <w:tcPr>
            <w:tcW w:w="2689" w:type="dxa"/>
          </w:tcPr>
          <w:p w14:paraId="2345CF43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Cxcl10</w:t>
            </w:r>
          </w:p>
        </w:tc>
        <w:tc>
          <w:tcPr>
            <w:tcW w:w="5607" w:type="dxa"/>
          </w:tcPr>
          <w:p w14:paraId="482D0E1D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F…5’-ATCATCCCTGCGAGCCTATCCT-3’</w:t>
            </w:r>
          </w:p>
          <w:p w14:paraId="03834109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R…5’-GACCTTTTTTGGCTAAACGCTTTC-3’</w:t>
            </w:r>
          </w:p>
        </w:tc>
      </w:tr>
      <w:tr w:rsidR="00DB5BF4" w:rsidRPr="00507128" w14:paraId="62E30F04" w14:textId="77777777" w:rsidTr="00A060E2">
        <w:tc>
          <w:tcPr>
            <w:tcW w:w="2689" w:type="dxa"/>
          </w:tcPr>
          <w:p w14:paraId="74C35F21" w14:textId="277D2D44" w:rsidR="00DB5BF4" w:rsidRPr="00507128" w:rsidRDefault="00DB5BF4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Cxcl1</w:t>
            </w: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5607" w:type="dxa"/>
          </w:tcPr>
          <w:p w14:paraId="40C2DA2B" w14:textId="30DCD974" w:rsidR="00DB5BF4" w:rsidRDefault="00A776B8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CCGAGTAACGGCTGCGACAAAG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  <w:p w14:paraId="06256011" w14:textId="238EF7F5" w:rsidR="00A776B8" w:rsidRPr="00507128" w:rsidRDefault="00A776B8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CCTGCATTATGAGGCGAGCTTG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E17AAB" w:rsidRPr="00507128" w14:paraId="6126D90C" w14:textId="77777777" w:rsidTr="00A060E2">
        <w:tc>
          <w:tcPr>
            <w:tcW w:w="2689" w:type="dxa"/>
          </w:tcPr>
          <w:p w14:paraId="2D02B6F7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Ifnl3</w:t>
            </w:r>
          </w:p>
        </w:tc>
        <w:tc>
          <w:tcPr>
            <w:tcW w:w="5607" w:type="dxa"/>
          </w:tcPr>
          <w:p w14:paraId="5C31F19A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F…5’-CCAGTGGAAGCAAAGGATTGCC-3’</w:t>
            </w:r>
          </w:p>
          <w:p w14:paraId="030E92EA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R…5’-GCACCTCATGTCCTTCTCAAGC-3’</w:t>
            </w:r>
          </w:p>
        </w:tc>
      </w:tr>
      <w:tr w:rsidR="00DB5BF4" w:rsidRPr="00507128" w14:paraId="6D89AFE5" w14:textId="77777777" w:rsidTr="00A060E2">
        <w:tc>
          <w:tcPr>
            <w:tcW w:w="2689" w:type="dxa"/>
          </w:tcPr>
          <w:p w14:paraId="6B2D20D3" w14:textId="6E38356B" w:rsidR="00DB5BF4" w:rsidRPr="00507128" w:rsidRDefault="00DB5BF4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urine </w:t>
            </w:r>
            <w:proofErr w:type="spellStart"/>
            <w:r w:rsidRPr="00DB5BF4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Ifng</w:t>
            </w:r>
            <w:proofErr w:type="spellEnd"/>
          </w:p>
        </w:tc>
        <w:tc>
          <w:tcPr>
            <w:tcW w:w="5607" w:type="dxa"/>
          </w:tcPr>
          <w:p w14:paraId="2C00A728" w14:textId="7F4FA4AE" w:rsidR="00DB5BF4" w:rsidRDefault="00A776B8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</w:t>
            </w:r>
            <w:r>
              <w:t xml:space="preserve"> 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CAGCAACAGCAAGGCGAAAAAGG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  <w:p w14:paraId="3D512874" w14:textId="738174EB" w:rsidR="00A776B8" w:rsidRPr="00507128" w:rsidRDefault="00A776B8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</w:t>
            </w:r>
            <w:r>
              <w:t xml:space="preserve"> 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TTTCCGCTTCCTGAGGCTGGAT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E17AAB" w:rsidRPr="00507128" w14:paraId="673D4CDC" w14:textId="77777777" w:rsidTr="00A060E2">
        <w:tc>
          <w:tcPr>
            <w:tcW w:w="2689" w:type="dxa"/>
          </w:tcPr>
          <w:p w14:paraId="4CA23F23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Cd80</w:t>
            </w:r>
          </w:p>
        </w:tc>
        <w:tc>
          <w:tcPr>
            <w:tcW w:w="5607" w:type="dxa"/>
          </w:tcPr>
          <w:p w14:paraId="075D1076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F…5’-CCTCAAGTTTCCATGTCCAAGGC-3’</w:t>
            </w:r>
          </w:p>
          <w:p w14:paraId="184D442E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R…5’-GAGGAGAGTTGTAACGGCAAGG-3’</w:t>
            </w:r>
          </w:p>
        </w:tc>
      </w:tr>
      <w:tr w:rsidR="00DB5BF4" w:rsidRPr="00A776B8" w14:paraId="1CF74DEF" w14:textId="77777777" w:rsidTr="00A060E2">
        <w:tc>
          <w:tcPr>
            <w:tcW w:w="2689" w:type="dxa"/>
          </w:tcPr>
          <w:p w14:paraId="72FCF0E6" w14:textId="69B3462E" w:rsidR="00DB5BF4" w:rsidRPr="00507128" w:rsidRDefault="00DB5BF4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Murine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DB5BF4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Cd86</w:t>
            </w:r>
          </w:p>
        </w:tc>
        <w:tc>
          <w:tcPr>
            <w:tcW w:w="5607" w:type="dxa"/>
          </w:tcPr>
          <w:p w14:paraId="23EBED2C" w14:textId="628B04A9" w:rsidR="00A776B8" w:rsidRDefault="00A776B8" w:rsidP="00A776B8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</w:t>
            </w:r>
            <w:r>
              <w:t xml:space="preserve"> 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GCACGTCTAAGCAAGGTCAC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  <w:p w14:paraId="6CB2A881" w14:textId="6B65341D" w:rsidR="00DB5BF4" w:rsidRPr="00A776B8" w:rsidRDefault="00A776B8" w:rsidP="00A776B8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fr-FR"/>
              </w:rPr>
            </w:pPr>
            <w:r w:rsidRPr="00A776B8">
              <w:rPr>
                <w:rFonts w:ascii="Times New Roman" w:eastAsia="宋体" w:hAnsi="Times New Roman" w:cs="Times New Roman"/>
                <w:sz w:val="24"/>
                <w:szCs w:val="24"/>
                <w:lang w:val="fr-FR"/>
              </w:rPr>
              <w:t>R…5’-</w:t>
            </w:r>
            <w:r w:rsidRPr="00A776B8">
              <w:rPr>
                <w:lang w:val="fr-FR"/>
              </w:rPr>
              <w:t xml:space="preserve"> 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  <w:lang w:val="fr-FR"/>
              </w:rPr>
              <w:t>CATATGCCACACACCATCCG-3’</w:t>
            </w:r>
          </w:p>
        </w:tc>
      </w:tr>
      <w:tr w:rsidR="00E17AAB" w:rsidRPr="00507128" w14:paraId="14B99921" w14:textId="77777777" w:rsidTr="00A060E2">
        <w:tc>
          <w:tcPr>
            <w:tcW w:w="2689" w:type="dxa"/>
          </w:tcPr>
          <w:p w14:paraId="4AA5F27C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Il-10</w:t>
            </w:r>
          </w:p>
        </w:tc>
        <w:tc>
          <w:tcPr>
            <w:tcW w:w="5607" w:type="dxa"/>
          </w:tcPr>
          <w:p w14:paraId="5B546326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F…5’-CGGGAAGACAATAACTGCACCC-3’</w:t>
            </w:r>
          </w:p>
          <w:p w14:paraId="4F6C9C6B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R…5’-CGGTTAGCAGTATGTTGTCCAGC-3’</w:t>
            </w:r>
          </w:p>
        </w:tc>
      </w:tr>
      <w:tr w:rsidR="00E17AAB" w:rsidRPr="00507128" w14:paraId="0F51FB94" w14:textId="77777777" w:rsidTr="00A060E2">
        <w:tc>
          <w:tcPr>
            <w:tcW w:w="2689" w:type="dxa"/>
          </w:tcPr>
          <w:p w14:paraId="2F343BD0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Il-15</w:t>
            </w:r>
          </w:p>
        </w:tc>
        <w:tc>
          <w:tcPr>
            <w:tcW w:w="5607" w:type="dxa"/>
          </w:tcPr>
          <w:p w14:paraId="01E77694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F…5’-GTAGGTCTCCCTAAAACAGAGGC-3’</w:t>
            </w:r>
          </w:p>
          <w:p w14:paraId="27BCC157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R…5’-TCCAGGAGAAAGCAGTTCATTGC-3’</w:t>
            </w:r>
          </w:p>
        </w:tc>
      </w:tr>
      <w:tr w:rsidR="00E17AAB" w:rsidRPr="00507128" w14:paraId="5D62092E" w14:textId="77777777" w:rsidTr="00A060E2">
        <w:tc>
          <w:tcPr>
            <w:tcW w:w="2689" w:type="dxa"/>
          </w:tcPr>
          <w:p w14:paraId="572D267E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Il-18</w:t>
            </w:r>
          </w:p>
        </w:tc>
        <w:tc>
          <w:tcPr>
            <w:tcW w:w="5607" w:type="dxa"/>
          </w:tcPr>
          <w:p w14:paraId="7A2AA5C8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F…5’-GACAGCCTGTGTTCGAGGATATG-3’</w:t>
            </w:r>
          </w:p>
          <w:p w14:paraId="5126ED14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R…5’-TGTTCTTACAGGAGAGGGTAGAC-3’</w:t>
            </w:r>
          </w:p>
        </w:tc>
      </w:tr>
      <w:tr w:rsidR="00E17AAB" w:rsidRPr="00507128" w14:paraId="105E9958" w14:textId="77777777" w:rsidTr="00A060E2">
        <w:tc>
          <w:tcPr>
            <w:tcW w:w="2689" w:type="dxa"/>
          </w:tcPr>
          <w:p w14:paraId="43376B42" w14:textId="2804536D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 xml:space="preserve">Murine </w:t>
            </w:r>
            <w:r w:rsidR="00DB5BF4" w:rsidRPr="00DB5BF4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Tnfsf10</w:t>
            </w:r>
          </w:p>
        </w:tc>
        <w:tc>
          <w:tcPr>
            <w:tcW w:w="5607" w:type="dxa"/>
          </w:tcPr>
          <w:p w14:paraId="401AAC53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F…5’-GGAAGACCTCAGAAAGTGGCAG-3’</w:t>
            </w:r>
          </w:p>
          <w:p w14:paraId="5A51D4D3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R…5’-TTTCCGAGAGGACTCCCAGGAT-3’</w:t>
            </w:r>
          </w:p>
        </w:tc>
      </w:tr>
      <w:tr w:rsidR="00DB5BF4" w:rsidRPr="00507128" w14:paraId="2EC6EA36" w14:textId="77777777" w:rsidTr="00A060E2">
        <w:tc>
          <w:tcPr>
            <w:tcW w:w="2689" w:type="dxa"/>
          </w:tcPr>
          <w:p w14:paraId="799034CE" w14:textId="765C8FD6" w:rsidR="00DB5BF4" w:rsidRPr="00507128" w:rsidRDefault="00DB5BF4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urine </w:t>
            </w:r>
            <w:r w:rsidRPr="00DB5BF4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Nos2</w:t>
            </w:r>
          </w:p>
        </w:tc>
        <w:tc>
          <w:tcPr>
            <w:tcW w:w="5607" w:type="dxa"/>
          </w:tcPr>
          <w:p w14:paraId="046769CF" w14:textId="49E33A32" w:rsidR="00A776B8" w:rsidRDefault="00A776B8" w:rsidP="00A776B8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</w:t>
            </w:r>
            <w:r>
              <w:t xml:space="preserve"> 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TCTTGGAGCGAGTTGTGGAT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  <w:p w14:paraId="2C46AF7C" w14:textId="3463BBB0" w:rsidR="00DB5BF4" w:rsidRPr="00507128" w:rsidRDefault="00A776B8" w:rsidP="00A776B8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</w:t>
            </w:r>
            <w:r>
              <w:t xml:space="preserve"> 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TGACACAAGGCCTCCAATCT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A776B8" w:rsidRPr="00507128" w14:paraId="2CDDAED7" w14:textId="77777777" w:rsidTr="00A060E2">
        <w:tc>
          <w:tcPr>
            <w:tcW w:w="2689" w:type="dxa"/>
          </w:tcPr>
          <w:p w14:paraId="3D707AF7" w14:textId="3D78EC6B" w:rsidR="00A776B8" w:rsidRDefault="00A776B8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urine </w:t>
            </w:r>
            <w:proofErr w:type="spellStart"/>
            <w:r w:rsidRPr="00A776B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Tnfa</w:t>
            </w:r>
            <w:proofErr w:type="spellEnd"/>
          </w:p>
        </w:tc>
        <w:tc>
          <w:tcPr>
            <w:tcW w:w="5607" w:type="dxa"/>
          </w:tcPr>
          <w:p w14:paraId="052926C4" w14:textId="39F48C94" w:rsidR="00A776B8" w:rsidRDefault="00A776B8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GGTGCCTATGTCTCAGCCTCTT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  <w:p w14:paraId="1F2A17BF" w14:textId="018D0E84" w:rsidR="00A776B8" w:rsidRPr="00507128" w:rsidRDefault="00A776B8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</w:t>
            </w:r>
            <w:r w:rsidRPr="00A776B8">
              <w:rPr>
                <w:rFonts w:ascii="Times New Roman" w:eastAsia="宋体" w:hAnsi="Times New Roman" w:cs="Times New Roman"/>
                <w:sz w:val="24"/>
                <w:szCs w:val="24"/>
              </w:rPr>
              <w:t>GCCATAGAACTGATGAGAGGGAG</w:t>
            </w: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</w:tr>
      <w:tr w:rsidR="00E17AAB" w:rsidRPr="00507128" w14:paraId="183288A2" w14:textId="77777777" w:rsidTr="00A060E2">
        <w:tc>
          <w:tcPr>
            <w:tcW w:w="2689" w:type="dxa"/>
          </w:tcPr>
          <w:p w14:paraId="182D6DA8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Arginase-1</w:t>
            </w:r>
          </w:p>
        </w:tc>
        <w:tc>
          <w:tcPr>
            <w:tcW w:w="5607" w:type="dxa"/>
          </w:tcPr>
          <w:p w14:paraId="21D491B6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F…5’-CATTGGCTTGCGAGACGTAGAC-3’</w:t>
            </w:r>
          </w:p>
          <w:p w14:paraId="72E6B820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R…5’-GCTGAAGGTCTCTTCCATCACC-3’</w:t>
            </w:r>
          </w:p>
        </w:tc>
      </w:tr>
      <w:tr w:rsidR="00E17AAB" w:rsidRPr="00507128" w14:paraId="751E93E1" w14:textId="77777777" w:rsidTr="00A060E2">
        <w:tc>
          <w:tcPr>
            <w:tcW w:w="2689" w:type="dxa"/>
          </w:tcPr>
          <w:p w14:paraId="79A4713B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Murine </w:t>
            </w:r>
            <w:proofErr w:type="spellStart"/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5607" w:type="dxa"/>
          </w:tcPr>
          <w:p w14:paraId="3498CFE2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F…5’-AGTGTTTCCTCGTCCCGTAG-3’</w:t>
            </w:r>
          </w:p>
          <w:p w14:paraId="656BD6DC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R…5’-GCCGTGAGTGGAGTCATACT-3’</w:t>
            </w:r>
          </w:p>
        </w:tc>
      </w:tr>
      <w:tr w:rsidR="00E17AAB" w:rsidRPr="00507128" w14:paraId="06D3D116" w14:textId="77777777" w:rsidTr="00A060E2">
        <w:tc>
          <w:tcPr>
            <w:tcW w:w="2689" w:type="dxa"/>
          </w:tcPr>
          <w:p w14:paraId="311C1666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Human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CXCL9</w:t>
            </w:r>
          </w:p>
        </w:tc>
        <w:tc>
          <w:tcPr>
            <w:tcW w:w="5607" w:type="dxa"/>
          </w:tcPr>
          <w:p w14:paraId="1D94240B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F…5’-AACCACATCCCACTCACAACAG-3’</w:t>
            </w:r>
          </w:p>
          <w:p w14:paraId="57377D6E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R…5’-GGTGAGGTCCAGCTCAATTTC-3’</w:t>
            </w:r>
          </w:p>
        </w:tc>
      </w:tr>
      <w:tr w:rsidR="00E17AAB" w:rsidRPr="00507128" w14:paraId="2E64D519" w14:textId="77777777" w:rsidTr="00A060E2">
        <w:tc>
          <w:tcPr>
            <w:tcW w:w="2689" w:type="dxa"/>
          </w:tcPr>
          <w:p w14:paraId="0708F098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Human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CXCL10</w:t>
            </w:r>
          </w:p>
        </w:tc>
        <w:tc>
          <w:tcPr>
            <w:tcW w:w="5607" w:type="dxa"/>
          </w:tcPr>
          <w:p w14:paraId="7D02A226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F…5’-ACTGTACGCTGTACCTGCATCAG-3’</w:t>
            </w:r>
          </w:p>
          <w:p w14:paraId="69138F14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R…5’-CTTCGATTCTGGATTCAGACATC-3’</w:t>
            </w:r>
          </w:p>
        </w:tc>
      </w:tr>
      <w:tr w:rsidR="00E17AAB" w:rsidRPr="00507128" w14:paraId="15FAE40E" w14:textId="77777777" w:rsidTr="00A060E2">
        <w:tc>
          <w:tcPr>
            <w:tcW w:w="2689" w:type="dxa"/>
          </w:tcPr>
          <w:p w14:paraId="4A2084AA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Human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CD80</w:t>
            </w:r>
          </w:p>
        </w:tc>
        <w:tc>
          <w:tcPr>
            <w:tcW w:w="5607" w:type="dxa"/>
          </w:tcPr>
          <w:p w14:paraId="5C8E499E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F…5’-CTGCCTGACCTACTGCTTTG-3’</w:t>
            </w:r>
          </w:p>
          <w:p w14:paraId="59AB26C3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R…5’-GGCGTACACTTTCCCTTCTC-3’</w:t>
            </w:r>
          </w:p>
        </w:tc>
      </w:tr>
      <w:tr w:rsidR="00E17AAB" w:rsidRPr="00507128" w14:paraId="69919A5B" w14:textId="77777777" w:rsidTr="00A060E2">
        <w:tc>
          <w:tcPr>
            <w:tcW w:w="2689" w:type="dxa"/>
          </w:tcPr>
          <w:p w14:paraId="550B9F10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Human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CD169</w:t>
            </w:r>
          </w:p>
        </w:tc>
        <w:tc>
          <w:tcPr>
            <w:tcW w:w="5607" w:type="dxa"/>
          </w:tcPr>
          <w:p w14:paraId="39E20892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F…5’-TCCAACACCTCACTCTTCTTCC-3’</w:t>
            </w:r>
          </w:p>
          <w:p w14:paraId="2F6FA820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R…5’-CCATCCCGATACCAACGATATG-3’</w:t>
            </w:r>
          </w:p>
        </w:tc>
      </w:tr>
      <w:tr w:rsidR="00E17AAB" w:rsidRPr="00507128" w14:paraId="2FDB5DD2" w14:textId="77777777" w:rsidTr="00A060E2">
        <w:tc>
          <w:tcPr>
            <w:tcW w:w="2689" w:type="dxa"/>
          </w:tcPr>
          <w:p w14:paraId="14A24B08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Human </w:t>
            </w:r>
            <w:r w:rsidRPr="00507128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5607" w:type="dxa"/>
          </w:tcPr>
          <w:p w14:paraId="3125417B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F…5’-GAGTCAACGGATTTGGTCGT-3’</w:t>
            </w:r>
          </w:p>
          <w:p w14:paraId="7D4DE1C6" w14:textId="77777777" w:rsidR="00E17AAB" w:rsidRPr="00507128" w:rsidRDefault="00E17AAB" w:rsidP="00A060E2">
            <w:pPr>
              <w:spacing w:line="480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eastAsia="宋体" w:hAnsi="Times New Roman" w:cs="Times New Roman"/>
                <w:sz w:val="24"/>
                <w:szCs w:val="24"/>
              </w:rPr>
              <w:t>R…5’-GACAAGCTTCCCGTTCTCAG-3’</w:t>
            </w:r>
          </w:p>
        </w:tc>
      </w:tr>
    </w:tbl>
    <w:p w14:paraId="0DAB028E" w14:textId="77777777" w:rsidR="00E17AAB" w:rsidRDefault="00E17AAB" w:rsidP="00E17AAB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1E2AD" w14:textId="77777777" w:rsidR="00A776B8" w:rsidRDefault="00A776B8" w:rsidP="00E17AAB">
      <w:pPr>
        <w:spacing w:after="240"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748DBD13" w14:textId="298EFA16" w:rsidR="00E17AAB" w:rsidRPr="001C6375" w:rsidRDefault="00E17AAB" w:rsidP="00E17AAB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C637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1C6375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99254C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7C9B8AA5" w14:textId="77777777" w:rsidR="00E17AAB" w:rsidRDefault="00E17AAB" w:rsidP="00E17AAB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Gene sets of TIICs used in the MCP-counter were summarized as follows.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"/>
        <w:gridCol w:w="968"/>
        <w:gridCol w:w="6321"/>
      </w:tblGrid>
      <w:tr w:rsidR="00E17AAB" w14:paraId="2961DF15" w14:textId="77777777" w:rsidTr="00502C86"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</w:tcPr>
          <w:p w14:paraId="7622C8CF" w14:textId="77777777" w:rsidR="00E17AAB" w:rsidRDefault="00E17AAB" w:rsidP="00A060E2">
            <w:pPr>
              <w:spacing w:after="24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11397429"/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 type</w:t>
            </w:r>
          </w:p>
        </w:tc>
        <w:tc>
          <w:tcPr>
            <w:tcW w:w="43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7EAA8E" w14:textId="77777777" w:rsidR="00E17AAB" w:rsidRDefault="00E17AAB" w:rsidP="00A060E2">
            <w:pPr>
              <w:spacing w:after="24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 set</w:t>
            </w:r>
          </w:p>
        </w:tc>
      </w:tr>
      <w:tr w:rsidR="00E17AAB" w14:paraId="6E50A8F7" w14:textId="77777777" w:rsidTr="00B040D0">
        <w:tc>
          <w:tcPr>
            <w:tcW w:w="1195" w:type="pct"/>
            <w:gridSpan w:val="2"/>
            <w:tcBorders>
              <w:top w:val="single" w:sz="4" w:space="0" w:color="auto"/>
            </w:tcBorders>
          </w:tcPr>
          <w:p w14:paraId="2AB7E5C6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D8 T cells</w:t>
            </w:r>
          </w:p>
        </w:tc>
        <w:tc>
          <w:tcPr>
            <w:tcW w:w="3805" w:type="pct"/>
            <w:tcBorders>
              <w:top w:val="single" w:sz="4" w:space="0" w:color="auto"/>
            </w:tcBorders>
          </w:tcPr>
          <w:p w14:paraId="61BBF2F2" w14:textId="77777777" w:rsidR="00B040D0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XCL11/CXCL10/GNLY/GZMB/CCR5/NKG7/GZMA/</w:t>
            </w:r>
          </w:p>
          <w:p w14:paraId="6BF698CC" w14:textId="68A6CAB8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HAPLN3/APOL3/GZMH/CXCL9/CD8A/CXCR3</w:t>
            </w:r>
          </w:p>
        </w:tc>
      </w:tr>
      <w:tr w:rsidR="00E17AAB" w14:paraId="3CA7F896" w14:textId="77777777" w:rsidTr="00B040D0">
        <w:tc>
          <w:tcPr>
            <w:tcW w:w="1195" w:type="pct"/>
            <w:gridSpan w:val="2"/>
          </w:tcPr>
          <w:p w14:paraId="276F0A70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h1 cells</w:t>
            </w:r>
          </w:p>
        </w:tc>
        <w:tc>
          <w:tcPr>
            <w:tcW w:w="3805" w:type="pct"/>
          </w:tcPr>
          <w:p w14:paraId="56923A5B" w14:textId="77777777" w:rsidR="00B040D0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IRC3/CCL5/KIR2DL4/ZBTB32/STAT1/IRF1/CD300E/</w:t>
            </w:r>
          </w:p>
          <w:p w14:paraId="69F02428" w14:textId="026422A8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IFNG/CD7/TBX21</w:t>
            </w:r>
          </w:p>
        </w:tc>
      </w:tr>
      <w:tr w:rsidR="00E17AAB" w:rsidRPr="00DB5BF4" w14:paraId="16032282" w14:textId="77777777" w:rsidTr="00B040D0">
        <w:tc>
          <w:tcPr>
            <w:tcW w:w="1195" w:type="pct"/>
            <w:gridSpan w:val="2"/>
          </w:tcPr>
          <w:p w14:paraId="12F8551B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 cells</w:t>
            </w:r>
          </w:p>
        </w:tc>
        <w:tc>
          <w:tcPr>
            <w:tcW w:w="3805" w:type="pct"/>
          </w:tcPr>
          <w:p w14:paraId="5BE5B2A4" w14:textId="77777777" w:rsidR="00E17AAB" w:rsidRPr="00DB5BF4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B5BF4">
              <w:rPr>
                <w:rFonts w:ascii="Times New Roman" w:hAnsi="Times New Roman" w:cs="Times New Roman" w:hint="eastAsia"/>
                <w:sz w:val="24"/>
                <w:szCs w:val="24"/>
                <w:lang w:val="fr-FR"/>
              </w:rPr>
              <w:t>N</w:t>
            </w:r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CR1/IL32/CSF2/FCGR1A/BST2/XCL2/HLA-E/MICB</w:t>
            </w:r>
          </w:p>
        </w:tc>
      </w:tr>
      <w:tr w:rsidR="00E17AAB" w14:paraId="67D7A6B3" w14:textId="77777777" w:rsidTr="00B040D0">
        <w:tc>
          <w:tcPr>
            <w:tcW w:w="1195" w:type="pct"/>
            <w:gridSpan w:val="2"/>
          </w:tcPr>
          <w:p w14:paraId="114FA268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acrophages</w:t>
            </w:r>
          </w:p>
        </w:tc>
        <w:tc>
          <w:tcPr>
            <w:tcW w:w="3805" w:type="pct"/>
          </w:tcPr>
          <w:p w14:paraId="371626B4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LC15A3/CCL7/SIGLEC1/VNN1/CCR2/CD86/HK3/CD14</w:t>
            </w:r>
          </w:p>
        </w:tc>
      </w:tr>
      <w:tr w:rsidR="00E17AAB" w14:paraId="6BBD588D" w14:textId="77777777" w:rsidTr="00B040D0">
        <w:tc>
          <w:tcPr>
            <w:tcW w:w="1195" w:type="pct"/>
            <w:gridSpan w:val="2"/>
            <w:tcBorders>
              <w:bottom w:val="single" w:sz="4" w:space="0" w:color="auto"/>
            </w:tcBorders>
          </w:tcPr>
          <w:p w14:paraId="5722FCAA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endritic cells</w:t>
            </w:r>
          </w:p>
        </w:tc>
        <w:tc>
          <w:tcPr>
            <w:tcW w:w="3805" w:type="pct"/>
            <w:tcBorders>
              <w:bottom w:val="single" w:sz="4" w:space="0" w:color="auto"/>
            </w:tcBorders>
          </w:tcPr>
          <w:p w14:paraId="7443E537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AMP3/OAS3/CCL3/CCL4/UBD/CD300LF/CCL3L3/C1QC/C1QB</w:t>
            </w:r>
          </w:p>
        </w:tc>
      </w:tr>
      <w:bookmarkEnd w:id="1"/>
    </w:tbl>
    <w:p w14:paraId="59FB16E0" w14:textId="77777777" w:rsidR="00E17AAB" w:rsidRPr="00507128" w:rsidRDefault="00E17AAB" w:rsidP="00E17A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8A978F" w14:textId="77777777" w:rsidR="0099254C" w:rsidRDefault="0099254C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910440" w14:textId="77777777" w:rsidR="0099254C" w:rsidRDefault="0099254C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5BDA0" w14:textId="77777777" w:rsidR="0099254C" w:rsidRDefault="0099254C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161C0" w14:textId="77777777" w:rsidR="0099254C" w:rsidRDefault="0099254C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90E15E" w14:textId="77777777" w:rsidR="00B040D0" w:rsidRDefault="00B040D0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980BF" w14:textId="5BD6545F" w:rsidR="00E17AAB" w:rsidRDefault="00E17AAB" w:rsidP="00E17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0712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TableS</w:t>
      </w:r>
      <w:r w:rsidR="0099254C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1BCCC0B" w14:textId="77777777" w:rsidR="00E17AAB" w:rsidRPr="005C418F" w:rsidRDefault="00E17AAB" w:rsidP="00E17A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7128">
        <w:rPr>
          <w:rFonts w:ascii="Times New Roman" w:hAnsi="Times New Roman" w:cs="Times New Roman"/>
          <w:sz w:val="24"/>
          <w:szCs w:val="24"/>
        </w:rPr>
        <w:t xml:space="preserve">Antibodies used in </w:t>
      </w:r>
      <w:r>
        <w:rPr>
          <w:rFonts w:ascii="Times New Roman" w:hAnsi="Times New Roman" w:cs="Times New Roman"/>
          <w:sz w:val="24"/>
          <w:szCs w:val="24"/>
        </w:rPr>
        <w:t>flow cytometry</w:t>
      </w:r>
      <w:r w:rsidRPr="00507128">
        <w:rPr>
          <w:rFonts w:ascii="Times New Roman" w:hAnsi="Times New Roman" w:cs="Times New Roman"/>
          <w:sz w:val="24"/>
          <w:szCs w:val="24"/>
        </w:rPr>
        <w:t xml:space="preserve"> were summarized as follows.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531"/>
        <w:gridCol w:w="1904"/>
        <w:gridCol w:w="1861"/>
      </w:tblGrid>
      <w:tr w:rsidR="00E17AAB" w:rsidRPr="00507128" w14:paraId="7B46D18B" w14:textId="77777777" w:rsidTr="001B4855">
        <w:tc>
          <w:tcPr>
            <w:tcW w:w="4531" w:type="dxa"/>
          </w:tcPr>
          <w:p w14:paraId="52ECA5B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REAGENT or RESOURCE</w:t>
            </w:r>
          </w:p>
        </w:tc>
        <w:tc>
          <w:tcPr>
            <w:tcW w:w="1904" w:type="dxa"/>
          </w:tcPr>
          <w:p w14:paraId="5B9EA15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1861" w:type="dxa"/>
          </w:tcPr>
          <w:p w14:paraId="6FA07F76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IDENTIFIER</w:t>
            </w:r>
          </w:p>
        </w:tc>
      </w:tr>
      <w:tr w:rsidR="00E17AAB" w:rsidRPr="00507128" w14:paraId="7ECB93D9" w14:textId="77777777" w:rsidTr="001B4855">
        <w:tc>
          <w:tcPr>
            <w:tcW w:w="4531" w:type="dxa"/>
          </w:tcPr>
          <w:p w14:paraId="66E1AF1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FITC FOXP3 Monoclonal Antibody (FJK-16s) </w:t>
            </w:r>
          </w:p>
        </w:tc>
        <w:tc>
          <w:tcPr>
            <w:tcW w:w="1904" w:type="dxa"/>
          </w:tcPr>
          <w:p w14:paraId="7B07E1D8" w14:textId="0AFA1211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  <w:proofErr w:type="spellEnd"/>
            <w:r w:rsidR="00C61499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78701466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Cat#11-5773-82</w:t>
            </w:r>
          </w:p>
        </w:tc>
      </w:tr>
      <w:tr w:rsidR="00E87764" w:rsidRPr="00507128" w14:paraId="363F430C" w14:textId="77777777" w:rsidTr="001B4855">
        <w:tc>
          <w:tcPr>
            <w:tcW w:w="4531" w:type="dxa"/>
          </w:tcPr>
          <w:p w14:paraId="765AFA2A" w14:textId="07E42F29" w:rsidR="00E87764" w:rsidRPr="00507128" w:rsidRDefault="00435F49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5F49">
              <w:rPr>
                <w:rFonts w:ascii="Times New Roman" w:hAnsi="Times New Roman" w:cs="Times New Roman"/>
                <w:sz w:val="24"/>
                <w:szCs w:val="24"/>
              </w:rPr>
              <w:t>AF488 Rat IgG2a, κ Isotype Ctrl Antibody</w:t>
            </w:r>
          </w:p>
        </w:tc>
        <w:tc>
          <w:tcPr>
            <w:tcW w:w="1904" w:type="dxa"/>
          </w:tcPr>
          <w:p w14:paraId="1B3C0184" w14:textId="4389D766" w:rsidR="00E87764" w:rsidRPr="00507128" w:rsidRDefault="00435F49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5F49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6812D9ED" w14:textId="6095775F" w:rsidR="00E87764" w:rsidRPr="00507128" w:rsidRDefault="00435F49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5F49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557676</w:t>
            </w:r>
          </w:p>
        </w:tc>
      </w:tr>
      <w:tr w:rsidR="00E17AAB" w:rsidRPr="00507128" w14:paraId="3C74F225" w14:textId="77777777" w:rsidTr="001B4855">
        <w:tc>
          <w:tcPr>
            <w:tcW w:w="4531" w:type="dxa"/>
          </w:tcPr>
          <w:p w14:paraId="62F3E35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PE anti-T-bet Antibody</w:t>
            </w:r>
          </w:p>
        </w:tc>
        <w:tc>
          <w:tcPr>
            <w:tcW w:w="1904" w:type="dxa"/>
          </w:tcPr>
          <w:p w14:paraId="41657605" w14:textId="0015B8A0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6C6D697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Cat#644810</w:t>
            </w:r>
          </w:p>
        </w:tc>
      </w:tr>
      <w:tr w:rsidR="00435F49" w:rsidRPr="00507128" w14:paraId="2F0396B9" w14:textId="77777777" w:rsidTr="001B4855">
        <w:tc>
          <w:tcPr>
            <w:tcW w:w="4531" w:type="dxa"/>
          </w:tcPr>
          <w:p w14:paraId="3E1A5CD4" w14:textId="253C49F9" w:rsidR="00435F49" w:rsidRPr="00507128" w:rsidRDefault="00435F49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5F49">
              <w:rPr>
                <w:rFonts w:ascii="Times New Roman" w:hAnsi="Times New Roman" w:cs="Times New Roman"/>
                <w:sz w:val="24"/>
                <w:szCs w:val="24"/>
              </w:rPr>
              <w:t>PE mouse IgG1, κ Isotype Ctrl Antibody</w:t>
            </w:r>
          </w:p>
        </w:tc>
        <w:tc>
          <w:tcPr>
            <w:tcW w:w="1904" w:type="dxa"/>
          </w:tcPr>
          <w:p w14:paraId="14681952" w14:textId="29DD28E2" w:rsidR="00435F49" w:rsidRPr="00507128" w:rsidRDefault="00435F49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5F49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78A00C44" w14:textId="0ADA5149" w:rsidR="00435F49" w:rsidRPr="00507128" w:rsidRDefault="00435F49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5F49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400114</w:t>
            </w:r>
          </w:p>
        </w:tc>
      </w:tr>
      <w:tr w:rsidR="00E17AAB" w:rsidRPr="00507128" w14:paraId="2E90066C" w14:textId="77777777" w:rsidTr="001B4855">
        <w:tc>
          <w:tcPr>
            <w:tcW w:w="4531" w:type="dxa"/>
          </w:tcPr>
          <w:p w14:paraId="6D7A5A84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PE anti-mouse CD11c Antibody</w:t>
            </w:r>
          </w:p>
        </w:tc>
        <w:tc>
          <w:tcPr>
            <w:tcW w:w="1904" w:type="dxa"/>
          </w:tcPr>
          <w:p w14:paraId="09EF7B6F" w14:textId="2F275A59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435F000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Cat#117307</w:t>
            </w:r>
          </w:p>
        </w:tc>
      </w:tr>
      <w:tr w:rsidR="00E17AAB" w:rsidRPr="00507128" w14:paraId="3A9F38C7" w14:textId="77777777" w:rsidTr="001B4855">
        <w:tc>
          <w:tcPr>
            <w:tcW w:w="4531" w:type="dxa"/>
          </w:tcPr>
          <w:p w14:paraId="665331D4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PerCP-Cy™5.5 Mouse Anti-Mouse CD45.2</w:t>
            </w:r>
          </w:p>
        </w:tc>
        <w:tc>
          <w:tcPr>
            <w:tcW w:w="1904" w:type="dxa"/>
          </w:tcPr>
          <w:p w14:paraId="20AB6EA1" w14:textId="2DBBF1E8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6BBFDD7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Cat#552950</w:t>
            </w:r>
          </w:p>
        </w:tc>
      </w:tr>
      <w:tr w:rsidR="00E17AAB" w:rsidRPr="00507128" w14:paraId="0191E6C2" w14:textId="77777777" w:rsidTr="001B4855">
        <w:tc>
          <w:tcPr>
            <w:tcW w:w="4531" w:type="dxa"/>
          </w:tcPr>
          <w:p w14:paraId="09520689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PE/Cyanine7 anti-mouse CD4 Antibody</w:t>
            </w:r>
          </w:p>
        </w:tc>
        <w:tc>
          <w:tcPr>
            <w:tcW w:w="1904" w:type="dxa"/>
          </w:tcPr>
          <w:p w14:paraId="2AD159E3" w14:textId="21E0B0E4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3C722212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Cat#100422</w:t>
            </w:r>
          </w:p>
        </w:tc>
      </w:tr>
      <w:tr w:rsidR="00E17AAB" w:rsidRPr="00507128" w14:paraId="539E6BF2" w14:textId="77777777" w:rsidTr="001B4855">
        <w:tc>
          <w:tcPr>
            <w:tcW w:w="4531" w:type="dxa"/>
          </w:tcPr>
          <w:p w14:paraId="554E484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PE/Cyanine7 anti-mouse/human CD11b Antibody</w:t>
            </w:r>
          </w:p>
        </w:tc>
        <w:tc>
          <w:tcPr>
            <w:tcW w:w="1904" w:type="dxa"/>
          </w:tcPr>
          <w:p w14:paraId="37371D7D" w14:textId="1A07B63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58731FF9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Cat#101216</w:t>
            </w:r>
          </w:p>
        </w:tc>
      </w:tr>
      <w:tr w:rsidR="00E17AAB" w:rsidRPr="00507128" w14:paraId="1AD8D8FA" w14:textId="77777777" w:rsidTr="001B4855">
        <w:tc>
          <w:tcPr>
            <w:tcW w:w="4531" w:type="dxa"/>
          </w:tcPr>
          <w:p w14:paraId="7FA0109B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Fixable Viability Stain 700</w:t>
            </w:r>
          </w:p>
        </w:tc>
        <w:tc>
          <w:tcPr>
            <w:tcW w:w="1904" w:type="dxa"/>
          </w:tcPr>
          <w:p w14:paraId="3AAA0784" w14:textId="1228D4E5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27EF1A8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Cat#564997</w:t>
            </w:r>
          </w:p>
        </w:tc>
      </w:tr>
      <w:tr w:rsidR="00E17AAB" w:rsidRPr="00507128" w14:paraId="762FBBC4" w14:textId="77777777" w:rsidTr="001B4855">
        <w:tc>
          <w:tcPr>
            <w:tcW w:w="4531" w:type="dxa"/>
          </w:tcPr>
          <w:p w14:paraId="0C08A9F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Alexa Fluor® 647 anti-human/mouse Granzyme B Antibody</w:t>
            </w:r>
          </w:p>
        </w:tc>
        <w:tc>
          <w:tcPr>
            <w:tcW w:w="1904" w:type="dxa"/>
          </w:tcPr>
          <w:p w14:paraId="436C4217" w14:textId="5E5E3FC0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2B304765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Cat#515406</w:t>
            </w:r>
          </w:p>
        </w:tc>
      </w:tr>
      <w:tr w:rsidR="00E17AAB" w:rsidRPr="00507128" w14:paraId="294041B0" w14:textId="77777777" w:rsidTr="001B4855">
        <w:tc>
          <w:tcPr>
            <w:tcW w:w="4531" w:type="dxa"/>
          </w:tcPr>
          <w:p w14:paraId="20433262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APC Mouse IgG1, κ Isotype Ctrl (FC) Antibody</w:t>
            </w:r>
          </w:p>
        </w:tc>
        <w:tc>
          <w:tcPr>
            <w:tcW w:w="1904" w:type="dxa"/>
          </w:tcPr>
          <w:p w14:paraId="4CF0ADE5" w14:textId="3A5B07F1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484C114B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Cat#400121</w:t>
            </w:r>
          </w:p>
        </w:tc>
      </w:tr>
      <w:tr w:rsidR="00E17AAB" w:rsidRPr="00507128" w14:paraId="72D5D2D9" w14:textId="77777777" w:rsidTr="001B4855">
        <w:tc>
          <w:tcPr>
            <w:tcW w:w="4531" w:type="dxa"/>
          </w:tcPr>
          <w:p w14:paraId="2124D5C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APC anti-mouse Ly-6G Antibody</w:t>
            </w:r>
          </w:p>
        </w:tc>
        <w:tc>
          <w:tcPr>
            <w:tcW w:w="1904" w:type="dxa"/>
          </w:tcPr>
          <w:p w14:paraId="1D2B03A6" w14:textId="0A4C0589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1637B98B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Cat#127613</w:t>
            </w:r>
          </w:p>
        </w:tc>
      </w:tr>
      <w:tr w:rsidR="00E17AAB" w:rsidRPr="00507128" w14:paraId="24DB0109" w14:textId="77777777" w:rsidTr="001B4855">
        <w:tc>
          <w:tcPr>
            <w:tcW w:w="4531" w:type="dxa"/>
          </w:tcPr>
          <w:p w14:paraId="69837459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APC/Cyanine7 anti-mouse CD8a Antibody</w:t>
            </w:r>
          </w:p>
        </w:tc>
        <w:tc>
          <w:tcPr>
            <w:tcW w:w="1904" w:type="dxa"/>
          </w:tcPr>
          <w:p w14:paraId="73137C2E" w14:textId="4FCAF962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4D8FE89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Cat#100714</w:t>
            </w:r>
          </w:p>
        </w:tc>
      </w:tr>
      <w:tr w:rsidR="00E17AAB" w:rsidRPr="00507128" w14:paraId="253EDE7D" w14:textId="77777777" w:rsidTr="001B4855">
        <w:tc>
          <w:tcPr>
            <w:tcW w:w="4531" w:type="dxa"/>
          </w:tcPr>
          <w:p w14:paraId="00C38CB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Brilliant Violet 421™ anti-mouse/human Ki-67 Antibody</w:t>
            </w:r>
          </w:p>
        </w:tc>
        <w:tc>
          <w:tcPr>
            <w:tcW w:w="1904" w:type="dxa"/>
          </w:tcPr>
          <w:p w14:paraId="68FAF9A9" w14:textId="35C2AE58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7F48C1C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Cat#151208</w:t>
            </w:r>
          </w:p>
        </w:tc>
      </w:tr>
      <w:tr w:rsidR="00E17AAB" w:rsidRPr="00507128" w14:paraId="11D8B570" w14:textId="77777777" w:rsidTr="001B4855">
        <w:tc>
          <w:tcPr>
            <w:tcW w:w="4531" w:type="dxa"/>
          </w:tcPr>
          <w:p w14:paraId="77EA2A2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Brilliant Violet 421™ Rat IgG2b, κ Isotype Ctrl Antibody</w:t>
            </w:r>
          </w:p>
        </w:tc>
        <w:tc>
          <w:tcPr>
            <w:tcW w:w="1904" w:type="dxa"/>
          </w:tcPr>
          <w:p w14:paraId="6D607568" w14:textId="5F4B1826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28850334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Cat#400639</w:t>
            </w:r>
          </w:p>
        </w:tc>
      </w:tr>
      <w:tr w:rsidR="00E17AAB" w:rsidRPr="00507128" w14:paraId="15E72460" w14:textId="77777777" w:rsidTr="001B4855">
        <w:tc>
          <w:tcPr>
            <w:tcW w:w="4531" w:type="dxa"/>
          </w:tcPr>
          <w:p w14:paraId="41B5517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Brilliant Violet 421™ anti-mouse Ly-6C Antibody</w:t>
            </w:r>
          </w:p>
        </w:tc>
        <w:tc>
          <w:tcPr>
            <w:tcW w:w="1904" w:type="dxa"/>
          </w:tcPr>
          <w:p w14:paraId="640342E1" w14:textId="2CF1C7C0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6C29AD3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Cat#128031</w:t>
            </w:r>
          </w:p>
        </w:tc>
      </w:tr>
      <w:tr w:rsidR="00E17AAB" w:rsidRPr="00507128" w14:paraId="73928636" w14:textId="77777777" w:rsidTr="001B4855">
        <w:tc>
          <w:tcPr>
            <w:tcW w:w="4531" w:type="dxa"/>
          </w:tcPr>
          <w:p w14:paraId="5F6B210F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BV510 Rat Anti-Mouse CD45</w:t>
            </w:r>
          </w:p>
        </w:tc>
        <w:tc>
          <w:tcPr>
            <w:tcW w:w="1904" w:type="dxa"/>
          </w:tcPr>
          <w:p w14:paraId="2BE02068" w14:textId="466B3B7D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5047F518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Cat#563891</w:t>
            </w:r>
          </w:p>
        </w:tc>
      </w:tr>
      <w:tr w:rsidR="00E17AAB" w:rsidRPr="00507128" w14:paraId="697B145D" w14:textId="77777777" w:rsidTr="001B4855">
        <w:tc>
          <w:tcPr>
            <w:tcW w:w="4531" w:type="dxa"/>
          </w:tcPr>
          <w:p w14:paraId="5733C66B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Brilliant Violet 510™ anti-mouse F4/80 Antibody</w:t>
            </w:r>
          </w:p>
        </w:tc>
        <w:tc>
          <w:tcPr>
            <w:tcW w:w="1904" w:type="dxa"/>
          </w:tcPr>
          <w:p w14:paraId="784FDA00" w14:textId="32402979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2A6B17C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Cat#123135</w:t>
            </w:r>
          </w:p>
        </w:tc>
      </w:tr>
      <w:tr w:rsidR="00E17AAB" w:rsidRPr="00507128" w14:paraId="670F0BE8" w14:textId="77777777" w:rsidTr="001B4855">
        <w:tc>
          <w:tcPr>
            <w:tcW w:w="4531" w:type="dxa"/>
          </w:tcPr>
          <w:p w14:paraId="31C9180A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Brilliant Violet 605™ anti-mouse CD3 Antibody</w:t>
            </w:r>
          </w:p>
        </w:tc>
        <w:tc>
          <w:tcPr>
            <w:tcW w:w="1904" w:type="dxa"/>
          </w:tcPr>
          <w:p w14:paraId="0AAC12D3" w14:textId="5EFC4425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065ADE4E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Cat#100237</w:t>
            </w:r>
          </w:p>
        </w:tc>
      </w:tr>
      <w:tr w:rsidR="00E17AAB" w:rsidRPr="00507128" w14:paraId="2C258FD8" w14:textId="77777777" w:rsidTr="001B4855">
        <w:tc>
          <w:tcPr>
            <w:tcW w:w="4531" w:type="dxa"/>
          </w:tcPr>
          <w:p w14:paraId="4748BE9D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Brilliant Violet 605™ anti-mouse I-A/I-E Antibody</w:t>
            </w:r>
          </w:p>
        </w:tc>
        <w:tc>
          <w:tcPr>
            <w:tcW w:w="1904" w:type="dxa"/>
          </w:tcPr>
          <w:p w14:paraId="4CC56620" w14:textId="3EE82B4B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4BEBB257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Cat#107639</w:t>
            </w:r>
          </w:p>
        </w:tc>
      </w:tr>
      <w:tr w:rsidR="00E17AAB" w:rsidRPr="00507128" w14:paraId="32409294" w14:textId="77777777" w:rsidTr="001B4855">
        <w:tc>
          <w:tcPr>
            <w:tcW w:w="4531" w:type="dxa"/>
          </w:tcPr>
          <w:p w14:paraId="380C1BF3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Brilliant Violet 650™ anti-mouse NK-1.1 Antibody</w:t>
            </w:r>
          </w:p>
        </w:tc>
        <w:tc>
          <w:tcPr>
            <w:tcW w:w="1904" w:type="dxa"/>
          </w:tcPr>
          <w:p w14:paraId="439901E2" w14:textId="0EE08F44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5FEA1550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Cat#108736</w:t>
            </w:r>
          </w:p>
        </w:tc>
      </w:tr>
      <w:tr w:rsidR="00E17AAB" w:rsidRPr="00507128" w14:paraId="67428285" w14:textId="77777777" w:rsidTr="001B4855">
        <w:tc>
          <w:tcPr>
            <w:tcW w:w="4531" w:type="dxa"/>
          </w:tcPr>
          <w:p w14:paraId="7243FC8C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BD Pharmingen™ Purified Rat Anti-Mouse CD16/CD32 (Mouse BD Fc Block™)</w:t>
            </w:r>
          </w:p>
        </w:tc>
        <w:tc>
          <w:tcPr>
            <w:tcW w:w="1904" w:type="dxa"/>
          </w:tcPr>
          <w:p w14:paraId="353C7D52" w14:textId="664EFD0C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6CA0935F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Cat#553142</w:t>
            </w:r>
          </w:p>
        </w:tc>
      </w:tr>
      <w:tr w:rsidR="00E17AAB" w:rsidRPr="00507128" w14:paraId="3FABA761" w14:textId="77777777" w:rsidTr="001B4855">
        <w:tc>
          <w:tcPr>
            <w:tcW w:w="4531" w:type="dxa"/>
          </w:tcPr>
          <w:p w14:paraId="7D960E71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eBioscience™Foxp3/Transcription Factor Staining Buffer Set</w:t>
            </w:r>
          </w:p>
        </w:tc>
        <w:tc>
          <w:tcPr>
            <w:tcW w:w="1904" w:type="dxa"/>
          </w:tcPr>
          <w:p w14:paraId="00B4F4FF" w14:textId="5BCA5F5E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ThermoFisher</w:t>
            </w:r>
            <w:proofErr w:type="spellEnd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Scientific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861" w:type="dxa"/>
          </w:tcPr>
          <w:p w14:paraId="39279C80" w14:textId="77777777" w:rsidR="00E17AAB" w:rsidRPr="00507128" w:rsidRDefault="00E17AAB" w:rsidP="00A060E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Cat#00-5523</w:t>
            </w:r>
          </w:p>
        </w:tc>
      </w:tr>
    </w:tbl>
    <w:p w14:paraId="5292E7D5" w14:textId="77777777" w:rsidR="0099254C" w:rsidRDefault="0099254C" w:rsidP="00E17AAB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D49D4F" w14:textId="45F71DCC" w:rsidR="00E17AAB" w:rsidRPr="001C6375" w:rsidRDefault="00E17AAB" w:rsidP="00E17AAB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C637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1C6375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99254C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1EA3CF7F" w14:textId="77777777" w:rsidR="00E17AAB" w:rsidRPr="002A3D03" w:rsidRDefault="00E17AAB" w:rsidP="00E17A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07128">
        <w:rPr>
          <w:rFonts w:ascii="Times New Roman" w:hAnsi="Times New Roman" w:cs="Times New Roman"/>
          <w:sz w:val="24"/>
          <w:szCs w:val="24"/>
        </w:rPr>
        <w:t xml:space="preserve">Antibodies used in </w:t>
      </w:r>
      <w:r>
        <w:rPr>
          <w:rFonts w:ascii="Times New Roman" w:hAnsi="Times New Roman" w:cs="Times New Roman"/>
          <w:sz w:val="24"/>
          <w:szCs w:val="24"/>
        </w:rPr>
        <w:t>macrophages culture, stimulation and ELISA assay</w:t>
      </w:r>
      <w:r w:rsidRPr="00507128">
        <w:rPr>
          <w:rFonts w:ascii="Times New Roman" w:hAnsi="Times New Roman" w:cs="Times New Roman"/>
          <w:sz w:val="24"/>
          <w:szCs w:val="24"/>
        </w:rPr>
        <w:t xml:space="preserve"> were summarized as follows.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2"/>
        <w:gridCol w:w="2712"/>
        <w:gridCol w:w="2822"/>
      </w:tblGrid>
      <w:tr w:rsidR="00E17AAB" w14:paraId="7FFBCD79" w14:textId="77777777" w:rsidTr="00A060E2">
        <w:tc>
          <w:tcPr>
            <w:tcW w:w="3206" w:type="dxa"/>
          </w:tcPr>
          <w:p w14:paraId="0D5BEEEA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REAGENT or RESOURCE</w:t>
            </w:r>
          </w:p>
        </w:tc>
        <w:tc>
          <w:tcPr>
            <w:tcW w:w="3207" w:type="dxa"/>
          </w:tcPr>
          <w:p w14:paraId="1AE94E31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3207" w:type="dxa"/>
          </w:tcPr>
          <w:p w14:paraId="036976B6" w14:textId="77777777" w:rsidR="00E17AAB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IDENTIFIER</w:t>
            </w:r>
          </w:p>
        </w:tc>
      </w:tr>
      <w:tr w:rsidR="00E17AAB" w14:paraId="5F2530D0" w14:textId="77777777" w:rsidTr="00A060E2">
        <w:tc>
          <w:tcPr>
            <w:tcW w:w="3206" w:type="dxa"/>
          </w:tcPr>
          <w:p w14:paraId="7A06A559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Recombinant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Human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M-CSF</w:t>
            </w:r>
          </w:p>
        </w:tc>
        <w:tc>
          <w:tcPr>
            <w:tcW w:w="3207" w:type="dxa"/>
          </w:tcPr>
          <w:p w14:paraId="6C02340D" w14:textId="13F79600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PeproTech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2B93C625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17AAB" w14:paraId="364C46BE" w14:textId="77777777" w:rsidTr="00A060E2">
        <w:tc>
          <w:tcPr>
            <w:tcW w:w="3206" w:type="dxa"/>
          </w:tcPr>
          <w:p w14:paraId="30CE7E52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Recombinant Murine M-CSF</w:t>
            </w:r>
          </w:p>
        </w:tc>
        <w:tc>
          <w:tcPr>
            <w:tcW w:w="3207" w:type="dxa"/>
          </w:tcPr>
          <w:p w14:paraId="7CD0D2B2" w14:textId="3FFC710C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PeproTech</w:t>
            </w:r>
            <w:proofErr w:type="spellEnd"/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722FFEBB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Cat#315-02</w:t>
            </w:r>
          </w:p>
        </w:tc>
      </w:tr>
      <w:tr w:rsidR="00E17AAB" w14:paraId="2B3049E9" w14:textId="77777777" w:rsidTr="00A060E2">
        <w:tc>
          <w:tcPr>
            <w:tcW w:w="3206" w:type="dxa"/>
          </w:tcPr>
          <w:p w14:paraId="2742B5C6" w14:textId="77777777" w:rsidR="00E17AAB" w:rsidRPr="00DB5BF4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Recombinant Human IL-29/IFN-lambda 1 </w:t>
            </w:r>
            <w:proofErr w:type="spellStart"/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Protein</w:t>
            </w:r>
            <w:proofErr w:type="spellEnd"/>
          </w:p>
        </w:tc>
        <w:tc>
          <w:tcPr>
            <w:tcW w:w="3207" w:type="dxa"/>
          </w:tcPr>
          <w:p w14:paraId="45444319" w14:textId="14442825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66CEEB93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 1598-IL-025</w:t>
            </w:r>
          </w:p>
        </w:tc>
      </w:tr>
      <w:tr w:rsidR="00E17AAB" w14:paraId="1A63F9A9" w14:textId="77777777" w:rsidTr="00A060E2">
        <w:tc>
          <w:tcPr>
            <w:tcW w:w="3206" w:type="dxa"/>
          </w:tcPr>
          <w:p w14:paraId="76902B82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Recombinant Human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IFN-alpha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Protein</w:t>
            </w:r>
          </w:p>
        </w:tc>
        <w:tc>
          <w:tcPr>
            <w:tcW w:w="3207" w:type="dxa"/>
          </w:tcPr>
          <w:p w14:paraId="13E21F74" w14:textId="54E0B378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64DD571E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Cat#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10984-IF</w:t>
            </w:r>
          </w:p>
        </w:tc>
      </w:tr>
      <w:tr w:rsidR="00E17AAB" w14:paraId="7CC1CD39" w14:textId="77777777" w:rsidTr="00A060E2">
        <w:tc>
          <w:tcPr>
            <w:tcW w:w="3206" w:type="dxa"/>
          </w:tcPr>
          <w:p w14:paraId="086D811E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Human CXCL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MIG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DuoSet</w:t>
            </w:r>
            <w:proofErr w:type="spellEnd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ELISA</w:t>
            </w:r>
          </w:p>
        </w:tc>
        <w:tc>
          <w:tcPr>
            <w:tcW w:w="3207" w:type="dxa"/>
          </w:tcPr>
          <w:p w14:paraId="6BFF22A1" w14:textId="1BB4F210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35E06650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Cat#DY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-05</w:t>
            </w:r>
          </w:p>
        </w:tc>
      </w:tr>
      <w:tr w:rsidR="00E17AAB" w14:paraId="641C1B77" w14:textId="77777777" w:rsidTr="00A060E2">
        <w:tc>
          <w:tcPr>
            <w:tcW w:w="3206" w:type="dxa"/>
          </w:tcPr>
          <w:p w14:paraId="31EAEC75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Human CXCL10/IP-10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DuoSet</w:t>
            </w:r>
            <w:proofErr w:type="spellEnd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ELISA</w:t>
            </w:r>
          </w:p>
        </w:tc>
        <w:tc>
          <w:tcPr>
            <w:tcW w:w="3207" w:type="dxa"/>
          </w:tcPr>
          <w:p w14:paraId="1C7E1BF3" w14:textId="16965FE5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2D02EBC8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Cat#DY266-05</w:t>
            </w:r>
          </w:p>
        </w:tc>
      </w:tr>
      <w:tr w:rsidR="00E17AAB" w14:paraId="6DEB79E5" w14:textId="77777777" w:rsidTr="00A060E2">
        <w:tc>
          <w:tcPr>
            <w:tcW w:w="3206" w:type="dxa"/>
          </w:tcPr>
          <w:p w14:paraId="25568CD5" w14:textId="77777777" w:rsidR="00E17AAB" w:rsidRPr="00DB5BF4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Mouse IL-28B/IFN-</w:t>
            </w:r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lastRenderedPageBreak/>
              <w:t xml:space="preserve">lambda 3 </w:t>
            </w:r>
            <w:proofErr w:type="spellStart"/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DuoSet</w:t>
            </w:r>
            <w:proofErr w:type="spellEnd"/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ELISA</w:t>
            </w:r>
          </w:p>
        </w:tc>
        <w:tc>
          <w:tcPr>
            <w:tcW w:w="3207" w:type="dxa"/>
          </w:tcPr>
          <w:p w14:paraId="046590BD" w14:textId="14C2A1BB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R&amp;D Systems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476E4F78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Cat#DY1789B-05</w:t>
            </w:r>
          </w:p>
        </w:tc>
      </w:tr>
      <w:tr w:rsidR="00E17AAB" w14:paraId="490304AE" w14:textId="77777777" w:rsidTr="00A060E2">
        <w:tc>
          <w:tcPr>
            <w:tcW w:w="3206" w:type="dxa"/>
          </w:tcPr>
          <w:p w14:paraId="7DB03515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Mouse CXCL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MIG</w:t>
            </w: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DuoSet</w:t>
            </w:r>
            <w:proofErr w:type="spellEnd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ELISA</w:t>
            </w:r>
          </w:p>
        </w:tc>
        <w:tc>
          <w:tcPr>
            <w:tcW w:w="3207" w:type="dxa"/>
          </w:tcPr>
          <w:p w14:paraId="6BF1603C" w14:textId="7FB8C8CF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2605D682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Cat#DY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E17AAB" w14:paraId="02812FBC" w14:textId="77777777" w:rsidTr="00A060E2">
        <w:tc>
          <w:tcPr>
            <w:tcW w:w="3206" w:type="dxa"/>
          </w:tcPr>
          <w:p w14:paraId="13D75DAE" w14:textId="77777777" w:rsidR="00E17AAB" w:rsidRPr="00DB5BF4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Mouse CXCL10/IP-10/CRG-2 </w:t>
            </w:r>
            <w:proofErr w:type="spellStart"/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DuoSet</w:t>
            </w:r>
            <w:proofErr w:type="spellEnd"/>
            <w:r w:rsidRPr="00DB5BF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ELISA</w:t>
            </w:r>
          </w:p>
        </w:tc>
        <w:tc>
          <w:tcPr>
            <w:tcW w:w="3207" w:type="dxa"/>
          </w:tcPr>
          <w:p w14:paraId="4831A737" w14:textId="4912FE73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33E8BC01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Cat#DY466-05</w:t>
            </w:r>
          </w:p>
        </w:tc>
      </w:tr>
      <w:tr w:rsidR="00E17AAB" w14:paraId="5EBF394E" w14:textId="77777777" w:rsidTr="00A060E2">
        <w:tc>
          <w:tcPr>
            <w:tcW w:w="3206" w:type="dxa"/>
          </w:tcPr>
          <w:p w14:paraId="3110E9B5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DuoSet</w:t>
            </w:r>
            <w:proofErr w:type="spellEnd"/>
            <w:r w:rsidRPr="00507128">
              <w:rPr>
                <w:rFonts w:ascii="Times New Roman" w:hAnsi="Times New Roman" w:cs="Times New Roman"/>
                <w:sz w:val="24"/>
                <w:szCs w:val="24"/>
              </w:rPr>
              <w:t xml:space="preserve"> ELISA Ancillary Reagent Kit 2</w:t>
            </w:r>
          </w:p>
        </w:tc>
        <w:tc>
          <w:tcPr>
            <w:tcW w:w="3207" w:type="dxa"/>
          </w:tcPr>
          <w:p w14:paraId="70E29740" w14:textId="6F871B82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R&amp;D Systems</w:t>
            </w:r>
            <w:r w:rsidR="001B4855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3207" w:type="dxa"/>
          </w:tcPr>
          <w:p w14:paraId="3FD16291" w14:textId="77777777" w:rsidR="00E17AAB" w:rsidRPr="00507128" w:rsidRDefault="00E17AAB" w:rsidP="00A060E2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128">
              <w:rPr>
                <w:rFonts w:ascii="Times New Roman" w:hAnsi="Times New Roman" w:cs="Times New Roman"/>
                <w:sz w:val="24"/>
                <w:szCs w:val="24"/>
              </w:rPr>
              <w:t>Cat#DY008</w:t>
            </w:r>
          </w:p>
        </w:tc>
      </w:tr>
    </w:tbl>
    <w:p w14:paraId="4F347B77" w14:textId="77777777" w:rsidR="00DB51E6" w:rsidRDefault="00000000"/>
    <w:sectPr w:rsidR="00DB5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9E42F" w14:textId="77777777" w:rsidR="008D1C58" w:rsidRDefault="008D1C58" w:rsidP="00E17AAB">
      <w:r>
        <w:separator/>
      </w:r>
    </w:p>
  </w:endnote>
  <w:endnote w:type="continuationSeparator" w:id="0">
    <w:p w14:paraId="324716E0" w14:textId="77777777" w:rsidR="008D1C58" w:rsidRDefault="008D1C58" w:rsidP="00E17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12201" w14:textId="77777777" w:rsidR="008D1C58" w:rsidRDefault="008D1C58" w:rsidP="00E17AAB">
      <w:r>
        <w:separator/>
      </w:r>
    </w:p>
  </w:footnote>
  <w:footnote w:type="continuationSeparator" w:id="0">
    <w:p w14:paraId="5699483E" w14:textId="77777777" w:rsidR="008D1C58" w:rsidRDefault="008D1C58" w:rsidP="00E17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834"/>
    <w:rsid w:val="00075BF5"/>
    <w:rsid w:val="001B3BCE"/>
    <w:rsid w:val="001B4855"/>
    <w:rsid w:val="00435F49"/>
    <w:rsid w:val="0046051E"/>
    <w:rsid w:val="0047410A"/>
    <w:rsid w:val="00502C86"/>
    <w:rsid w:val="005167D8"/>
    <w:rsid w:val="00713834"/>
    <w:rsid w:val="0081773A"/>
    <w:rsid w:val="008D1C58"/>
    <w:rsid w:val="009271A0"/>
    <w:rsid w:val="0099254C"/>
    <w:rsid w:val="009E6A85"/>
    <w:rsid w:val="00A776B8"/>
    <w:rsid w:val="00AE0406"/>
    <w:rsid w:val="00B040D0"/>
    <w:rsid w:val="00BD226B"/>
    <w:rsid w:val="00C61499"/>
    <w:rsid w:val="00C802F3"/>
    <w:rsid w:val="00DB5BF4"/>
    <w:rsid w:val="00DC728C"/>
    <w:rsid w:val="00E17AAB"/>
    <w:rsid w:val="00E81E4D"/>
    <w:rsid w:val="00E87764"/>
    <w:rsid w:val="00E9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8AC7DC"/>
  <w15:chartTrackingRefBased/>
  <w15:docId w15:val="{2240E611-85B3-447B-AF6E-413B914D5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A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7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7A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7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7AAB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E17AAB"/>
    <w:rPr>
      <w:rFonts w:eastAsia="楷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E17AAB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39"/>
    <w:rsid w:val="00E17AAB"/>
    <w:rPr>
      <w:rFonts w:eastAsia="楷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39"/>
    <w:rsid w:val="00E17AAB"/>
    <w:rPr>
      <w:rFonts w:eastAsia="楷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E17AAB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E17AAB"/>
    <w:pPr>
      <w:widowControl/>
      <w:spacing w:after="200"/>
      <w:jc w:val="left"/>
    </w:pPr>
    <w:rPr>
      <w:kern w:val="0"/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E17AAB"/>
    <w:rPr>
      <w:kern w:val="0"/>
      <w:sz w:val="20"/>
      <w:szCs w:val="20"/>
    </w:rPr>
  </w:style>
  <w:style w:type="paragraph" w:styleId="ab">
    <w:name w:val="Normal (Web)"/>
    <w:basedOn w:val="a"/>
    <w:uiPriority w:val="99"/>
    <w:semiHidden/>
    <w:unhideWhenUsed/>
    <w:rsid w:val="00992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79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1009</Words>
  <Characters>5756</Characters>
  <Application>Microsoft Office Word</Application>
  <DocSecurity>0</DocSecurity>
  <Lines>47</Lines>
  <Paragraphs>13</Paragraphs>
  <ScaleCrop>false</ScaleCrop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俊宇</dc:creator>
  <cp:keywords/>
  <dc:description/>
  <cp:lastModifiedBy>周 炳坤</cp:lastModifiedBy>
  <cp:revision>12</cp:revision>
  <dcterms:created xsi:type="dcterms:W3CDTF">2023-01-09T07:41:00Z</dcterms:created>
  <dcterms:modified xsi:type="dcterms:W3CDTF">2023-05-16T11:10:00Z</dcterms:modified>
</cp:coreProperties>
</file>