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DF1E1" w14:textId="77777777" w:rsidR="00B035BF" w:rsidRPr="006F2C3E" w:rsidRDefault="00DC7DCB" w:rsidP="00962A31">
      <w:pPr>
        <w:spacing w:line="240" w:lineRule="auto"/>
        <w:jc w:val="center"/>
        <w:rPr>
          <w:rFonts w:ascii="Times New Roman" w:eastAsia="Calibri" w:hAnsi="Times New Roman" w:cs="Times New Roman"/>
          <w:b/>
          <w:sz w:val="24"/>
          <w:szCs w:val="24"/>
          <w:lang w:val="en-CA"/>
        </w:rPr>
      </w:pPr>
      <w:bookmarkStart w:id="0" w:name="_Hlk75443805"/>
      <w:bookmarkStart w:id="1" w:name="_Hlk132094328"/>
      <w:r w:rsidRPr="006F2C3E">
        <w:rPr>
          <w:rFonts w:ascii="Times New Roman" w:eastAsia="Calibri" w:hAnsi="Times New Roman" w:cs="Times New Roman"/>
          <w:b/>
          <w:sz w:val="24"/>
          <w:szCs w:val="24"/>
          <w:lang w:val="en-CA"/>
        </w:rPr>
        <w:t>Online Supplements for</w:t>
      </w:r>
    </w:p>
    <w:p w14:paraId="666CEED5" w14:textId="77777777" w:rsidR="00833047" w:rsidRPr="006F2C3E" w:rsidRDefault="00833047" w:rsidP="00962A31">
      <w:pPr>
        <w:widowControl w:val="0"/>
        <w:spacing w:line="240" w:lineRule="auto"/>
        <w:jc w:val="center"/>
        <w:outlineLvl w:val="0"/>
        <w:rPr>
          <w:rFonts w:ascii="Times New Roman" w:eastAsia="Times New Roman" w:hAnsi="Times New Roman" w:cs="Times New Roman"/>
          <w:b/>
          <w:bCs/>
          <w:sz w:val="24"/>
          <w:szCs w:val="24"/>
          <w:lang w:val="en-CA"/>
        </w:rPr>
      </w:pPr>
      <w:bookmarkStart w:id="2" w:name="_Hlk81593331"/>
      <w:r w:rsidRPr="006F2C3E">
        <w:rPr>
          <w:rFonts w:ascii="Times New Roman" w:eastAsia="Times New Roman" w:hAnsi="Times New Roman" w:cs="Times New Roman"/>
          <w:b/>
          <w:bCs/>
          <w:sz w:val="24"/>
          <w:szCs w:val="24"/>
          <w:lang w:val="en-CA"/>
        </w:rPr>
        <w:t>Predicting Trajectories of Vocational Indecision from Motivational Profiles in Early Adolescence</w:t>
      </w:r>
    </w:p>
    <w:p w14:paraId="7824156E" w14:textId="7E3F88B8" w:rsidR="00B035BF" w:rsidRPr="006F2C3E" w:rsidRDefault="00DC7DCB" w:rsidP="00962A31">
      <w:pPr>
        <w:widowControl w:val="0"/>
        <w:spacing w:line="240" w:lineRule="auto"/>
        <w:jc w:val="center"/>
        <w:outlineLvl w:val="0"/>
        <w:rPr>
          <w:rFonts w:ascii="Times New Roman" w:eastAsia="Calibri" w:hAnsi="Times New Roman" w:cs="Times New Roman"/>
          <w:b/>
          <w:sz w:val="24"/>
          <w:szCs w:val="24"/>
          <w:lang w:val="en-CA"/>
        </w:rPr>
      </w:pPr>
      <w:r w:rsidRPr="006F2C3E">
        <w:rPr>
          <w:rFonts w:ascii="Times New Roman" w:eastAsia="Calibri" w:hAnsi="Times New Roman" w:cs="Times New Roman"/>
          <w:b/>
          <w:sz w:val="24"/>
          <w:szCs w:val="24"/>
          <w:lang w:val="en-CA"/>
        </w:rPr>
        <w:t>Authors’ note:</w:t>
      </w:r>
    </w:p>
    <w:p w14:paraId="75B0C0E7" w14:textId="63CE0BE2" w:rsidR="00B035BF" w:rsidRPr="006F2C3E" w:rsidRDefault="00DC7DCB" w:rsidP="00962A31">
      <w:pPr>
        <w:widowControl w:val="0"/>
        <w:pBdr>
          <w:top w:val="single" w:sz="4" w:space="1" w:color="auto"/>
          <w:left w:val="single" w:sz="4" w:space="4" w:color="auto"/>
          <w:bottom w:val="single" w:sz="4" w:space="10" w:color="auto"/>
          <w:right w:val="single" w:sz="4" w:space="4" w:color="auto"/>
        </w:pBdr>
        <w:spacing w:line="240" w:lineRule="auto"/>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These online technical appendices are to be posted on the journal website and hot-linked to the manuscript. If the journal does not offer this possibility, these materials can alternatively be posted on one of our websites (we will adjust the in-text reference upon acceptance). We developed these materials to provide additional technical information and to keep the main manuscript from becoming needlessly long.</w:t>
      </w:r>
    </w:p>
    <w:p w14:paraId="18E54B77" w14:textId="77777777" w:rsidR="00B035BF" w:rsidRPr="006F2C3E" w:rsidRDefault="00B035BF" w:rsidP="00962A31">
      <w:pPr>
        <w:widowControl w:val="0"/>
        <w:spacing w:after="120" w:line="240" w:lineRule="auto"/>
        <w:jc w:val="center"/>
        <w:rPr>
          <w:rFonts w:ascii="Times New Roman" w:eastAsia="Calibri" w:hAnsi="Times New Roman" w:cs="Times New Roman"/>
          <w:sz w:val="24"/>
          <w:szCs w:val="24"/>
          <w:lang w:val="en-CA"/>
        </w:rPr>
      </w:pPr>
    </w:p>
    <w:p w14:paraId="2F8CDD49" w14:textId="77777777" w:rsidR="00B035BF" w:rsidRPr="006F2C3E" w:rsidRDefault="00DC7DCB" w:rsidP="00962A31">
      <w:pPr>
        <w:widowControl w:val="0"/>
        <w:spacing w:after="120" w:line="240" w:lineRule="auto"/>
        <w:jc w:val="center"/>
        <w:rPr>
          <w:rFonts w:ascii="Times New Roman" w:eastAsia="PMingLiU" w:hAnsi="Times New Roman" w:cs="Times New Roman"/>
          <w:b/>
          <w:bCs/>
          <w:sz w:val="24"/>
          <w:szCs w:val="24"/>
          <w:lang w:val="en-CA" w:eastAsia="fr-FR"/>
        </w:rPr>
      </w:pPr>
      <w:r w:rsidRPr="006F2C3E">
        <w:rPr>
          <w:rFonts w:ascii="Times New Roman" w:eastAsia="Calibri" w:hAnsi="Times New Roman" w:cs="Times New Roman"/>
          <w:b/>
          <w:bCs/>
          <w:sz w:val="24"/>
          <w:szCs w:val="24"/>
          <w:lang w:val="en-CA"/>
        </w:rPr>
        <w:t>Sections</w:t>
      </w:r>
    </w:p>
    <w:p w14:paraId="40CE349E" w14:textId="532DEF1D" w:rsidR="006319A9" w:rsidRPr="006F2C3E" w:rsidRDefault="006E1268" w:rsidP="00962A31">
      <w:pPr>
        <w:widowControl w:val="0"/>
        <w:numPr>
          <w:ilvl w:val="0"/>
          <w:numId w:val="1"/>
        </w:numPr>
        <w:autoSpaceDE w:val="0"/>
        <w:autoSpaceDN w:val="0"/>
        <w:adjustRightInd w:val="0"/>
        <w:spacing w:after="0" w:line="240" w:lineRule="auto"/>
        <w:ind w:left="714" w:hanging="357"/>
        <w:contextualSpacing/>
        <w:rPr>
          <w:rFonts w:ascii="Times New Roman" w:eastAsia="PMingLiU" w:hAnsi="Times New Roman" w:cs="Times New Roman"/>
          <w:sz w:val="24"/>
          <w:szCs w:val="24"/>
          <w:lang w:val="en-CA"/>
        </w:rPr>
      </w:pPr>
      <w:bookmarkStart w:id="3" w:name="_Hlk83456903"/>
      <w:r w:rsidRPr="006F2C3E">
        <w:rPr>
          <w:rFonts w:ascii="Times New Roman" w:eastAsia="PMingLiU" w:hAnsi="Times New Roman" w:cs="Times New Roman"/>
          <w:sz w:val="24"/>
          <w:szCs w:val="24"/>
          <w:lang w:val="en-CA"/>
        </w:rPr>
        <w:t xml:space="preserve">Additional Information for </w:t>
      </w:r>
      <w:r w:rsidR="006319A9" w:rsidRPr="006F2C3E">
        <w:rPr>
          <w:rFonts w:ascii="Times New Roman" w:eastAsia="PMingLiU" w:hAnsi="Times New Roman" w:cs="Times New Roman"/>
          <w:sz w:val="24"/>
          <w:szCs w:val="24"/>
          <w:lang w:val="en-CA"/>
        </w:rPr>
        <w:t xml:space="preserve">Motivational Profiles </w:t>
      </w:r>
      <w:r w:rsidRPr="006F2C3E">
        <w:rPr>
          <w:rFonts w:ascii="Times New Roman" w:eastAsia="PMingLiU" w:hAnsi="Times New Roman" w:cs="Times New Roman"/>
          <w:sz w:val="24"/>
          <w:szCs w:val="24"/>
          <w:lang w:val="en-CA"/>
        </w:rPr>
        <w:t>in Adulthood</w:t>
      </w:r>
    </w:p>
    <w:bookmarkEnd w:id="3"/>
    <w:p w14:paraId="4A12172E" w14:textId="34BC1E2E" w:rsidR="00B035BF" w:rsidRPr="006F2C3E" w:rsidRDefault="00DC7DCB" w:rsidP="00962A31">
      <w:pPr>
        <w:widowControl w:val="0"/>
        <w:numPr>
          <w:ilvl w:val="0"/>
          <w:numId w:val="1"/>
        </w:numPr>
        <w:autoSpaceDE w:val="0"/>
        <w:autoSpaceDN w:val="0"/>
        <w:adjustRightInd w:val="0"/>
        <w:spacing w:after="0" w:line="240" w:lineRule="auto"/>
        <w:ind w:left="714" w:hanging="357"/>
        <w:contextualSpacing/>
        <w:rPr>
          <w:rFonts w:ascii="Times New Roman" w:eastAsia="PMingLiU" w:hAnsi="Times New Roman" w:cs="Times New Roman"/>
          <w:sz w:val="24"/>
          <w:szCs w:val="24"/>
          <w:lang w:val="en-CA"/>
        </w:rPr>
      </w:pPr>
      <w:r w:rsidRPr="006F2C3E">
        <w:rPr>
          <w:rFonts w:ascii="Times New Roman" w:eastAsia="Calibri" w:hAnsi="Times New Roman" w:cs="Times New Roman"/>
          <w:sz w:val="24"/>
          <w:szCs w:val="24"/>
          <w:lang w:val="en-CA"/>
        </w:rPr>
        <w:t xml:space="preserve">Measurement </w:t>
      </w:r>
      <w:r w:rsidR="00FD75CB" w:rsidRPr="006F2C3E">
        <w:rPr>
          <w:rFonts w:ascii="Times New Roman" w:eastAsia="Calibri" w:hAnsi="Times New Roman" w:cs="Times New Roman"/>
          <w:sz w:val="24"/>
          <w:szCs w:val="24"/>
          <w:lang w:val="en-CA"/>
        </w:rPr>
        <w:t>M</w:t>
      </w:r>
      <w:r w:rsidRPr="006F2C3E">
        <w:rPr>
          <w:rFonts w:ascii="Times New Roman" w:eastAsia="Calibri" w:hAnsi="Times New Roman" w:cs="Times New Roman"/>
          <w:sz w:val="24"/>
          <w:szCs w:val="24"/>
          <w:lang w:val="en-CA"/>
        </w:rPr>
        <w:t>odel and</w:t>
      </w:r>
      <w:r w:rsidR="006319A9" w:rsidRPr="006F2C3E">
        <w:rPr>
          <w:rFonts w:ascii="Times New Roman" w:eastAsia="PMingLiU" w:hAnsi="Times New Roman" w:cs="Times New Roman"/>
          <w:sz w:val="24"/>
          <w:szCs w:val="24"/>
          <w:lang w:val="en-CA"/>
        </w:rPr>
        <w:t xml:space="preserve"> </w:t>
      </w:r>
      <w:r w:rsidRPr="006F2C3E">
        <w:rPr>
          <w:rFonts w:ascii="Times New Roman" w:eastAsia="PMingLiU" w:hAnsi="Times New Roman" w:cs="Times New Roman"/>
          <w:sz w:val="24"/>
          <w:szCs w:val="24"/>
          <w:lang w:val="en-CA"/>
        </w:rPr>
        <w:t xml:space="preserve">Longitudinal Invariance of Vocational Indecision </w:t>
      </w:r>
    </w:p>
    <w:p w14:paraId="33101B80" w14:textId="77777777" w:rsidR="00B035BF" w:rsidRPr="006F2C3E" w:rsidRDefault="00DC7DCB" w:rsidP="00962A31">
      <w:pPr>
        <w:widowControl w:val="0"/>
        <w:numPr>
          <w:ilvl w:val="0"/>
          <w:numId w:val="1"/>
        </w:numPr>
        <w:autoSpaceDE w:val="0"/>
        <w:autoSpaceDN w:val="0"/>
        <w:adjustRightInd w:val="0"/>
        <w:spacing w:after="0" w:line="240" w:lineRule="auto"/>
        <w:ind w:left="714" w:hanging="357"/>
        <w:contextualSpacing/>
        <w:rPr>
          <w:rFonts w:ascii="Times New Roman" w:eastAsia="PMingLiU" w:hAnsi="Times New Roman" w:cs="Times New Roman"/>
          <w:sz w:val="24"/>
          <w:szCs w:val="24"/>
          <w:lang w:val="en-CA"/>
        </w:rPr>
      </w:pPr>
      <w:r w:rsidRPr="006F2C3E">
        <w:rPr>
          <w:rFonts w:ascii="Times New Roman" w:eastAsia="PMingLiU" w:hAnsi="Times New Roman" w:cs="Times New Roman"/>
          <w:sz w:val="24"/>
          <w:szCs w:val="24"/>
          <w:lang w:val="en-CA"/>
        </w:rPr>
        <w:t xml:space="preserve">Covariates Analyses </w:t>
      </w:r>
    </w:p>
    <w:p w14:paraId="2749C6DC" w14:textId="77777777" w:rsidR="00436BC1" w:rsidRPr="006F2C3E" w:rsidRDefault="00DC7DCB" w:rsidP="00962A31">
      <w:pPr>
        <w:widowControl w:val="0"/>
        <w:numPr>
          <w:ilvl w:val="0"/>
          <w:numId w:val="1"/>
        </w:numPr>
        <w:autoSpaceDE w:val="0"/>
        <w:autoSpaceDN w:val="0"/>
        <w:adjustRightInd w:val="0"/>
        <w:spacing w:after="0" w:line="240" w:lineRule="auto"/>
        <w:ind w:left="714" w:hanging="357"/>
        <w:contextualSpacing/>
        <w:rPr>
          <w:rFonts w:ascii="Times New Roman" w:hAnsi="Times New Roman" w:cs="Times New Roman"/>
          <w:b/>
          <w:bCs/>
          <w:sz w:val="24"/>
          <w:szCs w:val="24"/>
          <w:lang w:val="en-CA"/>
        </w:rPr>
      </w:pPr>
      <w:r w:rsidRPr="006F2C3E">
        <w:rPr>
          <w:rFonts w:ascii="Times New Roman" w:eastAsia="PMingLiU" w:hAnsi="Times New Roman" w:cs="Times New Roman"/>
          <w:sz w:val="24"/>
          <w:szCs w:val="24"/>
          <w:lang w:val="en-CA"/>
        </w:rPr>
        <w:t>Predictive Similarity and Distribution from Profiles in Indecision Trajectories</w:t>
      </w:r>
      <w:bookmarkEnd w:id="2"/>
    </w:p>
    <w:p w14:paraId="0EA8A846" w14:textId="77777777" w:rsidR="00445A49" w:rsidRPr="006F2C3E" w:rsidRDefault="00445A49" w:rsidP="00962A31">
      <w:pPr>
        <w:spacing w:line="240" w:lineRule="auto"/>
        <w:rPr>
          <w:rFonts w:ascii="Times New Roman" w:hAnsi="Times New Roman" w:cs="Times New Roman"/>
          <w:sz w:val="24"/>
          <w:szCs w:val="24"/>
          <w:lang w:val="en-CA"/>
        </w:rPr>
      </w:pPr>
    </w:p>
    <w:p w14:paraId="43779F36" w14:textId="77777777" w:rsidR="00445A49" w:rsidRPr="006F2C3E" w:rsidRDefault="00445A49" w:rsidP="00962A31">
      <w:pPr>
        <w:spacing w:line="240" w:lineRule="auto"/>
        <w:rPr>
          <w:rFonts w:ascii="Times New Roman" w:eastAsia="PMingLiU" w:hAnsi="Times New Roman" w:cs="Times New Roman"/>
          <w:sz w:val="24"/>
          <w:szCs w:val="24"/>
          <w:lang w:val="en-CA"/>
        </w:rPr>
      </w:pPr>
    </w:p>
    <w:p w14:paraId="44E6873C" w14:textId="6B9CB912" w:rsidR="00445A49" w:rsidRPr="006F2C3E" w:rsidRDefault="00445A49" w:rsidP="00962A31">
      <w:pPr>
        <w:pStyle w:val="Titre1"/>
        <w:spacing w:after="240" w:line="240" w:lineRule="auto"/>
        <w:jc w:val="center"/>
        <w:rPr>
          <w:rFonts w:ascii="Times New Roman" w:eastAsia="PMingLiU" w:hAnsi="Times New Roman" w:cs="Times New Roman"/>
          <w:sz w:val="24"/>
          <w:szCs w:val="24"/>
          <w:lang w:val="en-US"/>
        </w:rPr>
      </w:pPr>
      <w:r w:rsidRPr="006F2C3E">
        <w:rPr>
          <w:rFonts w:ascii="Times New Roman" w:eastAsia="PMingLiU" w:hAnsi="Times New Roman" w:cs="Times New Roman"/>
          <w:sz w:val="24"/>
          <w:szCs w:val="24"/>
          <w:lang w:val="en-US"/>
        </w:rPr>
        <w:br w:type="page"/>
      </w:r>
      <w:r w:rsidRPr="006F2C3E">
        <w:rPr>
          <w:rFonts w:ascii="Times New Roman" w:hAnsi="Times New Roman" w:cs="Times New Roman"/>
          <w:b/>
          <w:bCs/>
          <w:color w:val="auto"/>
          <w:sz w:val="24"/>
          <w:szCs w:val="24"/>
          <w:lang w:val="en-CA"/>
        </w:rPr>
        <w:lastRenderedPageBreak/>
        <w:t xml:space="preserve">Section </w:t>
      </w:r>
      <w:r w:rsidR="006E1268" w:rsidRPr="006F2C3E">
        <w:rPr>
          <w:rFonts w:ascii="Times New Roman" w:hAnsi="Times New Roman" w:cs="Times New Roman"/>
          <w:b/>
          <w:bCs/>
          <w:color w:val="auto"/>
          <w:sz w:val="24"/>
          <w:szCs w:val="24"/>
          <w:lang w:val="en-CA"/>
        </w:rPr>
        <w:t>S</w:t>
      </w:r>
      <w:r w:rsidRPr="006F2C3E">
        <w:rPr>
          <w:rFonts w:ascii="Times New Roman" w:hAnsi="Times New Roman" w:cs="Times New Roman"/>
          <w:b/>
          <w:bCs/>
          <w:color w:val="auto"/>
          <w:sz w:val="24"/>
          <w:szCs w:val="24"/>
          <w:lang w:val="en-CA"/>
        </w:rPr>
        <w:t xml:space="preserve">1. </w:t>
      </w:r>
      <w:r w:rsidR="006E1268" w:rsidRPr="006F2C3E">
        <w:rPr>
          <w:rFonts w:ascii="Times New Roman" w:eastAsia="PMingLiU" w:hAnsi="Times New Roman" w:cs="Times New Roman"/>
          <w:b/>
          <w:bCs/>
          <w:color w:val="auto"/>
          <w:sz w:val="24"/>
          <w:szCs w:val="24"/>
          <w:lang w:val="en-CA"/>
        </w:rPr>
        <w:t>Additional Information for Motivational Profiles in Adulthood</w:t>
      </w:r>
    </w:p>
    <w:p w14:paraId="7D48FB5B" w14:textId="073B13EA" w:rsidR="00B8605C" w:rsidRPr="006F2C3E" w:rsidRDefault="006E1268" w:rsidP="00962A31">
      <w:pPr>
        <w:spacing w:after="0" w:line="240" w:lineRule="auto"/>
        <w:ind w:firstLine="709"/>
        <w:jc w:val="both"/>
        <w:rPr>
          <w:rFonts w:ascii="Times New Roman" w:hAnsi="Times New Roman" w:cs="Times New Roman"/>
          <w:sz w:val="24"/>
          <w:szCs w:val="24"/>
          <w:lang w:val="en-CA"/>
        </w:rPr>
        <w:sectPr w:rsidR="00B8605C" w:rsidRPr="006F2C3E" w:rsidSect="00DB51AF">
          <w:headerReference w:type="default" r:id="rId8"/>
          <w:pgSz w:w="12240" w:h="15840"/>
          <w:pgMar w:top="1440" w:right="1325" w:bottom="1440" w:left="1276" w:header="708" w:footer="708" w:gutter="0"/>
          <w:cols w:space="708"/>
          <w:docGrid w:linePitch="360"/>
        </w:sectPr>
      </w:pPr>
      <w:r w:rsidRPr="006F2C3E">
        <w:rPr>
          <w:rFonts w:ascii="Times New Roman" w:eastAsia="Times New Roman" w:hAnsi="Times New Roman" w:cs="Times New Roman"/>
          <w:bCs/>
          <w:iCs/>
          <w:sz w:val="24"/>
          <w:szCs w:val="24"/>
          <w:lang w:val="en-CA"/>
        </w:rPr>
        <w:t>Some</w:t>
      </w:r>
      <w:r w:rsidR="004A5BE0" w:rsidRPr="006F2C3E">
        <w:rPr>
          <w:rFonts w:ascii="Times New Roman" w:hAnsi="Times New Roman" w:cs="Times New Roman"/>
          <w:bCs/>
          <w:sz w:val="24"/>
          <w:szCs w:val="24"/>
          <w:lang w:val="en-CA"/>
        </w:rPr>
        <w:t xml:space="preserve"> studies</w:t>
      </w:r>
      <w:r w:rsidR="00BE2F98" w:rsidRPr="006F2C3E">
        <w:rPr>
          <w:rFonts w:ascii="Times New Roman" w:hAnsi="Times New Roman" w:cs="Times New Roman"/>
          <w:sz w:val="24"/>
          <w:szCs w:val="24"/>
          <w:lang w:val="en-CA"/>
        </w:rPr>
        <w:t xml:space="preserve"> focusing on</w:t>
      </w:r>
      <w:r w:rsidR="004A5BE0" w:rsidRPr="006F2C3E">
        <w:rPr>
          <w:rFonts w:ascii="Times New Roman" w:hAnsi="Times New Roman" w:cs="Times New Roman"/>
          <w:sz w:val="24"/>
          <w:szCs w:val="24"/>
          <w:lang w:val="en-CA"/>
        </w:rPr>
        <w:t xml:space="preserve"> motivation toward sport </w:t>
      </w:r>
      <w:r w:rsidR="00462FEA" w:rsidRPr="006F2C3E">
        <w:rPr>
          <w:rFonts w:ascii="Times New Roman" w:hAnsi="Times New Roman" w:cs="Times New Roman"/>
          <w:sz w:val="24"/>
          <w:szCs w:val="24"/>
          <w:lang w:val="en-CA"/>
        </w:rPr>
        <w:t xml:space="preserve">or </w:t>
      </w:r>
      <w:r w:rsidR="004A5BE0" w:rsidRPr="006F2C3E">
        <w:rPr>
          <w:rFonts w:ascii="Times New Roman" w:hAnsi="Times New Roman" w:cs="Times New Roman"/>
          <w:sz w:val="24"/>
          <w:szCs w:val="24"/>
          <w:lang w:val="en-CA"/>
        </w:rPr>
        <w:t xml:space="preserve">work </w:t>
      </w:r>
      <w:r w:rsidR="00BE2F98" w:rsidRPr="006F2C3E">
        <w:rPr>
          <w:rFonts w:ascii="Times New Roman" w:hAnsi="Times New Roman" w:cs="Times New Roman"/>
          <w:sz w:val="24"/>
          <w:szCs w:val="24"/>
          <w:lang w:val="en-CA"/>
        </w:rPr>
        <w:t xml:space="preserve">in </w:t>
      </w:r>
      <w:r w:rsidR="004A5BE0" w:rsidRPr="006F2C3E">
        <w:rPr>
          <w:rFonts w:ascii="Times New Roman" w:hAnsi="Times New Roman" w:cs="Times New Roman"/>
          <w:sz w:val="24"/>
          <w:szCs w:val="24"/>
          <w:lang w:val="en-CA"/>
        </w:rPr>
        <w:t>adult</w:t>
      </w:r>
      <w:r w:rsidR="00BE2F98" w:rsidRPr="006F2C3E">
        <w:rPr>
          <w:rFonts w:ascii="Times New Roman" w:hAnsi="Times New Roman" w:cs="Times New Roman"/>
          <w:sz w:val="24"/>
          <w:szCs w:val="24"/>
          <w:lang w:val="en-CA"/>
        </w:rPr>
        <w:t xml:space="preserve"> </w:t>
      </w:r>
      <w:r w:rsidR="004A5BE0" w:rsidRPr="006F2C3E">
        <w:rPr>
          <w:rFonts w:ascii="Times New Roman" w:hAnsi="Times New Roman" w:cs="Times New Roman"/>
          <w:sz w:val="24"/>
          <w:szCs w:val="24"/>
          <w:lang w:val="en-CA"/>
        </w:rPr>
        <w:t>s</w:t>
      </w:r>
      <w:r w:rsidR="00BE2F98" w:rsidRPr="006F2C3E">
        <w:rPr>
          <w:rFonts w:ascii="Times New Roman" w:hAnsi="Times New Roman" w:cs="Times New Roman"/>
          <w:sz w:val="24"/>
          <w:szCs w:val="24"/>
          <w:lang w:val="en-CA"/>
        </w:rPr>
        <w:t>amples</w:t>
      </w:r>
      <w:r w:rsidR="00FF5B4E" w:rsidRPr="006F2C3E">
        <w:rPr>
          <w:rFonts w:ascii="Times New Roman" w:hAnsi="Times New Roman" w:cs="Times New Roman"/>
          <w:sz w:val="24"/>
          <w:szCs w:val="24"/>
          <w:lang w:val="en-CA"/>
        </w:rPr>
        <w:t xml:space="preserve"> and including </w:t>
      </w:r>
      <w:r w:rsidR="004A5BE0" w:rsidRPr="006F2C3E">
        <w:rPr>
          <w:rFonts w:ascii="Times New Roman" w:hAnsi="Times New Roman" w:cs="Times New Roman"/>
          <w:sz w:val="24"/>
          <w:szCs w:val="24"/>
          <w:lang w:val="en-CA"/>
        </w:rPr>
        <w:t>the amotivation</w:t>
      </w:r>
      <w:r w:rsidR="00FF5B4E" w:rsidRPr="006F2C3E">
        <w:rPr>
          <w:rFonts w:ascii="Times New Roman" w:hAnsi="Times New Roman" w:cs="Times New Roman"/>
          <w:sz w:val="24"/>
          <w:szCs w:val="24"/>
          <w:lang w:val="en-CA"/>
        </w:rPr>
        <w:t>, some of these secondary school and college profiles were obtained</w:t>
      </w:r>
      <w:r w:rsidR="00676E47" w:rsidRPr="006F2C3E">
        <w:rPr>
          <w:rFonts w:ascii="Times New Roman" w:hAnsi="Times New Roman" w:cs="Times New Roman"/>
          <w:sz w:val="24"/>
          <w:szCs w:val="24"/>
          <w:vertAlign w:val="superscript"/>
          <w:lang w:val="en-CA"/>
        </w:rPr>
        <w:t>1</w:t>
      </w:r>
      <w:r w:rsidR="00AC4813" w:rsidRPr="006F2C3E">
        <w:rPr>
          <w:rFonts w:ascii="Times New Roman" w:hAnsi="Times New Roman" w:cs="Times New Roman"/>
          <w:sz w:val="24"/>
          <w:szCs w:val="24"/>
          <w:vertAlign w:val="superscript"/>
          <w:lang w:val="en-CA"/>
        </w:rPr>
        <w:t>,2,3</w:t>
      </w:r>
      <w:r w:rsidR="00D1481D" w:rsidRPr="006F2C3E">
        <w:rPr>
          <w:rFonts w:ascii="Times New Roman" w:hAnsi="Times New Roman" w:cs="Times New Roman"/>
          <w:sz w:val="24"/>
          <w:szCs w:val="24"/>
          <w:vertAlign w:val="superscript"/>
          <w:lang w:val="en-CA"/>
        </w:rPr>
        <w:t>,4</w:t>
      </w:r>
      <w:r w:rsidR="004A5BE0" w:rsidRPr="006F2C3E">
        <w:rPr>
          <w:rFonts w:ascii="Times New Roman" w:hAnsi="Times New Roman" w:cs="Times New Roman"/>
          <w:sz w:val="24"/>
          <w:szCs w:val="24"/>
          <w:lang w:val="en-US"/>
        </w:rPr>
        <w:t xml:space="preserve">. </w:t>
      </w:r>
      <w:r w:rsidR="009F381D" w:rsidRPr="006F2C3E">
        <w:rPr>
          <w:rFonts w:ascii="Times New Roman" w:hAnsi="Times New Roman" w:cs="Times New Roman"/>
          <w:sz w:val="24"/>
          <w:szCs w:val="24"/>
          <w:lang w:val="en-CA"/>
        </w:rPr>
        <w:t xml:space="preserve">Precisely, the </w:t>
      </w:r>
      <w:r w:rsidR="00462FEA" w:rsidRPr="006F2C3E">
        <w:rPr>
          <w:rFonts w:ascii="Times New Roman" w:hAnsi="Times New Roman" w:cs="Times New Roman"/>
          <w:sz w:val="24"/>
          <w:szCs w:val="24"/>
          <w:lang w:val="en-CA"/>
        </w:rPr>
        <w:t>Hi</w:t>
      </w:r>
      <w:r w:rsidR="0026670E" w:rsidRPr="006F2C3E">
        <w:rPr>
          <w:rFonts w:ascii="Times New Roman" w:hAnsi="Times New Roman" w:cs="Times New Roman"/>
          <w:sz w:val="24"/>
          <w:szCs w:val="24"/>
          <w:lang w:val="en-CA"/>
        </w:rPr>
        <w:t>g</w:t>
      </w:r>
      <w:r w:rsidR="00462FEA" w:rsidRPr="006F2C3E">
        <w:rPr>
          <w:rFonts w:ascii="Times New Roman" w:hAnsi="Times New Roman" w:cs="Times New Roman"/>
          <w:sz w:val="24"/>
          <w:szCs w:val="24"/>
          <w:lang w:val="en-CA"/>
        </w:rPr>
        <w:t>h</w:t>
      </w:r>
      <w:r w:rsidR="0026670E" w:rsidRPr="006F2C3E">
        <w:rPr>
          <w:rFonts w:ascii="Times New Roman" w:hAnsi="Times New Roman" w:cs="Times New Roman"/>
          <w:sz w:val="24"/>
          <w:szCs w:val="24"/>
          <w:lang w:val="en-CA"/>
        </w:rPr>
        <w:t xml:space="preserve">ly </w:t>
      </w:r>
      <w:proofErr w:type="spellStart"/>
      <w:r w:rsidR="009F381D" w:rsidRPr="006F2C3E">
        <w:rPr>
          <w:rFonts w:ascii="Times New Roman" w:hAnsi="Times New Roman" w:cs="Times New Roman"/>
          <w:sz w:val="24"/>
          <w:szCs w:val="24"/>
          <w:lang w:val="en-CA"/>
        </w:rPr>
        <w:t>Amotivated</w:t>
      </w:r>
      <w:proofErr w:type="spellEnd"/>
      <w:r w:rsidR="009F381D" w:rsidRPr="006F2C3E">
        <w:rPr>
          <w:rFonts w:ascii="Times New Roman" w:hAnsi="Times New Roman" w:cs="Times New Roman"/>
          <w:sz w:val="24"/>
          <w:szCs w:val="24"/>
          <w:lang w:val="en-CA"/>
        </w:rPr>
        <w:t xml:space="preserve"> profile (very high amotivation and low level</w:t>
      </w:r>
      <w:r w:rsidR="00BE2F98" w:rsidRPr="006F2C3E">
        <w:rPr>
          <w:rFonts w:ascii="Times New Roman" w:hAnsi="Times New Roman" w:cs="Times New Roman"/>
          <w:sz w:val="24"/>
          <w:szCs w:val="24"/>
          <w:lang w:val="en-CA"/>
        </w:rPr>
        <w:t>s</w:t>
      </w:r>
      <w:r w:rsidR="009F381D" w:rsidRPr="006F2C3E">
        <w:rPr>
          <w:rFonts w:ascii="Times New Roman" w:hAnsi="Times New Roman" w:cs="Times New Roman"/>
          <w:sz w:val="24"/>
          <w:szCs w:val="24"/>
          <w:lang w:val="en-CA"/>
        </w:rPr>
        <w:t xml:space="preserve"> of other</w:t>
      </w:r>
      <w:r w:rsidR="00BE2F98" w:rsidRPr="006F2C3E">
        <w:rPr>
          <w:rFonts w:ascii="Times New Roman" w:hAnsi="Times New Roman" w:cs="Times New Roman"/>
          <w:sz w:val="24"/>
          <w:szCs w:val="24"/>
          <w:lang w:val="en-CA"/>
        </w:rPr>
        <w:t xml:space="preserve"> types of</w:t>
      </w:r>
      <w:r w:rsidR="009F381D" w:rsidRPr="006F2C3E">
        <w:rPr>
          <w:rFonts w:ascii="Times New Roman" w:hAnsi="Times New Roman" w:cs="Times New Roman"/>
          <w:sz w:val="24"/>
          <w:szCs w:val="24"/>
          <w:lang w:val="en-CA"/>
        </w:rPr>
        <w:t xml:space="preserve"> motivation), </w:t>
      </w:r>
      <w:r w:rsidR="0026670E" w:rsidRPr="006F2C3E">
        <w:rPr>
          <w:rFonts w:ascii="Times New Roman" w:hAnsi="Times New Roman" w:cs="Times New Roman"/>
          <w:sz w:val="24"/>
          <w:szCs w:val="24"/>
          <w:lang w:val="en-CA"/>
        </w:rPr>
        <w:t xml:space="preserve">the </w:t>
      </w:r>
      <w:proofErr w:type="spellStart"/>
      <w:r w:rsidR="0026670E" w:rsidRPr="006F2C3E">
        <w:rPr>
          <w:rFonts w:ascii="Times New Roman" w:hAnsi="Times New Roman" w:cs="Times New Roman"/>
          <w:sz w:val="24"/>
          <w:szCs w:val="24"/>
          <w:lang w:val="en-CA"/>
        </w:rPr>
        <w:t>Amotivated</w:t>
      </w:r>
      <w:proofErr w:type="spellEnd"/>
      <w:r w:rsidR="0026670E" w:rsidRPr="006F2C3E">
        <w:rPr>
          <w:rFonts w:ascii="Times New Roman" w:hAnsi="Times New Roman" w:cs="Times New Roman"/>
          <w:sz w:val="24"/>
          <w:szCs w:val="24"/>
          <w:lang w:val="en-CA"/>
        </w:rPr>
        <w:t xml:space="preserve"> profile (high to moderate amotivation, moderate external</w:t>
      </w:r>
      <w:r w:rsidR="00BE2F98" w:rsidRPr="006F2C3E">
        <w:rPr>
          <w:rFonts w:ascii="Times New Roman" w:hAnsi="Times New Roman" w:cs="Times New Roman"/>
          <w:sz w:val="24"/>
          <w:szCs w:val="24"/>
          <w:lang w:val="en-CA"/>
        </w:rPr>
        <w:t xml:space="preserve"> regulation,</w:t>
      </w:r>
      <w:r w:rsidR="0026670E" w:rsidRPr="006F2C3E">
        <w:rPr>
          <w:rFonts w:ascii="Times New Roman" w:hAnsi="Times New Roman" w:cs="Times New Roman"/>
          <w:sz w:val="24"/>
          <w:szCs w:val="24"/>
          <w:lang w:val="en-CA"/>
        </w:rPr>
        <w:t xml:space="preserve"> and low </w:t>
      </w:r>
      <w:r w:rsidR="00BE2F98" w:rsidRPr="006F2C3E">
        <w:rPr>
          <w:rFonts w:ascii="Times New Roman" w:hAnsi="Times New Roman" w:cs="Times New Roman"/>
          <w:sz w:val="24"/>
          <w:szCs w:val="24"/>
          <w:lang w:val="en-CA"/>
        </w:rPr>
        <w:t xml:space="preserve">on </w:t>
      </w:r>
      <w:r w:rsidR="0026670E" w:rsidRPr="006F2C3E">
        <w:rPr>
          <w:rFonts w:ascii="Times New Roman" w:hAnsi="Times New Roman" w:cs="Times New Roman"/>
          <w:sz w:val="24"/>
          <w:szCs w:val="24"/>
          <w:lang w:val="en-CA"/>
        </w:rPr>
        <w:t>other</w:t>
      </w:r>
      <w:r w:rsidR="00BE2F98" w:rsidRPr="006F2C3E">
        <w:rPr>
          <w:rFonts w:ascii="Times New Roman" w:hAnsi="Times New Roman" w:cs="Times New Roman"/>
          <w:sz w:val="24"/>
          <w:szCs w:val="24"/>
          <w:lang w:val="en-CA"/>
        </w:rPr>
        <w:t xml:space="preserve"> types of motivation</w:t>
      </w:r>
      <w:r w:rsidR="0026670E" w:rsidRPr="006F2C3E">
        <w:rPr>
          <w:rFonts w:ascii="Times New Roman" w:hAnsi="Times New Roman" w:cs="Times New Roman"/>
          <w:sz w:val="24"/>
          <w:szCs w:val="24"/>
          <w:lang w:val="en-CA"/>
        </w:rPr>
        <w:t xml:space="preserve">), </w:t>
      </w:r>
      <w:r w:rsidR="009F381D" w:rsidRPr="006F2C3E">
        <w:rPr>
          <w:rFonts w:ascii="Times New Roman" w:hAnsi="Times New Roman" w:cs="Times New Roman"/>
          <w:sz w:val="24"/>
          <w:szCs w:val="24"/>
          <w:lang w:val="en-CA"/>
        </w:rPr>
        <w:t>the Controlled-</w:t>
      </w:r>
      <w:proofErr w:type="spellStart"/>
      <w:r w:rsidR="009F381D" w:rsidRPr="006F2C3E">
        <w:rPr>
          <w:rFonts w:ascii="Times New Roman" w:hAnsi="Times New Roman" w:cs="Times New Roman"/>
          <w:sz w:val="24"/>
          <w:szCs w:val="24"/>
          <w:lang w:val="en-CA"/>
        </w:rPr>
        <w:t>Amotivated</w:t>
      </w:r>
      <w:proofErr w:type="spellEnd"/>
      <w:r w:rsidR="009F381D" w:rsidRPr="006F2C3E">
        <w:rPr>
          <w:rFonts w:ascii="Times New Roman" w:hAnsi="Times New Roman" w:cs="Times New Roman"/>
          <w:sz w:val="24"/>
          <w:szCs w:val="24"/>
          <w:lang w:val="en-CA"/>
        </w:rPr>
        <w:t xml:space="preserve"> profile (high amotivation, moderately high controlled motivations</w:t>
      </w:r>
      <w:r w:rsidR="00BE2F98" w:rsidRPr="006F2C3E">
        <w:rPr>
          <w:rFonts w:ascii="Times New Roman" w:hAnsi="Times New Roman" w:cs="Times New Roman"/>
          <w:sz w:val="24"/>
          <w:szCs w:val="24"/>
          <w:lang w:val="en-CA"/>
        </w:rPr>
        <w:t>,</w:t>
      </w:r>
      <w:r w:rsidR="009F381D" w:rsidRPr="006F2C3E">
        <w:rPr>
          <w:rFonts w:ascii="Times New Roman" w:hAnsi="Times New Roman" w:cs="Times New Roman"/>
          <w:sz w:val="24"/>
          <w:szCs w:val="24"/>
          <w:lang w:val="en-CA"/>
        </w:rPr>
        <w:t xml:space="preserve"> and low to moderate autonomous motivations), </w:t>
      </w:r>
      <w:r w:rsidR="0026670E" w:rsidRPr="006F2C3E">
        <w:rPr>
          <w:rFonts w:ascii="Times New Roman" w:hAnsi="Times New Roman" w:cs="Times New Roman"/>
          <w:sz w:val="24"/>
          <w:szCs w:val="24"/>
          <w:lang w:val="en-CA"/>
        </w:rPr>
        <w:t xml:space="preserve">the Low </w:t>
      </w:r>
      <w:r w:rsidR="00BE2F98" w:rsidRPr="006F2C3E">
        <w:rPr>
          <w:rFonts w:ascii="Times New Roman" w:hAnsi="Times New Roman" w:cs="Times New Roman"/>
          <w:sz w:val="24"/>
          <w:szCs w:val="24"/>
          <w:lang w:val="en-CA"/>
        </w:rPr>
        <w:t>profile</w:t>
      </w:r>
      <w:r w:rsidR="0026670E" w:rsidRPr="006F2C3E">
        <w:rPr>
          <w:rFonts w:ascii="Times New Roman" w:hAnsi="Times New Roman" w:cs="Times New Roman"/>
          <w:sz w:val="24"/>
          <w:szCs w:val="24"/>
          <w:lang w:val="en-CA"/>
        </w:rPr>
        <w:t xml:space="preserve"> (low levels of all</w:t>
      </w:r>
      <w:r w:rsidR="00544715" w:rsidRPr="006F2C3E">
        <w:rPr>
          <w:rFonts w:ascii="Times New Roman" w:hAnsi="Times New Roman" w:cs="Times New Roman"/>
          <w:sz w:val="24"/>
          <w:szCs w:val="24"/>
          <w:lang w:val="en-CA"/>
        </w:rPr>
        <w:t xml:space="preserve"> motivations</w:t>
      </w:r>
      <w:r w:rsidR="0026670E" w:rsidRPr="006F2C3E">
        <w:rPr>
          <w:rFonts w:ascii="Times New Roman" w:hAnsi="Times New Roman" w:cs="Times New Roman"/>
          <w:sz w:val="24"/>
          <w:szCs w:val="24"/>
          <w:lang w:val="en-CA"/>
        </w:rPr>
        <w:t xml:space="preserve">), </w:t>
      </w:r>
      <w:r w:rsidR="009F381D" w:rsidRPr="006F2C3E">
        <w:rPr>
          <w:rFonts w:ascii="Times New Roman" w:hAnsi="Times New Roman" w:cs="Times New Roman"/>
          <w:sz w:val="24"/>
          <w:szCs w:val="24"/>
          <w:lang w:val="en-CA"/>
        </w:rPr>
        <w:t xml:space="preserve">the Moderately or Mixed profile (high to moderate autonomous and controlled motivations and amotivation), </w:t>
      </w:r>
      <w:r w:rsidR="0026670E" w:rsidRPr="006F2C3E">
        <w:rPr>
          <w:rFonts w:ascii="Times New Roman" w:hAnsi="Times New Roman" w:cs="Times New Roman"/>
          <w:sz w:val="24"/>
          <w:szCs w:val="24"/>
          <w:lang w:val="en-CA"/>
        </w:rPr>
        <w:t>the Autonomous-Controlled profile (moderate amotivation and high levels of both autonomous and controlled motivations), the Autonomous-Introjected (moderate autonomous motivations and introjected regulation, low external regulation and very low amotivation</w:t>
      </w:r>
      <w:r w:rsidR="00FD3AE7" w:rsidRPr="006F2C3E">
        <w:rPr>
          <w:rFonts w:ascii="Times New Roman" w:hAnsi="Times New Roman" w:cs="Times New Roman"/>
          <w:sz w:val="24"/>
          <w:szCs w:val="24"/>
          <w:vertAlign w:val="superscript"/>
          <w:lang w:val="en-CA"/>
        </w:rPr>
        <w:t>3</w:t>
      </w:r>
      <w:r w:rsidR="0026670E" w:rsidRPr="006F2C3E">
        <w:rPr>
          <w:rFonts w:ascii="Times New Roman" w:hAnsi="Times New Roman" w:cs="Times New Roman"/>
          <w:sz w:val="24"/>
          <w:szCs w:val="24"/>
          <w:lang w:val="en-CA"/>
        </w:rPr>
        <w:t xml:space="preserve"> </w:t>
      </w:r>
      <w:r w:rsidR="0026670E" w:rsidRPr="006F2C3E">
        <w:rPr>
          <w:rFonts w:ascii="Times New Roman" w:eastAsia="Times New Roman" w:hAnsi="Times New Roman" w:cs="Times New Roman"/>
          <w:bCs/>
          <w:iCs/>
          <w:sz w:val="24"/>
          <w:szCs w:val="24"/>
          <w:lang w:val="en-CA"/>
        </w:rPr>
        <w:t xml:space="preserve">and </w:t>
      </w:r>
      <w:r w:rsidR="009F381D" w:rsidRPr="006F2C3E">
        <w:rPr>
          <w:rFonts w:ascii="Times New Roman" w:hAnsi="Times New Roman" w:cs="Times New Roman"/>
          <w:sz w:val="24"/>
          <w:szCs w:val="24"/>
          <w:lang w:val="en-CA"/>
        </w:rPr>
        <w:t xml:space="preserve">the </w:t>
      </w:r>
      <w:r w:rsidR="0026670E" w:rsidRPr="006F2C3E">
        <w:rPr>
          <w:rFonts w:ascii="Times New Roman" w:hAnsi="Times New Roman" w:cs="Times New Roman"/>
          <w:sz w:val="24"/>
          <w:szCs w:val="24"/>
          <w:lang w:val="en-CA"/>
        </w:rPr>
        <w:t>Autonomous</w:t>
      </w:r>
      <w:r w:rsidR="009F381D" w:rsidRPr="006F2C3E">
        <w:rPr>
          <w:rFonts w:ascii="Times New Roman" w:hAnsi="Times New Roman" w:cs="Times New Roman"/>
          <w:sz w:val="24"/>
          <w:szCs w:val="24"/>
          <w:lang w:val="en-CA"/>
        </w:rPr>
        <w:t xml:space="preserve"> profile (low amotivation and controlled motivations</w:t>
      </w:r>
      <w:r w:rsidR="00544715" w:rsidRPr="006F2C3E">
        <w:rPr>
          <w:rFonts w:ascii="Times New Roman" w:hAnsi="Times New Roman" w:cs="Times New Roman"/>
          <w:sz w:val="24"/>
          <w:szCs w:val="24"/>
          <w:lang w:val="en-CA"/>
        </w:rPr>
        <w:t>,</w:t>
      </w:r>
      <w:r w:rsidR="009F381D" w:rsidRPr="006F2C3E">
        <w:rPr>
          <w:rFonts w:ascii="Times New Roman" w:hAnsi="Times New Roman" w:cs="Times New Roman"/>
          <w:sz w:val="24"/>
          <w:szCs w:val="24"/>
          <w:lang w:val="en-CA"/>
        </w:rPr>
        <w:t xml:space="preserve"> and high autonomous motivations)</w:t>
      </w:r>
      <w:r w:rsidR="0026670E" w:rsidRPr="006F2C3E">
        <w:rPr>
          <w:rFonts w:ascii="Times New Roman" w:hAnsi="Times New Roman" w:cs="Times New Roman"/>
          <w:sz w:val="24"/>
          <w:szCs w:val="24"/>
          <w:lang w:val="en-CA"/>
        </w:rPr>
        <w:t xml:space="preserve">. </w:t>
      </w:r>
      <w:r w:rsidR="00CF5394" w:rsidRPr="006F2C3E">
        <w:rPr>
          <w:rFonts w:ascii="Times New Roman" w:hAnsi="Times New Roman" w:cs="Times New Roman"/>
          <w:sz w:val="24"/>
          <w:szCs w:val="24"/>
          <w:lang w:val="en-CA"/>
        </w:rPr>
        <w:t>The negative implications of t</w:t>
      </w:r>
      <w:r w:rsidR="0026670E" w:rsidRPr="006F2C3E">
        <w:rPr>
          <w:rFonts w:ascii="Times New Roman" w:hAnsi="Times New Roman" w:cs="Times New Roman"/>
          <w:sz w:val="24"/>
          <w:szCs w:val="24"/>
          <w:lang w:val="en-CA"/>
        </w:rPr>
        <w:t xml:space="preserve">he </w:t>
      </w:r>
      <w:r w:rsidR="00CF5394" w:rsidRPr="006F2C3E">
        <w:rPr>
          <w:rFonts w:ascii="Times New Roman" w:hAnsi="Times New Roman" w:cs="Times New Roman"/>
          <w:sz w:val="24"/>
          <w:szCs w:val="24"/>
          <w:lang w:val="en-CA"/>
        </w:rPr>
        <w:t>Hi</w:t>
      </w:r>
      <w:r w:rsidR="0026670E" w:rsidRPr="006F2C3E">
        <w:rPr>
          <w:rFonts w:ascii="Times New Roman" w:hAnsi="Times New Roman" w:cs="Times New Roman"/>
          <w:sz w:val="24"/>
          <w:szCs w:val="24"/>
          <w:lang w:val="en-CA"/>
        </w:rPr>
        <w:t>g</w:t>
      </w:r>
      <w:r w:rsidR="00CF5394" w:rsidRPr="006F2C3E">
        <w:rPr>
          <w:rFonts w:ascii="Times New Roman" w:hAnsi="Times New Roman" w:cs="Times New Roman"/>
          <w:sz w:val="24"/>
          <w:szCs w:val="24"/>
          <w:lang w:val="en-CA"/>
        </w:rPr>
        <w:t>h</w:t>
      </w:r>
      <w:r w:rsidR="0026670E" w:rsidRPr="006F2C3E">
        <w:rPr>
          <w:rFonts w:ascii="Times New Roman" w:hAnsi="Times New Roman" w:cs="Times New Roman"/>
          <w:sz w:val="24"/>
          <w:szCs w:val="24"/>
          <w:lang w:val="en-CA"/>
        </w:rPr>
        <w:t xml:space="preserve">ly </w:t>
      </w:r>
      <w:proofErr w:type="spellStart"/>
      <w:r w:rsidR="0026670E" w:rsidRPr="006F2C3E">
        <w:rPr>
          <w:rFonts w:ascii="Times New Roman" w:hAnsi="Times New Roman" w:cs="Times New Roman"/>
          <w:sz w:val="24"/>
          <w:szCs w:val="24"/>
          <w:lang w:val="en-CA"/>
        </w:rPr>
        <w:t>Amotivated</w:t>
      </w:r>
      <w:proofErr w:type="spellEnd"/>
      <w:r w:rsidR="0026670E" w:rsidRPr="006F2C3E">
        <w:rPr>
          <w:rFonts w:ascii="Times New Roman" w:hAnsi="Times New Roman" w:cs="Times New Roman"/>
          <w:sz w:val="24"/>
          <w:szCs w:val="24"/>
          <w:lang w:val="en-CA"/>
        </w:rPr>
        <w:t xml:space="preserve"> profile </w:t>
      </w:r>
      <w:r w:rsidR="00CF5394" w:rsidRPr="006F2C3E">
        <w:rPr>
          <w:rFonts w:ascii="Times New Roman" w:hAnsi="Times New Roman" w:cs="Times New Roman"/>
          <w:sz w:val="24"/>
          <w:szCs w:val="24"/>
          <w:lang w:val="en-CA"/>
        </w:rPr>
        <w:t xml:space="preserve">seems </w:t>
      </w:r>
      <w:r w:rsidR="00544715" w:rsidRPr="006F2C3E">
        <w:rPr>
          <w:rFonts w:ascii="Times New Roman" w:hAnsi="Times New Roman" w:cs="Times New Roman"/>
          <w:sz w:val="24"/>
          <w:szCs w:val="24"/>
          <w:lang w:val="en-CA"/>
        </w:rPr>
        <w:t>weaker</w:t>
      </w:r>
      <w:r w:rsidR="00CF5394" w:rsidRPr="006F2C3E">
        <w:rPr>
          <w:rFonts w:ascii="Times New Roman" w:hAnsi="Times New Roman" w:cs="Times New Roman"/>
          <w:sz w:val="24"/>
          <w:szCs w:val="24"/>
          <w:lang w:val="en-CA"/>
        </w:rPr>
        <w:t xml:space="preserve"> tha</w:t>
      </w:r>
      <w:r w:rsidR="00400183" w:rsidRPr="006F2C3E">
        <w:rPr>
          <w:rFonts w:ascii="Times New Roman" w:hAnsi="Times New Roman" w:cs="Times New Roman"/>
          <w:sz w:val="24"/>
          <w:szCs w:val="24"/>
          <w:lang w:val="en-CA"/>
        </w:rPr>
        <w:t>n</w:t>
      </w:r>
      <w:r w:rsidR="00CF5394" w:rsidRPr="006F2C3E">
        <w:rPr>
          <w:rFonts w:ascii="Times New Roman" w:hAnsi="Times New Roman" w:cs="Times New Roman"/>
          <w:sz w:val="24"/>
          <w:szCs w:val="24"/>
          <w:lang w:val="en-CA"/>
        </w:rPr>
        <w:t xml:space="preserve"> those of the</w:t>
      </w:r>
      <w:r w:rsidR="00462FEA" w:rsidRPr="006F2C3E">
        <w:rPr>
          <w:rFonts w:ascii="Times New Roman" w:hAnsi="Times New Roman" w:cs="Times New Roman"/>
          <w:sz w:val="24"/>
          <w:szCs w:val="24"/>
          <w:lang w:val="en-CA"/>
        </w:rPr>
        <w:t xml:space="preserve"> </w:t>
      </w:r>
      <w:r w:rsidR="00CF5394" w:rsidRPr="006F2C3E">
        <w:rPr>
          <w:rFonts w:ascii="Times New Roman" w:hAnsi="Times New Roman" w:cs="Times New Roman"/>
          <w:sz w:val="24"/>
          <w:szCs w:val="24"/>
          <w:lang w:val="en-CA"/>
        </w:rPr>
        <w:t>Controlled</w:t>
      </w:r>
      <w:r w:rsidR="00544715" w:rsidRPr="006F2C3E">
        <w:rPr>
          <w:rFonts w:ascii="Times New Roman" w:hAnsi="Times New Roman" w:cs="Times New Roman"/>
          <w:sz w:val="24"/>
          <w:szCs w:val="24"/>
          <w:lang w:val="en-CA"/>
        </w:rPr>
        <w:t>-</w:t>
      </w:r>
      <w:proofErr w:type="spellStart"/>
      <w:r w:rsidR="00462FEA" w:rsidRPr="006F2C3E">
        <w:rPr>
          <w:rFonts w:ascii="Times New Roman" w:hAnsi="Times New Roman" w:cs="Times New Roman"/>
          <w:sz w:val="24"/>
          <w:szCs w:val="24"/>
          <w:lang w:val="en-CA"/>
        </w:rPr>
        <w:t>Amotivated</w:t>
      </w:r>
      <w:proofErr w:type="spellEnd"/>
      <w:r w:rsidR="00462FEA" w:rsidRPr="006F2C3E">
        <w:rPr>
          <w:rFonts w:ascii="Times New Roman" w:hAnsi="Times New Roman" w:cs="Times New Roman"/>
          <w:sz w:val="24"/>
          <w:szCs w:val="24"/>
          <w:lang w:val="en-CA"/>
        </w:rPr>
        <w:t xml:space="preserve"> </w:t>
      </w:r>
      <w:r w:rsidR="00CF5394" w:rsidRPr="006F2C3E">
        <w:rPr>
          <w:rFonts w:ascii="Times New Roman" w:hAnsi="Times New Roman" w:cs="Times New Roman"/>
          <w:sz w:val="24"/>
          <w:szCs w:val="24"/>
          <w:lang w:val="en-CA"/>
        </w:rPr>
        <w:t>profile</w:t>
      </w:r>
      <w:r w:rsidR="00FD3AE7" w:rsidRPr="006F2C3E">
        <w:rPr>
          <w:rFonts w:ascii="Times New Roman" w:hAnsi="Times New Roman" w:cs="Times New Roman"/>
          <w:sz w:val="24"/>
          <w:szCs w:val="24"/>
          <w:vertAlign w:val="superscript"/>
          <w:lang w:val="en-CA"/>
        </w:rPr>
        <w:t>3</w:t>
      </w:r>
      <w:r w:rsidR="00CF5394" w:rsidRPr="006F2C3E">
        <w:rPr>
          <w:rFonts w:ascii="Times New Roman" w:hAnsi="Times New Roman" w:cs="Times New Roman"/>
          <w:sz w:val="24"/>
          <w:szCs w:val="24"/>
          <w:lang w:val="en-CA"/>
        </w:rPr>
        <w:t xml:space="preserve">. </w:t>
      </w:r>
    </w:p>
    <w:p w14:paraId="74035B01" w14:textId="77777777" w:rsidR="006C036D" w:rsidRPr="006F2C3E" w:rsidRDefault="006C036D" w:rsidP="00962A31">
      <w:pPr>
        <w:spacing w:after="0" w:line="240" w:lineRule="auto"/>
        <w:jc w:val="both"/>
        <w:rPr>
          <w:rFonts w:ascii="Times New Roman" w:hAnsi="Times New Roman" w:cs="Times New Roman"/>
          <w:b/>
          <w:bCs/>
          <w:sz w:val="24"/>
          <w:szCs w:val="24"/>
          <w:lang w:val="en-CA"/>
        </w:rPr>
      </w:pPr>
      <w:r w:rsidRPr="006F2C3E">
        <w:rPr>
          <w:rFonts w:ascii="Times New Roman" w:hAnsi="Times New Roman" w:cs="Times New Roman"/>
          <w:b/>
          <w:bCs/>
          <w:sz w:val="24"/>
          <w:szCs w:val="24"/>
          <w:lang w:val="en-CA"/>
        </w:rPr>
        <w:lastRenderedPageBreak/>
        <w:t xml:space="preserve">Table S1 </w:t>
      </w:r>
    </w:p>
    <w:p w14:paraId="3FC718F1" w14:textId="77777777" w:rsidR="006C036D" w:rsidRPr="006F2C3E" w:rsidRDefault="006C036D" w:rsidP="00962A31">
      <w:pPr>
        <w:spacing w:line="240" w:lineRule="auto"/>
        <w:rPr>
          <w:rFonts w:ascii="Times New Roman" w:hAnsi="Times New Roman" w:cs="Times New Roman"/>
          <w:i/>
          <w:sz w:val="24"/>
          <w:szCs w:val="24"/>
          <w:lang w:val="en-CA"/>
        </w:rPr>
      </w:pPr>
      <w:r w:rsidRPr="006F2C3E">
        <w:rPr>
          <w:rFonts w:ascii="Times New Roman" w:hAnsi="Times New Roman" w:cs="Times New Roman"/>
          <w:i/>
          <w:sz w:val="24"/>
          <w:szCs w:val="24"/>
          <w:lang w:val="en-CA"/>
        </w:rPr>
        <w:t xml:space="preserve">Motivational Profiles in Different Educational Contexts Obtained in Previous Studies </w:t>
      </w:r>
    </w:p>
    <w:tbl>
      <w:tblPr>
        <w:tblStyle w:val="Grilledutableau"/>
        <w:tblpPr w:leftFromText="141" w:rightFromText="141" w:vertAnchor="page" w:horzAnchor="margin" w:tblpY="2401"/>
        <w:tblW w:w="1272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500"/>
        <w:gridCol w:w="899"/>
        <w:gridCol w:w="1350"/>
        <w:gridCol w:w="905"/>
        <w:gridCol w:w="2693"/>
        <w:gridCol w:w="5373"/>
      </w:tblGrid>
      <w:tr w:rsidR="002517F5" w:rsidRPr="006F2C3E" w14:paraId="738E5CAA" w14:textId="77777777" w:rsidTr="002517F5">
        <w:trPr>
          <w:trHeight w:val="224"/>
        </w:trPr>
        <w:tc>
          <w:tcPr>
            <w:tcW w:w="1500" w:type="dxa"/>
          </w:tcPr>
          <w:p w14:paraId="3AE9865C" w14:textId="77777777" w:rsidR="002517F5" w:rsidRPr="006F2C3E" w:rsidRDefault="002517F5" w:rsidP="00962A31">
            <w:pPr>
              <w:rPr>
                <w:rFonts w:ascii="Times New Roman" w:hAnsi="Times New Roman" w:cs="Times New Roman"/>
                <w:sz w:val="24"/>
                <w:szCs w:val="24"/>
                <w:lang w:val="en-CA"/>
              </w:rPr>
            </w:pPr>
            <w:bookmarkStart w:id="4" w:name="_Hlk83705462"/>
            <w:r w:rsidRPr="006F2C3E">
              <w:rPr>
                <w:rFonts w:ascii="Times New Roman" w:hAnsi="Times New Roman" w:cs="Times New Roman"/>
                <w:sz w:val="24"/>
                <w:szCs w:val="24"/>
                <w:lang w:val="en-CA"/>
              </w:rPr>
              <w:t>Context</w:t>
            </w:r>
          </w:p>
        </w:tc>
        <w:tc>
          <w:tcPr>
            <w:tcW w:w="899" w:type="dxa"/>
          </w:tcPr>
          <w:p w14:paraId="2BD44BDE" w14:textId="77777777" w:rsidR="002517F5" w:rsidRPr="006F2C3E" w:rsidRDefault="002517F5" w:rsidP="00962A31">
            <w:pPr>
              <w:rPr>
                <w:rFonts w:ascii="Times New Roman" w:hAnsi="Times New Roman" w:cs="Times New Roman"/>
                <w:sz w:val="24"/>
                <w:szCs w:val="24"/>
                <w:lang w:val="en-CA"/>
              </w:rPr>
            </w:pPr>
            <w:proofErr w:type="spellStart"/>
            <w:r w:rsidRPr="006F2C3E">
              <w:rPr>
                <w:rFonts w:ascii="Times New Roman" w:hAnsi="Times New Roman" w:cs="Times New Roman"/>
                <w:sz w:val="24"/>
                <w:szCs w:val="24"/>
                <w:lang w:val="en-CA"/>
              </w:rPr>
              <w:t>Pres.Amo</w:t>
            </w:r>
            <w:proofErr w:type="spellEnd"/>
          </w:p>
        </w:tc>
        <w:tc>
          <w:tcPr>
            <w:tcW w:w="1350" w:type="dxa"/>
          </w:tcPr>
          <w:p w14:paraId="0A6F5254" w14:textId="77777777" w:rsidR="002517F5" w:rsidRPr="006F2C3E" w:rsidRDefault="002517F5" w:rsidP="00962A31">
            <w:pPr>
              <w:ind w:left="-114" w:right="-114"/>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School  </w:t>
            </w:r>
          </w:p>
          <w:p w14:paraId="6BB60959" w14:textId="77777777" w:rsidR="002517F5" w:rsidRPr="006F2C3E" w:rsidRDefault="002517F5" w:rsidP="00962A31">
            <w:pPr>
              <w:ind w:left="-114" w:right="-114"/>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Level and </w:t>
            </w:r>
            <w:r w:rsidRPr="006F2C3E">
              <w:rPr>
                <w:rFonts w:ascii="Times New Roman" w:hAnsi="Times New Roman" w:cs="Times New Roman"/>
                <w:i/>
                <w:iCs/>
                <w:sz w:val="24"/>
                <w:szCs w:val="24"/>
                <w:lang w:val="en-CA"/>
              </w:rPr>
              <w:t>N</w:t>
            </w:r>
            <w:r w:rsidRPr="006F2C3E">
              <w:rPr>
                <w:rFonts w:ascii="Times New Roman" w:hAnsi="Times New Roman" w:cs="Times New Roman"/>
                <w:sz w:val="24"/>
                <w:szCs w:val="24"/>
                <w:lang w:val="en-CA"/>
              </w:rPr>
              <w:t xml:space="preserve">  </w:t>
            </w:r>
          </w:p>
        </w:tc>
        <w:tc>
          <w:tcPr>
            <w:tcW w:w="905" w:type="dxa"/>
          </w:tcPr>
          <w:p w14:paraId="41919B4F" w14:textId="77777777" w:rsidR="002517F5" w:rsidRPr="006F2C3E" w:rsidRDefault="002517F5" w:rsidP="00962A31">
            <w:pPr>
              <w:ind w:left="-108" w:right="-105"/>
              <w:rPr>
                <w:rFonts w:ascii="Times New Roman" w:hAnsi="Times New Roman" w:cs="Times New Roman"/>
                <w:sz w:val="24"/>
                <w:szCs w:val="24"/>
                <w:lang w:val="en-CA"/>
              </w:rPr>
            </w:pPr>
            <w:r w:rsidRPr="006F2C3E">
              <w:rPr>
                <w:rFonts w:ascii="Times New Roman" w:hAnsi="Times New Roman" w:cs="Times New Roman"/>
                <w:sz w:val="24"/>
                <w:szCs w:val="24"/>
                <w:lang w:val="en-CA"/>
              </w:rPr>
              <w:t>Analysis</w:t>
            </w:r>
          </w:p>
        </w:tc>
        <w:tc>
          <w:tcPr>
            <w:tcW w:w="2693" w:type="dxa"/>
          </w:tcPr>
          <w:p w14:paraId="0A0008D5"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Profile Labels</w:t>
            </w:r>
          </w:p>
        </w:tc>
        <w:tc>
          <w:tcPr>
            <w:tcW w:w="5373" w:type="dxa"/>
          </w:tcPr>
          <w:p w14:paraId="3E5F92C5" w14:textId="77777777" w:rsidR="002517F5" w:rsidRPr="006F2C3E" w:rsidRDefault="002517F5" w:rsidP="00962A31">
            <w:pPr>
              <w:jc w:val="center"/>
              <w:rPr>
                <w:rFonts w:ascii="Times New Roman" w:hAnsi="Times New Roman" w:cs="Times New Roman"/>
                <w:sz w:val="24"/>
                <w:szCs w:val="24"/>
                <w:lang w:val="en-CA"/>
              </w:rPr>
            </w:pPr>
            <w:r w:rsidRPr="006F2C3E">
              <w:rPr>
                <w:rFonts w:ascii="Times New Roman" w:hAnsi="Times New Roman" w:cs="Times New Roman"/>
                <w:sz w:val="24"/>
                <w:szCs w:val="24"/>
                <w:lang w:val="en-CA"/>
              </w:rPr>
              <w:t>Characteristics</w:t>
            </w:r>
          </w:p>
        </w:tc>
      </w:tr>
      <w:tr w:rsidR="002517F5" w:rsidRPr="006F2C3E" w14:paraId="16BFC3A4" w14:textId="77777777" w:rsidTr="002517F5">
        <w:trPr>
          <w:trHeight w:val="230"/>
        </w:trPr>
        <w:tc>
          <w:tcPr>
            <w:tcW w:w="1500" w:type="dxa"/>
            <w:vMerge w:val="restart"/>
          </w:tcPr>
          <w:p w14:paraId="264CC61F" w14:textId="5C3817CA" w:rsidR="002517F5" w:rsidRPr="006F2C3E" w:rsidRDefault="002517F5" w:rsidP="00962A31">
            <w:pPr>
              <w:rPr>
                <w:rFonts w:ascii="Times New Roman" w:hAnsi="Times New Roman" w:cs="Times New Roman"/>
                <w:sz w:val="24"/>
                <w:szCs w:val="24"/>
                <w:vertAlign w:val="superscript"/>
                <w:lang w:val="en-CA"/>
              </w:rPr>
            </w:pPr>
            <w:r w:rsidRPr="006F2C3E">
              <w:rPr>
                <w:rFonts w:ascii="Times New Roman" w:hAnsi="Times New Roman" w:cs="Times New Roman"/>
                <w:sz w:val="24"/>
                <w:szCs w:val="24"/>
                <w:lang w:val="en-CA"/>
              </w:rPr>
              <w:t>Learning</w:t>
            </w:r>
            <w:r w:rsidRPr="006F2C3E">
              <w:rPr>
                <w:rFonts w:ascii="Times New Roman" w:hAnsi="Times New Roman" w:cs="Times New Roman"/>
                <w:sz w:val="24"/>
                <w:szCs w:val="24"/>
                <w:vertAlign w:val="superscript"/>
                <w:lang w:val="en-CA"/>
              </w:rPr>
              <w:t>5</w:t>
            </w:r>
            <w:r w:rsidRPr="006F2C3E">
              <w:rPr>
                <w:rFonts w:ascii="Times New Roman" w:hAnsi="Times New Roman" w:cs="Times New Roman"/>
                <w:sz w:val="24"/>
                <w:szCs w:val="24"/>
                <w:lang w:val="en-CA"/>
              </w:rPr>
              <w:t xml:space="preserve"> Motivation</w:t>
            </w:r>
          </w:p>
        </w:tc>
        <w:tc>
          <w:tcPr>
            <w:tcW w:w="899" w:type="dxa"/>
            <w:vMerge w:val="restart"/>
          </w:tcPr>
          <w:p w14:paraId="6A594829"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No</w:t>
            </w:r>
          </w:p>
        </w:tc>
        <w:tc>
          <w:tcPr>
            <w:tcW w:w="1350" w:type="dxa"/>
            <w:vMerge w:val="restart"/>
          </w:tcPr>
          <w:p w14:paraId="7E322FDF"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Secondary</w:t>
            </w:r>
          </w:p>
          <w:p w14:paraId="66637C30"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N=178</w:t>
            </w:r>
          </w:p>
        </w:tc>
        <w:tc>
          <w:tcPr>
            <w:tcW w:w="905" w:type="dxa"/>
            <w:vMerge w:val="restart"/>
          </w:tcPr>
          <w:p w14:paraId="11A03926"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LPA</w:t>
            </w:r>
          </w:p>
        </w:tc>
        <w:tc>
          <w:tcPr>
            <w:tcW w:w="2693" w:type="dxa"/>
          </w:tcPr>
          <w:p w14:paraId="4ABD1602"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Poor quality </w:t>
            </w:r>
          </w:p>
        </w:tc>
        <w:tc>
          <w:tcPr>
            <w:tcW w:w="5373" w:type="dxa"/>
          </w:tcPr>
          <w:p w14:paraId="53023533"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Higher EXT, lower IDEN and INTRIN </w:t>
            </w:r>
          </w:p>
        </w:tc>
      </w:tr>
      <w:tr w:rsidR="002517F5" w:rsidRPr="006F2C3E" w14:paraId="6663C096" w14:textId="77777777" w:rsidTr="002517F5">
        <w:trPr>
          <w:trHeight w:val="230"/>
        </w:trPr>
        <w:tc>
          <w:tcPr>
            <w:tcW w:w="1500" w:type="dxa"/>
            <w:vMerge/>
          </w:tcPr>
          <w:p w14:paraId="6D79C772" w14:textId="77777777" w:rsidR="002517F5" w:rsidRPr="006F2C3E" w:rsidRDefault="002517F5" w:rsidP="00962A31">
            <w:pPr>
              <w:rPr>
                <w:rFonts w:ascii="Times New Roman" w:hAnsi="Times New Roman" w:cs="Times New Roman"/>
                <w:sz w:val="24"/>
                <w:szCs w:val="24"/>
                <w:vertAlign w:val="superscript"/>
                <w:lang w:val="en-CA"/>
              </w:rPr>
            </w:pPr>
          </w:p>
        </w:tc>
        <w:tc>
          <w:tcPr>
            <w:tcW w:w="899" w:type="dxa"/>
            <w:vMerge/>
          </w:tcPr>
          <w:p w14:paraId="73E543FE" w14:textId="77777777" w:rsidR="002517F5" w:rsidRPr="006F2C3E" w:rsidRDefault="002517F5" w:rsidP="00962A31">
            <w:pPr>
              <w:rPr>
                <w:rFonts w:ascii="Times New Roman" w:hAnsi="Times New Roman" w:cs="Times New Roman"/>
                <w:sz w:val="24"/>
                <w:szCs w:val="24"/>
                <w:lang w:val="en-CA"/>
              </w:rPr>
            </w:pPr>
          </w:p>
        </w:tc>
        <w:tc>
          <w:tcPr>
            <w:tcW w:w="1350" w:type="dxa"/>
            <w:vMerge/>
          </w:tcPr>
          <w:p w14:paraId="3D6E508C" w14:textId="77777777" w:rsidR="002517F5" w:rsidRPr="006F2C3E" w:rsidRDefault="002517F5" w:rsidP="00962A31">
            <w:pPr>
              <w:rPr>
                <w:rFonts w:ascii="Times New Roman" w:hAnsi="Times New Roman" w:cs="Times New Roman"/>
                <w:sz w:val="24"/>
                <w:szCs w:val="24"/>
                <w:lang w:val="en-CA"/>
              </w:rPr>
            </w:pPr>
          </w:p>
        </w:tc>
        <w:tc>
          <w:tcPr>
            <w:tcW w:w="905" w:type="dxa"/>
            <w:vMerge/>
          </w:tcPr>
          <w:p w14:paraId="4C14ECA4" w14:textId="77777777" w:rsidR="002517F5" w:rsidRPr="006F2C3E" w:rsidRDefault="002517F5" w:rsidP="00962A31">
            <w:pPr>
              <w:rPr>
                <w:rFonts w:ascii="Times New Roman" w:hAnsi="Times New Roman" w:cs="Times New Roman"/>
                <w:sz w:val="24"/>
                <w:szCs w:val="24"/>
                <w:lang w:val="en-CA"/>
              </w:rPr>
            </w:pPr>
          </w:p>
        </w:tc>
        <w:tc>
          <w:tcPr>
            <w:tcW w:w="2693" w:type="dxa"/>
          </w:tcPr>
          <w:p w14:paraId="59C72AFD"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Moderately positive</w:t>
            </w:r>
          </w:p>
        </w:tc>
        <w:tc>
          <w:tcPr>
            <w:tcW w:w="5373" w:type="dxa"/>
          </w:tcPr>
          <w:p w14:paraId="48C91CD4"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Highly moderate AUTO and moderate EXT </w:t>
            </w:r>
          </w:p>
        </w:tc>
      </w:tr>
      <w:tr w:rsidR="002517F5" w:rsidRPr="006F2C3E" w14:paraId="0DFAC643" w14:textId="77777777" w:rsidTr="002517F5">
        <w:trPr>
          <w:trHeight w:val="230"/>
        </w:trPr>
        <w:tc>
          <w:tcPr>
            <w:tcW w:w="1500" w:type="dxa"/>
            <w:vMerge/>
          </w:tcPr>
          <w:p w14:paraId="03A8D6CE" w14:textId="77777777" w:rsidR="002517F5" w:rsidRPr="006F2C3E" w:rsidRDefault="002517F5" w:rsidP="00962A31">
            <w:pPr>
              <w:rPr>
                <w:rFonts w:ascii="Times New Roman" w:hAnsi="Times New Roman" w:cs="Times New Roman"/>
                <w:sz w:val="24"/>
                <w:szCs w:val="24"/>
                <w:vertAlign w:val="superscript"/>
                <w:lang w:val="en-CA"/>
              </w:rPr>
            </w:pPr>
          </w:p>
        </w:tc>
        <w:tc>
          <w:tcPr>
            <w:tcW w:w="899" w:type="dxa"/>
            <w:vMerge/>
          </w:tcPr>
          <w:p w14:paraId="7F455E18" w14:textId="77777777" w:rsidR="002517F5" w:rsidRPr="006F2C3E" w:rsidRDefault="002517F5" w:rsidP="00962A31">
            <w:pPr>
              <w:rPr>
                <w:rFonts w:ascii="Times New Roman" w:hAnsi="Times New Roman" w:cs="Times New Roman"/>
                <w:sz w:val="24"/>
                <w:szCs w:val="24"/>
                <w:lang w:val="en-CA"/>
              </w:rPr>
            </w:pPr>
          </w:p>
        </w:tc>
        <w:tc>
          <w:tcPr>
            <w:tcW w:w="1350" w:type="dxa"/>
            <w:vMerge/>
          </w:tcPr>
          <w:p w14:paraId="2337C6F1" w14:textId="77777777" w:rsidR="002517F5" w:rsidRPr="006F2C3E" w:rsidRDefault="002517F5" w:rsidP="00962A31">
            <w:pPr>
              <w:rPr>
                <w:rFonts w:ascii="Times New Roman" w:hAnsi="Times New Roman" w:cs="Times New Roman"/>
                <w:sz w:val="24"/>
                <w:szCs w:val="24"/>
                <w:lang w:val="en-CA"/>
              </w:rPr>
            </w:pPr>
          </w:p>
        </w:tc>
        <w:tc>
          <w:tcPr>
            <w:tcW w:w="905" w:type="dxa"/>
            <w:vMerge/>
          </w:tcPr>
          <w:p w14:paraId="2DD7C7B8" w14:textId="77777777" w:rsidR="002517F5" w:rsidRPr="006F2C3E" w:rsidRDefault="002517F5" w:rsidP="00962A31">
            <w:pPr>
              <w:rPr>
                <w:rFonts w:ascii="Times New Roman" w:hAnsi="Times New Roman" w:cs="Times New Roman"/>
                <w:sz w:val="24"/>
                <w:szCs w:val="24"/>
                <w:lang w:val="en-CA"/>
              </w:rPr>
            </w:pPr>
          </w:p>
        </w:tc>
        <w:tc>
          <w:tcPr>
            <w:tcW w:w="2693" w:type="dxa"/>
          </w:tcPr>
          <w:p w14:paraId="4A15B236"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Moderately negative</w:t>
            </w:r>
          </w:p>
        </w:tc>
        <w:tc>
          <w:tcPr>
            <w:tcW w:w="5373" w:type="dxa"/>
          </w:tcPr>
          <w:p w14:paraId="3D62AFB0"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Moderate AUTO and highly moderate EXT </w:t>
            </w:r>
          </w:p>
        </w:tc>
      </w:tr>
      <w:tr w:rsidR="002517F5" w:rsidRPr="006F2C3E" w14:paraId="582A5D3D" w14:textId="77777777" w:rsidTr="002517F5">
        <w:trPr>
          <w:trHeight w:val="230"/>
        </w:trPr>
        <w:tc>
          <w:tcPr>
            <w:tcW w:w="1500" w:type="dxa"/>
            <w:vMerge/>
          </w:tcPr>
          <w:p w14:paraId="2A7943A2" w14:textId="77777777" w:rsidR="002517F5" w:rsidRPr="006F2C3E" w:rsidRDefault="002517F5" w:rsidP="00962A31">
            <w:pPr>
              <w:rPr>
                <w:rFonts w:ascii="Times New Roman" w:hAnsi="Times New Roman" w:cs="Times New Roman"/>
                <w:sz w:val="24"/>
                <w:szCs w:val="24"/>
                <w:vertAlign w:val="superscript"/>
                <w:lang w:val="en-CA"/>
              </w:rPr>
            </w:pPr>
          </w:p>
        </w:tc>
        <w:tc>
          <w:tcPr>
            <w:tcW w:w="899" w:type="dxa"/>
            <w:vMerge/>
          </w:tcPr>
          <w:p w14:paraId="092471DA" w14:textId="77777777" w:rsidR="002517F5" w:rsidRPr="006F2C3E" w:rsidRDefault="002517F5" w:rsidP="00962A31">
            <w:pPr>
              <w:rPr>
                <w:rFonts w:ascii="Times New Roman" w:hAnsi="Times New Roman" w:cs="Times New Roman"/>
                <w:sz w:val="24"/>
                <w:szCs w:val="24"/>
                <w:lang w:val="en-CA"/>
              </w:rPr>
            </w:pPr>
          </w:p>
        </w:tc>
        <w:tc>
          <w:tcPr>
            <w:tcW w:w="1350" w:type="dxa"/>
            <w:vMerge/>
          </w:tcPr>
          <w:p w14:paraId="56305D0F" w14:textId="77777777" w:rsidR="002517F5" w:rsidRPr="006F2C3E" w:rsidRDefault="002517F5" w:rsidP="00962A31">
            <w:pPr>
              <w:rPr>
                <w:rFonts w:ascii="Times New Roman" w:hAnsi="Times New Roman" w:cs="Times New Roman"/>
                <w:sz w:val="24"/>
                <w:szCs w:val="24"/>
                <w:lang w:val="en-CA"/>
              </w:rPr>
            </w:pPr>
          </w:p>
        </w:tc>
        <w:tc>
          <w:tcPr>
            <w:tcW w:w="905" w:type="dxa"/>
            <w:vMerge/>
          </w:tcPr>
          <w:p w14:paraId="186EF061" w14:textId="77777777" w:rsidR="002517F5" w:rsidRPr="006F2C3E" w:rsidRDefault="002517F5" w:rsidP="00962A31">
            <w:pPr>
              <w:rPr>
                <w:rFonts w:ascii="Times New Roman" w:hAnsi="Times New Roman" w:cs="Times New Roman"/>
                <w:sz w:val="24"/>
                <w:szCs w:val="24"/>
                <w:lang w:val="en-CA"/>
              </w:rPr>
            </w:pPr>
          </w:p>
        </w:tc>
        <w:tc>
          <w:tcPr>
            <w:tcW w:w="2693" w:type="dxa"/>
          </w:tcPr>
          <w:p w14:paraId="73086A3D"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Good quality </w:t>
            </w:r>
          </w:p>
        </w:tc>
        <w:tc>
          <w:tcPr>
            <w:tcW w:w="5373" w:type="dxa"/>
          </w:tcPr>
          <w:p w14:paraId="24E09E6C" w14:textId="77777777" w:rsidR="002517F5" w:rsidRPr="006F2C3E" w:rsidRDefault="002517F5" w:rsidP="00962A31">
            <w:pPr>
              <w:ind w:right="-130"/>
              <w:rPr>
                <w:rFonts w:ascii="Times New Roman" w:hAnsi="Times New Roman" w:cs="Times New Roman"/>
                <w:sz w:val="24"/>
                <w:szCs w:val="24"/>
                <w:lang w:val="en-CA"/>
              </w:rPr>
            </w:pPr>
            <w:r w:rsidRPr="006F2C3E">
              <w:rPr>
                <w:rFonts w:ascii="Times New Roman" w:hAnsi="Times New Roman" w:cs="Times New Roman"/>
                <w:sz w:val="24"/>
                <w:szCs w:val="24"/>
                <w:lang w:val="en-CA"/>
              </w:rPr>
              <w:t>Moderate EXT, highly moderate INTRO, and high AUTO</w:t>
            </w:r>
          </w:p>
        </w:tc>
      </w:tr>
      <w:tr w:rsidR="002517F5" w:rsidRPr="006F2C3E" w14:paraId="2F14DE7A" w14:textId="77777777" w:rsidTr="002517F5">
        <w:trPr>
          <w:trHeight w:val="230"/>
        </w:trPr>
        <w:tc>
          <w:tcPr>
            <w:tcW w:w="1500" w:type="dxa"/>
            <w:vMerge w:val="restart"/>
          </w:tcPr>
          <w:p w14:paraId="1BDD57D1" w14:textId="5180AD6A"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Academic</w:t>
            </w:r>
            <w:r w:rsidRPr="006F2C3E">
              <w:rPr>
                <w:rFonts w:ascii="Times New Roman" w:hAnsi="Times New Roman" w:cs="Times New Roman"/>
                <w:sz w:val="24"/>
                <w:szCs w:val="24"/>
                <w:vertAlign w:val="superscript"/>
                <w:lang w:val="en-CA"/>
              </w:rPr>
              <w:t>6</w:t>
            </w:r>
            <w:r w:rsidRPr="006F2C3E">
              <w:rPr>
                <w:rFonts w:ascii="Times New Roman" w:hAnsi="Times New Roman" w:cs="Times New Roman"/>
                <w:sz w:val="24"/>
                <w:szCs w:val="24"/>
                <w:lang w:val="en-CA"/>
              </w:rPr>
              <w:t xml:space="preserve"> Motivation</w:t>
            </w:r>
          </w:p>
          <w:p w14:paraId="157EAECA" w14:textId="77777777" w:rsidR="002517F5" w:rsidRPr="006F2C3E" w:rsidRDefault="002517F5" w:rsidP="00962A31">
            <w:pPr>
              <w:rPr>
                <w:rFonts w:ascii="Times New Roman" w:hAnsi="Times New Roman" w:cs="Times New Roman"/>
                <w:sz w:val="24"/>
                <w:szCs w:val="24"/>
                <w:vertAlign w:val="superscript"/>
                <w:lang w:val="en-CA"/>
              </w:rPr>
            </w:pPr>
          </w:p>
        </w:tc>
        <w:tc>
          <w:tcPr>
            <w:tcW w:w="899" w:type="dxa"/>
            <w:vMerge w:val="restart"/>
          </w:tcPr>
          <w:p w14:paraId="38044843"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Yes</w:t>
            </w:r>
          </w:p>
        </w:tc>
        <w:tc>
          <w:tcPr>
            <w:tcW w:w="1350" w:type="dxa"/>
            <w:vMerge w:val="restart"/>
          </w:tcPr>
          <w:p w14:paraId="1754F3C1"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College</w:t>
            </w:r>
          </w:p>
          <w:p w14:paraId="3117FC8B"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N=510</w:t>
            </w:r>
          </w:p>
        </w:tc>
        <w:tc>
          <w:tcPr>
            <w:tcW w:w="905" w:type="dxa"/>
            <w:vMerge w:val="restart"/>
          </w:tcPr>
          <w:p w14:paraId="00403AA4" w14:textId="77777777" w:rsidR="002517F5" w:rsidRPr="006F2C3E" w:rsidRDefault="002517F5" w:rsidP="00962A31">
            <w:pPr>
              <w:ind w:left="-107"/>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Cluster </w:t>
            </w:r>
          </w:p>
        </w:tc>
        <w:tc>
          <w:tcPr>
            <w:tcW w:w="2693" w:type="dxa"/>
          </w:tcPr>
          <w:p w14:paraId="3B164666"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Additive</w:t>
            </w:r>
          </w:p>
        </w:tc>
        <w:tc>
          <w:tcPr>
            <w:tcW w:w="5373" w:type="dxa"/>
          </w:tcPr>
          <w:p w14:paraId="60977FF6"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High INTRIN, IDEN, INTRO and EXT, low AMO</w:t>
            </w:r>
          </w:p>
        </w:tc>
      </w:tr>
      <w:tr w:rsidR="002517F5" w:rsidRPr="006F2C3E" w14:paraId="5660E23B" w14:textId="77777777" w:rsidTr="002517F5">
        <w:trPr>
          <w:trHeight w:val="230"/>
        </w:trPr>
        <w:tc>
          <w:tcPr>
            <w:tcW w:w="1500" w:type="dxa"/>
            <w:vMerge/>
          </w:tcPr>
          <w:p w14:paraId="16859542" w14:textId="77777777" w:rsidR="002517F5" w:rsidRPr="006F2C3E" w:rsidRDefault="002517F5" w:rsidP="00962A31">
            <w:pPr>
              <w:rPr>
                <w:rFonts w:ascii="Times New Roman" w:hAnsi="Times New Roman" w:cs="Times New Roman"/>
                <w:sz w:val="24"/>
                <w:szCs w:val="24"/>
                <w:vertAlign w:val="superscript"/>
                <w:lang w:val="en-CA"/>
              </w:rPr>
            </w:pPr>
          </w:p>
        </w:tc>
        <w:tc>
          <w:tcPr>
            <w:tcW w:w="899" w:type="dxa"/>
            <w:vMerge/>
          </w:tcPr>
          <w:p w14:paraId="1DBBC232" w14:textId="77777777" w:rsidR="002517F5" w:rsidRPr="006F2C3E" w:rsidRDefault="002517F5" w:rsidP="00962A31">
            <w:pPr>
              <w:rPr>
                <w:rFonts w:ascii="Times New Roman" w:hAnsi="Times New Roman" w:cs="Times New Roman"/>
                <w:sz w:val="24"/>
                <w:szCs w:val="24"/>
                <w:lang w:val="en-CA"/>
              </w:rPr>
            </w:pPr>
          </w:p>
        </w:tc>
        <w:tc>
          <w:tcPr>
            <w:tcW w:w="1350" w:type="dxa"/>
            <w:vMerge/>
          </w:tcPr>
          <w:p w14:paraId="4715BB00" w14:textId="77777777" w:rsidR="002517F5" w:rsidRPr="006F2C3E" w:rsidRDefault="002517F5" w:rsidP="00962A31">
            <w:pPr>
              <w:rPr>
                <w:rFonts w:ascii="Times New Roman" w:hAnsi="Times New Roman" w:cs="Times New Roman"/>
                <w:sz w:val="24"/>
                <w:szCs w:val="24"/>
                <w:lang w:val="en-CA"/>
              </w:rPr>
            </w:pPr>
          </w:p>
        </w:tc>
        <w:tc>
          <w:tcPr>
            <w:tcW w:w="905" w:type="dxa"/>
            <w:vMerge/>
          </w:tcPr>
          <w:p w14:paraId="27B3C9BD" w14:textId="77777777" w:rsidR="002517F5" w:rsidRPr="006F2C3E" w:rsidRDefault="002517F5" w:rsidP="00962A31">
            <w:pPr>
              <w:rPr>
                <w:rFonts w:ascii="Times New Roman" w:hAnsi="Times New Roman" w:cs="Times New Roman"/>
                <w:sz w:val="24"/>
                <w:szCs w:val="24"/>
                <w:lang w:val="en-CA"/>
              </w:rPr>
            </w:pPr>
          </w:p>
        </w:tc>
        <w:tc>
          <w:tcPr>
            <w:tcW w:w="2693" w:type="dxa"/>
          </w:tcPr>
          <w:p w14:paraId="374F303A"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SD</w:t>
            </w:r>
          </w:p>
        </w:tc>
        <w:tc>
          <w:tcPr>
            <w:tcW w:w="5373" w:type="dxa"/>
          </w:tcPr>
          <w:p w14:paraId="73F9EF5E"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Highly moderate INTRIN and IDEN, moderate INTRO and EXT, low AMO</w:t>
            </w:r>
          </w:p>
        </w:tc>
      </w:tr>
      <w:tr w:rsidR="002517F5" w:rsidRPr="006F2C3E" w14:paraId="6FF8991F" w14:textId="77777777" w:rsidTr="002517F5">
        <w:trPr>
          <w:trHeight w:val="230"/>
        </w:trPr>
        <w:tc>
          <w:tcPr>
            <w:tcW w:w="1500" w:type="dxa"/>
            <w:vMerge/>
          </w:tcPr>
          <w:p w14:paraId="2437EAED" w14:textId="77777777" w:rsidR="002517F5" w:rsidRPr="006F2C3E" w:rsidRDefault="002517F5" w:rsidP="00962A31">
            <w:pPr>
              <w:rPr>
                <w:rFonts w:ascii="Times New Roman" w:hAnsi="Times New Roman" w:cs="Times New Roman"/>
                <w:sz w:val="24"/>
                <w:szCs w:val="24"/>
                <w:vertAlign w:val="superscript"/>
                <w:lang w:val="en-CA"/>
              </w:rPr>
            </w:pPr>
          </w:p>
        </w:tc>
        <w:tc>
          <w:tcPr>
            <w:tcW w:w="899" w:type="dxa"/>
            <w:vMerge/>
          </w:tcPr>
          <w:p w14:paraId="103C5719" w14:textId="77777777" w:rsidR="002517F5" w:rsidRPr="006F2C3E" w:rsidRDefault="002517F5" w:rsidP="00962A31">
            <w:pPr>
              <w:rPr>
                <w:rFonts w:ascii="Times New Roman" w:hAnsi="Times New Roman" w:cs="Times New Roman"/>
                <w:sz w:val="24"/>
                <w:szCs w:val="24"/>
                <w:lang w:val="en-CA"/>
              </w:rPr>
            </w:pPr>
          </w:p>
        </w:tc>
        <w:tc>
          <w:tcPr>
            <w:tcW w:w="1350" w:type="dxa"/>
            <w:vMerge/>
          </w:tcPr>
          <w:p w14:paraId="75E61B1E" w14:textId="77777777" w:rsidR="002517F5" w:rsidRPr="006F2C3E" w:rsidRDefault="002517F5" w:rsidP="00962A31">
            <w:pPr>
              <w:rPr>
                <w:rFonts w:ascii="Times New Roman" w:hAnsi="Times New Roman" w:cs="Times New Roman"/>
                <w:sz w:val="24"/>
                <w:szCs w:val="24"/>
                <w:lang w:val="en-CA"/>
              </w:rPr>
            </w:pPr>
          </w:p>
        </w:tc>
        <w:tc>
          <w:tcPr>
            <w:tcW w:w="905" w:type="dxa"/>
            <w:vMerge/>
          </w:tcPr>
          <w:p w14:paraId="17AB4137" w14:textId="77777777" w:rsidR="002517F5" w:rsidRPr="006F2C3E" w:rsidRDefault="002517F5" w:rsidP="00962A31">
            <w:pPr>
              <w:rPr>
                <w:rFonts w:ascii="Times New Roman" w:hAnsi="Times New Roman" w:cs="Times New Roman"/>
                <w:sz w:val="24"/>
                <w:szCs w:val="24"/>
                <w:lang w:val="en-CA"/>
              </w:rPr>
            </w:pPr>
          </w:p>
        </w:tc>
        <w:tc>
          <w:tcPr>
            <w:tcW w:w="2693" w:type="dxa"/>
          </w:tcPr>
          <w:p w14:paraId="1FF1A370"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Moderate</w:t>
            </w:r>
          </w:p>
        </w:tc>
        <w:tc>
          <w:tcPr>
            <w:tcW w:w="5373" w:type="dxa"/>
          </w:tcPr>
          <w:p w14:paraId="1417CBF8"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Low AMO and moderate for the others </w:t>
            </w:r>
          </w:p>
        </w:tc>
      </w:tr>
      <w:tr w:rsidR="002517F5" w:rsidRPr="006F2C3E" w14:paraId="5991218B" w14:textId="77777777" w:rsidTr="002517F5">
        <w:trPr>
          <w:trHeight w:val="230"/>
        </w:trPr>
        <w:tc>
          <w:tcPr>
            <w:tcW w:w="1500" w:type="dxa"/>
            <w:vMerge/>
          </w:tcPr>
          <w:p w14:paraId="25E63E8A" w14:textId="77777777" w:rsidR="002517F5" w:rsidRPr="006F2C3E" w:rsidRDefault="002517F5" w:rsidP="00962A31">
            <w:pPr>
              <w:rPr>
                <w:rFonts w:ascii="Times New Roman" w:hAnsi="Times New Roman" w:cs="Times New Roman"/>
                <w:sz w:val="24"/>
                <w:szCs w:val="24"/>
                <w:vertAlign w:val="superscript"/>
                <w:lang w:val="en-CA"/>
              </w:rPr>
            </w:pPr>
          </w:p>
        </w:tc>
        <w:tc>
          <w:tcPr>
            <w:tcW w:w="899" w:type="dxa"/>
            <w:vMerge/>
          </w:tcPr>
          <w:p w14:paraId="0CF9F121" w14:textId="77777777" w:rsidR="002517F5" w:rsidRPr="006F2C3E" w:rsidRDefault="002517F5" w:rsidP="00962A31">
            <w:pPr>
              <w:rPr>
                <w:rFonts w:ascii="Times New Roman" w:hAnsi="Times New Roman" w:cs="Times New Roman"/>
                <w:sz w:val="24"/>
                <w:szCs w:val="24"/>
                <w:lang w:val="en-CA"/>
              </w:rPr>
            </w:pPr>
          </w:p>
        </w:tc>
        <w:tc>
          <w:tcPr>
            <w:tcW w:w="1350" w:type="dxa"/>
            <w:vMerge/>
          </w:tcPr>
          <w:p w14:paraId="6BA42CEB" w14:textId="77777777" w:rsidR="002517F5" w:rsidRPr="006F2C3E" w:rsidRDefault="002517F5" w:rsidP="00962A31">
            <w:pPr>
              <w:rPr>
                <w:rFonts w:ascii="Times New Roman" w:hAnsi="Times New Roman" w:cs="Times New Roman"/>
                <w:sz w:val="24"/>
                <w:szCs w:val="24"/>
                <w:lang w:val="en-CA"/>
              </w:rPr>
            </w:pPr>
          </w:p>
        </w:tc>
        <w:tc>
          <w:tcPr>
            <w:tcW w:w="905" w:type="dxa"/>
            <w:vMerge/>
          </w:tcPr>
          <w:p w14:paraId="145C1A7A" w14:textId="77777777" w:rsidR="002517F5" w:rsidRPr="006F2C3E" w:rsidRDefault="002517F5" w:rsidP="00962A31">
            <w:pPr>
              <w:rPr>
                <w:rFonts w:ascii="Times New Roman" w:hAnsi="Times New Roman" w:cs="Times New Roman"/>
                <w:sz w:val="24"/>
                <w:szCs w:val="24"/>
                <w:lang w:val="en-CA"/>
              </w:rPr>
            </w:pPr>
          </w:p>
        </w:tc>
        <w:tc>
          <w:tcPr>
            <w:tcW w:w="2693" w:type="dxa"/>
          </w:tcPr>
          <w:p w14:paraId="2C706B66"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Low</w:t>
            </w:r>
          </w:p>
        </w:tc>
        <w:tc>
          <w:tcPr>
            <w:tcW w:w="5373" w:type="dxa"/>
          </w:tcPr>
          <w:p w14:paraId="6FD500EB"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Low for all types </w:t>
            </w:r>
          </w:p>
        </w:tc>
      </w:tr>
      <w:tr w:rsidR="002517F5" w:rsidRPr="006F2C3E" w14:paraId="38BD843C" w14:textId="77777777" w:rsidTr="002517F5">
        <w:trPr>
          <w:trHeight w:val="230"/>
        </w:trPr>
        <w:tc>
          <w:tcPr>
            <w:tcW w:w="1500" w:type="dxa"/>
            <w:vMerge/>
          </w:tcPr>
          <w:p w14:paraId="0FB2FA50" w14:textId="77777777" w:rsidR="002517F5" w:rsidRPr="006F2C3E" w:rsidRDefault="002517F5" w:rsidP="00962A31">
            <w:pPr>
              <w:rPr>
                <w:rFonts w:ascii="Times New Roman" w:hAnsi="Times New Roman" w:cs="Times New Roman"/>
                <w:sz w:val="24"/>
                <w:szCs w:val="24"/>
                <w:vertAlign w:val="superscript"/>
                <w:lang w:val="en-CA"/>
              </w:rPr>
            </w:pPr>
          </w:p>
        </w:tc>
        <w:tc>
          <w:tcPr>
            <w:tcW w:w="899" w:type="dxa"/>
            <w:vMerge/>
          </w:tcPr>
          <w:p w14:paraId="603977BF" w14:textId="77777777" w:rsidR="002517F5" w:rsidRPr="006F2C3E" w:rsidRDefault="002517F5" w:rsidP="00962A31">
            <w:pPr>
              <w:rPr>
                <w:rFonts w:ascii="Times New Roman" w:hAnsi="Times New Roman" w:cs="Times New Roman"/>
                <w:sz w:val="24"/>
                <w:szCs w:val="24"/>
                <w:lang w:val="en-CA"/>
              </w:rPr>
            </w:pPr>
          </w:p>
        </w:tc>
        <w:tc>
          <w:tcPr>
            <w:tcW w:w="1350" w:type="dxa"/>
            <w:vMerge/>
          </w:tcPr>
          <w:p w14:paraId="17B3CC6E" w14:textId="77777777" w:rsidR="002517F5" w:rsidRPr="006F2C3E" w:rsidRDefault="002517F5" w:rsidP="00962A31">
            <w:pPr>
              <w:rPr>
                <w:rFonts w:ascii="Times New Roman" w:hAnsi="Times New Roman" w:cs="Times New Roman"/>
                <w:sz w:val="24"/>
                <w:szCs w:val="24"/>
                <w:lang w:val="en-CA"/>
              </w:rPr>
            </w:pPr>
          </w:p>
        </w:tc>
        <w:tc>
          <w:tcPr>
            <w:tcW w:w="905" w:type="dxa"/>
            <w:vMerge/>
          </w:tcPr>
          <w:p w14:paraId="67B65CF8" w14:textId="77777777" w:rsidR="002517F5" w:rsidRPr="006F2C3E" w:rsidRDefault="002517F5" w:rsidP="00962A31">
            <w:pPr>
              <w:rPr>
                <w:rFonts w:ascii="Times New Roman" w:hAnsi="Times New Roman" w:cs="Times New Roman"/>
                <w:sz w:val="24"/>
                <w:szCs w:val="24"/>
                <w:lang w:val="en-CA"/>
              </w:rPr>
            </w:pPr>
          </w:p>
        </w:tc>
        <w:tc>
          <w:tcPr>
            <w:tcW w:w="2693" w:type="dxa"/>
          </w:tcPr>
          <w:p w14:paraId="5A197B19"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Non-SD</w:t>
            </w:r>
          </w:p>
        </w:tc>
        <w:tc>
          <w:tcPr>
            <w:tcW w:w="5373" w:type="dxa"/>
          </w:tcPr>
          <w:p w14:paraId="1E94423B"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Moderate AUTO and INTRO, high EXT and moderate AMO</w:t>
            </w:r>
          </w:p>
        </w:tc>
      </w:tr>
      <w:tr w:rsidR="002517F5" w:rsidRPr="006F2C3E" w14:paraId="2011D85A" w14:textId="77777777" w:rsidTr="002517F5">
        <w:trPr>
          <w:trHeight w:val="230"/>
        </w:trPr>
        <w:tc>
          <w:tcPr>
            <w:tcW w:w="1500" w:type="dxa"/>
            <w:vMerge w:val="restart"/>
          </w:tcPr>
          <w:p w14:paraId="241F33CD" w14:textId="630F1838" w:rsidR="002517F5" w:rsidRPr="006F2C3E" w:rsidRDefault="002517F5" w:rsidP="00962A31">
            <w:pPr>
              <w:rPr>
                <w:rFonts w:ascii="Times New Roman" w:hAnsi="Times New Roman" w:cs="Times New Roman"/>
                <w:sz w:val="24"/>
                <w:szCs w:val="24"/>
                <w:vertAlign w:val="superscript"/>
                <w:lang w:val="en-CA"/>
              </w:rPr>
            </w:pPr>
            <w:r w:rsidRPr="006F2C3E">
              <w:rPr>
                <w:rFonts w:ascii="Times New Roman" w:hAnsi="Times New Roman" w:cs="Times New Roman"/>
                <w:sz w:val="24"/>
                <w:szCs w:val="24"/>
                <w:vertAlign w:val="superscript"/>
                <w:lang w:val="en-CA"/>
              </w:rPr>
              <w:t>a</w:t>
            </w:r>
            <w:r w:rsidRPr="006F2C3E">
              <w:rPr>
                <w:rFonts w:ascii="Times New Roman" w:hAnsi="Times New Roman" w:cs="Times New Roman"/>
                <w:sz w:val="24"/>
                <w:szCs w:val="24"/>
                <w:lang w:val="en-CA"/>
              </w:rPr>
              <w:t>Academic</w:t>
            </w:r>
            <w:r w:rsidRPr="006F2C3E">
              <w:rPr>
                <w:rFonts w:ascii="Times New Roman" w:hAnsi="Times New Roman" w:cs="Times New Roman"/>
                <w:sz w:val="24"/>
                <w:szCs w:val="24"/>
                <w:vertAlign w:val="superscript"/>
                <w:lang w:val="en-CA"/>
              </w:rPr>
              <w:t>7</w:t>
            </w:r>
            <w:r w:rsidRPr="006F2C3E">
              <w:rPr>
                <w:rFonts w:ascii="Times New Roman" w:hAnsi="Times New Roman" w:cs="Times New Roman"/>
                <w:sz w:val="24"/>
                <w:szCs w:val="24"/>
                <w:lang w:val="en-CA"/>
              </w:rPr>
              <w:t xml:space="preserve"> Motivation </w:t>
            </w:r>
          </w:p>
        </w:tc>
        <w:tc>
          <w:tcPr>
            <w:tcW w:w="899" w:type="dxa"/>
            <w:vMerge w:val="restart"/>
          </w:tcPr>
          <w:p w14:paraId="5C130A53"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Yes</w:t>
            </w:r>
          </w:p>
        </w:tc>
        <w:tc>
          <w:tcPr>
            <w:tcW w:w="1350" w:type="dxa"/>
            <w:vMerge w:val="restart"/>
          </w:tcPr>
          <w:p w14:paraId="617FFD99"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Secondary</w:t>
            </w:r>
          </w:p>
          <w:p w14:paraId="0630C28F"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N</w:t>
            </w:r>
            <w:r w:rsidRPr="006F2C3E">
              <w:rPr>
                <w:rFonts w:ascii="Times New Roman" w:hAnsi="Times New Roman" w:cs="Times New Roman"/>
                <w:sz w:val="24"/>
                <w:szCs w:val="24"/>
                <w:vertAlign w:val="subscript"/>
                <w:lang w:val="en-CA"/>
              </w:rPr>
              <w:t>1</w:t>
            </w:r>
            <w:r w:rsidRPr="006F2C3E">
              <w:rPr>
                <w:rFonts w:ascii="Times New Roman" w:hAnsi="Times New Roman" w:cs="Times New Roman"/>
                <w:sz w:val="24"/>
                <w:szCs w:val="24"/>
                <w:lang w:val="en-CA"/>
              </w:rPr>
              <w:t>= 210</w:t>
            </w:r>
          </w:p>
          <w:p w14:paraId="17A4919D"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N</w:t>
            </w:r>
            <w:r w:rsidRPr="006F2C3E">
              <w:rPr>
                <w:rFonts w:ascii="Times New Roman" w:hAnsi="Times New Roman" w:cs="Times New Roman"/>
                <w:sz w:val="24"/>
                <w:szCs w:val="24"/>
                <w:vertAlign w:val="subscript"/>
                <w:lang w:val="en-CA"/>
              </w:rPr>
              <w:t>2</w:t>
            </w:r>
            <w:r w:rsidRPr="006F2C3E">
              <w:rPr>
                <w:rFonts w:ascii="Times New Roman" w:hAnsi="Times New Roman" w:cs="Times New Roman"/>
                <w:sz w:val="24"/>
                <w:szCs w:val="24"/>
                <w:lang w:val="en-CA"/>
              </w:rPr>
              <w:t>= 215</w:t>
            </w:r>
          </w:p>
        </w:tc>
        <w:tc>
          <w:tcPr>
            <w:tcW w:w="905" w:type="dxa"/>
            <w:vMerge w:val="restart"/>
          </w:tcPr>
          <w:p w14:paraId="1F72E737" w14:textId="77777777" w:rsidR="002517F5" w:rsidRPr="006F2C3E" w:rsidRDefault="002517F5" w:rsidP="00962A31">
            <w:pPr>
              <w:ind w:left="-107"/>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Cluster </w:t>
            </w:r>
          </w:p>
        </w:tc>
        <w:tc>
          <w:tcPr>
            <w:tcW w:w="2693" w:type="dxa"/>
          </w:tcPr>
          <w:p w14:paraId="161CDEC8"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SD </w:t>
            </w:r>
          </w:p>
        </w:tc>
        <w:tc>
          <w:tcPr>
            <w:tcW w:w="5373" w:type="dxa"/>
          </w:tcPr>
          <w:p w14:paraId="6C9B622A"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High AUTO, moderate INTRO, low EXT and AMO</w:t>
            </w:r>
          </w:p>
        </w:tc>
      </w:tr>
      <w:tr w:rsidR="002517F5" w:rsidRPr="006F2C3E" w14:paraId="09B2F70F" w14:textId="77777777" w:rsidTr="002517F5">
        <w:trPr>
          <w:trHeight w:val="230"/>
        </w:trPr>
        <w:tc>
          <w:tcPr>
            <w:tcW w:w="1500" w:type="dxa"/>
            <w:vMerge/>
          </w:tcPr>
          <w:p w14:paraId="593171A8" w14:textId="77777777" w:rsidR="002517F5" w:rsidRPr="006F2C3E" w:rsidRDefault="002517F5" w:rsidP="00962A31">
            <w:pPr>
              <w:rPr>
                <w:rFonts w:ascii="Times New Roman" w:hAnsi="Times New Roman" w:cs="Times New Roman"/>
                <w:sz w:val="24"/>
                <w:szCs w:val="24"/>
                <w:vertAlign w:val="superscript"/>
                <w:lang w:val="en-CA"/>
              </w:rPr>
            </w:pPr>
          </w:p>
        </w:tc>
        <w:tc>
          <w:tcPr>
            <w:tcW w:w="899" w:type="dxa"/>
            <w:vMerge/>
          </w:tcPr>
          <w:p w14:paraId="58E2136B" w14:textId="77777777" w:rsidR="002517F5" w:rsidRPr="006F2C3E" w:rsidRDefault="002517F5" w:rsidP="00962A31">
            <w:pPr>
              <w:rPr>
                <w:rFonts w:ascii="Times New Roman" w:hAnsi="Times New Roman" w:cs="Times New Roman"/>
                <w:sz w:val="24"/>
                <w:szCs w:val="24"/>
                <w:lang w:val="en-CA"/>
              </w:rPr>
            </w:pPr>
          </w:p>
        </w:tc>
        <w:tc>
          <w:tcPr>
            <w:tcW w:w="1350" w:type="dxa"/>
            <w:vMerge/>
          </w:tcPr>
          <w:p w14:paraId="740FE475" w14:textId="77777777" w:rsidR="002517F5" w:rsidRPr="006F2C3E" w:rsidRDefault="002517F5" w:rsidP="00962A31">
            <w:pPr>
              <w:rPr>
                <w:rFonts w:ascii="Times New Roman" w:hAnsi="Times New Roman" w:cs="Times New Roman"/>
                <w:sz w:val="24"/>
                <w:szCs w:val="24"/>
                <w:lang w:val="en-CA"/>
              </w:rPr>
            </w:pPr>
          </w:p>
        </w:tc>
        <w:tc>
          <w:tcPr>
            <w:tcW w:w="905" w:type="dxa"/>
            <w:vMerge/>
          </w:tcPr>
          <w:p w14:paraId="20BC4E9F" w14:textId="77777777" w:rsidR="002517F5" w:rsidRPr="006F2C3E" w:rsidRDefault="002517F5" w:rsidP="00962A31">
            <w:pPr>
              <w:rPr>
                <w:rFonts w:ascii="Times New Roman" w:hAnsi="Times New Roman" w:cs="Times New Roman"/>
                <w:sz w:val="24"/>
                <w:szCs w:val="24"/>
                <w:lang w:val="en-CA"/>
              </w:rPr>
            </w:pPr>
          </w:p>
        </w:tc>
        <w:tc>
          <w:tcPr>
            <w:tcW w:w="2693" w:type="dxa"/>
          </w:tcPr>
          <w:p w14:paraId="7320F5D0"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Moderated </w:t>
            </w:r>
          </w:p>
        </w:tc>
        <w:tc>
          <w:tcPr>
            <w:tcW w:w="5373" w:type="dxa"/>
          </w:tcPr>
          <w:p w14:paraId="5283146A"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Moderate level of all types</w:t>
            </w:r>
          </w:p>
        </w:tc>
      </w:tr>
      <w:tr w:rsidR="002517F5" w:rsidRPr="006F2C3E" w14:paraId="28DAC578" w14:textId="77777777" w:rsidTr="002517F5">
        <w:trPr>
          <w:trHeight w:val="230"/>
        </w:trPr>
        <w:tc>
          <w:tcPr>
            <w:tcW w:w="1500" w:type="dxa"/>
            <w:vMerge/>
          </w:tcPr>
          <w:p w14:paraId="2FED3D50" w14:textId="77777777" w:rsidR="002517F5" w:rsidRPr="006F2C3E" w:rsidRDefault="002517F5" w:rsidP="00962A31">
            <w:pPr>
              <w:rPr>
                <w:rFonts w:ascii="Times New Roman" w:hAnsi="Times New Roman" w:cs="Times New Roman"/>
                <w:sz w:val="24"/>
                <w:szCs w:val="24"/>
                <w:vertAlign w:val="superscript"/>
                <w:lang w:val="en-CA"/>
              </w:rPr>
            </w:pPr>
          </w:p>
        </w:tc>
        <w:tc>
          <w:tcPr>
            <w:tcW w:w="899" w:type="dxa"/>
            <w:vMerge/>
          </w:tcPr>
          <w:p w14:paraId="3B55EC32" w14:textId="77777777" w:rsidR="002517F5" w:rsidRPr="006F2C3E" w:rsidRDefault="002517F5" w:rsidP="00962A31">
            <w:pPr>
              <w:rPr>
                <w:rFonts w:ascii="Times New Roman" w:hAnsi="Times New Roman" w:cs="Times New Roman"/>
                <w:sz w:val="24"/>
                <w:szCs w:val="24"/>
                <w:lang w:val="en-CA"/>
              </w:rPr>
            </w:pPr>
          </w:p>
        </w:tc>
        <w:tc>
          <w:tcPr>
            <w:tcW w:w="1350" w:type="dxa"/>
            <w:vMerge/>
          </w:tcPr>
          <w:p w14:paraId="6A53149A" w14:textId="77777777" w:rsidR="002517F5" w:rsidRPr="006F2C3E" w:rsidRDefault="002517F5" w:rsidP="00962A31">
            <w:pPr>
              <w:rPr>
                <w:rFonts w:ascii="Times New Roman" w:hAnsi="Times New Roman" w:cs="Times New Roman"/>
                <w:sz w:val="24"/>
                <w:szCs w:val="24"/>
                <w:lang w:val="en-CA"/>
              </w:rPr>
            </w:pPr>
          </w:p>
        </w:tc>
        <w:tc>
          <w:tcPr>
            <w:tcW w:w="905" w:type="dxa"/>
            <w:vMerge/>
          </w:tcPr>
          <w:p w14:paraId="104A3B01" w14:textId="77777777" w:rsidR="002517F5" w:rsidRPr="006F2C3E" w:rsidRDefault="002517F5" w:rsidP="00962A31">
            <w:pPr>
              <w:rPr>
                <w:rFonts w:ascii="Times New Roman" w:hAnsi="Times New Roman" w:cs="Times New Roman"/>
                <w:sz w:val="24"/>
                <w:szCs w:val="24"/>
                <w:lang w:val="en-CA"/>
              </w:rPr>
            </w:pPr>
          </w:p>
        </w:tc>
        <w:tc>
          <w:tcPr>
            <w:tcW w:w="2693" w:type="dxa"/>
          </w:tcPr>
          <w:p w14:paraId="0AC64DCA"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Non-SD </w:t>
            </w:r>
          </w:p>
        </w:tc>
        <w:tc>
          <w:tcPr>
            <w:tcW w:w="5373" w:type="dxa"/>
          </w:tcPr>
          <w:p w14:paraId="74A2E93D"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Low AUTO and INTRO, high EXT and AMO</w:t>
            </w:r>
          </w:p>
        </w:tc>
      </w:tr>
      <w:tr w:rsidR="002517F5" w:rsidRPr="006F2C3E" w14:paraId="078EA4E1" w14:textId="77777777" w:rsidTr="002517F5">
        <w:trPr>
          <w:trHeight w:val="230"/>
        </w:trPr>
        <w:tc>
          <w:tcPr>
            <w:tcW w:w="1500" w:type="dxa"/>
            <w:vMerge w:val="restart"/>
          </w:tcPr>
          <w:p w14:paraId="175EAD74" w14:textId="6C69263B"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Physical</w:t>
            </w:r>
            <w:r w:rsidRPr="006F2C3E">
              <w:rPr>
                <w:rFonts w:ascii="Times New Roman" w:hAnsi="Times New Roman" w:cs="Times New Roman"/>
                <w:sz w:val="24"/>
                <w:szCs w:val="24"/>
                <w:vertAlign w:val="superscript"/>
                <w:lang w:val="en-CA"/>
              </w:rPr>
              <w:t>8</w:t>
            </w:r>
            <w:r w:rsidRPr="006F2C3E">
              <w:rPr>
                <w:rFonts w:ascii="Times New Roman" w:hAnsi="Times New Roman" w:cs="Times New Roman"/>
                <w:sz w:val="24"/>
                <w:szCs w:val="24"/>
                <w:lang w:val="en-CA"/>
              </w:rPr>
              <w:t xml:space="preserve"> Activity</w:t>
            </w:r>
          </w:p>
          <w:p w14:paraId="2630F1EA"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Motivation </w:t>
            </w:r>
          </w:p>
        </w:tc>
        <w:tc>
          <w:tcPr>
            <w:tcW w:w="899" w:type="dxa"/>
            <w:vMerge w:val="restart"/>
          </w:tcPr>
          <w:p w14:paraId="3EBD6F61"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Yes</w:t>
            </w:r>
          </w:p>
        </w:tc>
        <w:tc>
          <w:tcPr>
            <w:tcW w:w="1350" w:type="dxa"/>
            <w:vMerge w:val="restart"/>
          </w:tcPr>
          <w:p w14:paraId="0466C01F"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Secondary </w:t>
            </w:r>
          </w:p>
          <w:p w14:paraId="74E51D9B"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N=181</w:t>
            </w:r>
          </w:p>
        </w:tc>
        <w:tc>
          <w:tcPr>
            <w:tcW w:w="905" w:type="dxa"/>
            <w:vMerge w:val="restart"/>
          </w:tcPr>
          <w:p w14:paraId="14ADB3EE"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LPA</w:t>
            </w:r>
          </w:p>
        </w:tc>
        <w:tc>
          <w:tcPr>
            <w:tcW w:w="2693" w:type="dxa"/>
          </w:tcPr>
          <w:p w14:paraId="66DC653C"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Non-SD </w:t>
            </w:r>
          </w:p>
        </w:tc>
        <w:tc>
          <w:tcPr>
            <w:tcW w:w="5373" w:type="dxa"/>
          </w:tcPr>
          <w:p w14:paraId="30249C58"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Moderate AUTO, and high CONTR and AMO</w:t>
            </w:r>
          </w:p>
        </w:tc>
      </w:tr>
      <w:tr w:rsidR="002517F5" w:rsidRPr="006F2C3E" w14:paraId="69679409" w14:textId="77777777" w:rsidTr="002517F5">
        <w:trPr>
          <w:trHeight w:val="230"/>
        </w:trPr>
        <w:tc>
          <w:tcPr>
            <w:tcW w:w="1500" w:type="dxa"/>
            <w:vMerge/>
          </w:tcPr>
          <w:p w14:paraId="7762A41C" w14:textId="77777777" w:rsidR="002517F5" w:rsidRPr="006F2C3E" w:rsidRDefault="002517F5" w:rsidP="00962A31">
            <w:pPr>
              <w:rPr>
                <w:rFonts w:ascii="Times New Roman" w:hAnsi="Times New Roman" w:cs="Times New Roman"/>
                <w:sz w:val="24"/>
                <w:szCs w:val="24"/>
                <w:vertAlign w:val="superscript"/>
                <w:lang w:val="en-CA"/>
              </w:rPr>
            </w:pPr>
          </w:p>
        </w:tc>
        <w:tc>
          <w:tcPr>
            <w:tcW w:w="899" w:type="dxa"/>
            <w:vMerge/>
          </w:tcPr>
          <w:p w14:paraId="1E3EB2D2" w14:textId="77777777" w:rsidR="002517F5" w:rsidRPr="006F2C3E" w:rsidRDefault="002517F5" w:rsidP="00962A31">
            <w:pPr>
              <w:rPr>
                <w:rFonts w:ascii="Times New Roman" w:hAnsi="Times New Roman" w:cs="Times New Roman"/>
                <w:sz w:val="24"/>
                <w:szCs w:val="24"/>
                <w:vertAlign w:val="superscript"/>
                <w:lang w:val="en-CA"/>
              </w:rPr>
            </w:pPr>
          </w:p>
        </w:tc>
        <w:tc>
          <w:tcPr>
            <w:tcW w:w="1350" w:type="dxa"/>
            <w:vMerge/>
          </w:tcPr>
          <w:p w14:paraId="665EE473" w14:textId="77777777" w:rsidR="002517F5" w:rsidRPr="006F2C3E" w:rsidRDefault="002517F5" w:rsidP="00962A31">
            <w:pPr>
              <w:rPr>
                <w:rFonts w:ascii="Times New Roman" w:hAnsi="Times New Roman" w:cs="Times New Roman"/>
                <w:sz w:val="24"/>
                <w:szCs w:val="24"/>
                <w:lang w:val="en-CA"/>
              </w:rPr>
            </w:pPr>
          </w:p>
        </w:tc>
        <w:tc>
          <w:tcPr>
            <w:tcW w:w="905" w:type="dxa"/>
            <w:vMerge/>
          </w:tcPr>
          <w:p w14:paraId="616EF886" w14:textId="77777777" w:rsidR="002517F5" w:rsidRPr="006F2C3E" w:rsidRDefault="002517F5" w:rsidP="00962A31">
            <w:pPr>
              <w:rPr>
                <w:rFonts w:ascii="Times New Roman" w:hAnsi="Times New Roman" w:cs="Times New Roman"/>
                <w:sz w:val="24"/>
                <w:szCs w:val="24"/>
                <w:lang w:val="en-CA"/>
              </w:rPr>
            </w:pPr>
          </w:p>
        </w:tc>
        <w:tc>
          <w:tcPr>
            <w:tcW w:w="2693" w:type="dxa"/>
          </w:tcPr>
          <w:p w14:paraId="79412A55"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Moderate SD</w:t>
            </w:r>
          </w:p>
        </w:tc>
        <w:tc>
          <w:tcPr>
            <w:tcW w:w="5373" w:type="dxa"/>
          </w:tcPr>
          <w:p w14:paraId="5401F02B"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High AUTO, moderate CONTR, and low AMO</w:t>
            </w:r>
          </w:p>
        </w:tc>
      </w:tr>
      <w:tr w:rsidR="002517F5" w:rsidRPr="006F2C3E" w14:paraId="75576752" w14:textId="77777777" w:rsidTr="002517F5">
        <w:trPr>
          <w:trHeight w:val="230"/>
        </w:trPr>
        <w:tc>
          <w:tcPr>
            <w:tcW w:w="1500" w:type="dxa"/>
            <w:vMerge/>
          </w:tcPr>
          <w:p w14:paraId="337C46A9" w14:textId="77777777" w:rsidR="002517F5" w:rsidRPr="006F2C3E" w:rsidRDefault="002517F5" w:rsidP="00962A31">
            <w:pPr>
              <w:rPr>
                <w:rFonts w:ascii="Times New Roman" w:hAnsi="Times New Roman" w:cs="Times New Roman"/>
                <w:sz w:val="24"/>
                <w:szCs w:val="24"/>
                <w:vertAlign w:val="superscript"/>
                <w:lang w:val="en-CA"/>
              </w:rPr>
            </w:pPr>
          </w:p>
        </w:tc>
        <w:tc>
          <w:tcPr>
            <w:tcW w:w="899" w:type="dxa"/>
            <w:vMerge/>
          </w:tcPr>
          <w:p w14:paraId="41AF976A" w14:textId="77777777" w:rsidR="002517F5" w:rsidRPr="006F2C3E" w:rsidRDefault="002517F5" w:rsidP="00962A31">
            <w:pPr>
              <w:rPr>
                <w:rFonts w:ascii="Times New Roman" w:hAnsi="Times New Roman" w:cs="Times New Roman"/>
                <w:sz w:val="24"/>
                <w:szCs w:val="24"/>
                <w:vertAlign w:val="superscript"/>
                <w:lang w:val="en-CA"/>
              </w:rPr>
            </w:pPr>
          </w:p>
        </w:tc>
        <w:tc>
          <w:tcPr>
            <w:tcW w:w="1350" w:type="dxa"/>
            <w:vMerge/>
          </w:tcPr>
          <w:p w14:paraId="08508511" w14:textId="77777777" w:rsidR="002517F5" w:rsidRPr="006F2C3E" w:rsidRDefault="002517F5" w:rsidP="00962A31">
            <w:pPr>
              <w:rPr>
                <w:rFonts w:ascii="Times New Roman" w:hAnsi="Times New Roman" w:cs="Times New Roman"/>
                <w:sz w:val="24"/>
                <w:szCs w:val="24"/>
                <w:lang w:val="en-CA"/>
              </w:rPr>
            </w:pPr>
          </w:p>
        </w:tc>
        <w:tc>
          <w:tcPr>
            <w:tcW w:w="905" w:type="dxa"/>
            <w:vMerge/>
          </w:tcPr>
          <w:p w14:paraId="140DA290" w14:textId="77777777" w:rsidR="002517F5" w:rsidRPr="006F2C3E" w:rsidRDefault="002517F5" w:rsidP="00962A31">
            <w:pPr>
              <w:rPr>
                <w:rFonts w:ascii="Times New Roman" w:hAnsi="Times New Roman" w:cs="Times New Roman"/>
                <w:sz w:val="24"/>
                <w:szCs w:val="24"/>
                <w:lang w:val="en-CA"/>
              </w:rPr>
            </w:pPr>
          </w:p>
        </w:tc>
        <w:tc>
          <w:tcPr>
            <w:tcW w:w="2693" w:type="dxa"/>
          </w:tcPr>
          <w:p w14:paraId="6A22296E"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Moderate </w:t>
            </w:r>
          </w:p>
        </w:tc>
        <w:tc>
          <w:tcPr>
            <w:tcW w:w="5373" w:type="dxa"/>
          </w:tcPr>
          <w:p w14:paraId="3B9C46DD"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Moderate AUTO, CONTR and AMO</w:t>
            </w:r>
          </w:p>
        </w:tc>
      </w:tr>
      <w:tr w:rsidR="002517F5" w:rsidRPr="006F2C3E" w14:paraId="5544DBC6" w14:textId="77777777" w:rsidTr="002517F5">
        <w:trPr>
          <w:trHeight w:val="230"/>
        </w:trPr>
        <w:tc>
          <w:tcPr>
            <w:tcW w:w="1500" w:type="dxa"/>
            <w:vMerge/>
          </w:tcPr>
          <w:p w14:paraId="341FFA66" w14:textId="77777777" w:rsidR="002517F5" w:rsidRPr="006F2C3E" w:rsidRDefault="002517F5" w:rsidP="00962A31">
            <w:pPr>
              <w:rPr>
                <w:rFonts w:ascii="Times New Roman" w:hAnsi="Times New Roman" w:cs="Times New Roman"/>
                <w:sz w:val="24"/>
                <w:szCs w:val="24"/>
                <w:vertAlign w:val="superscript"/>
                <w:lang w:val="en-CA"/>
              </w:rPr>
            </w:pPr>
          </w:p>
        </w:tc>
        <w:tc>
          <w:tcPr>
            <w:tcW w:w="899" w:type="dxa"/>
            <w:vMerge/>
          </w:tcPr>
          <w:p w14:paraId="49D5FD36" w14:textId="77777777" w:rsidR="002517F5" w:rsidRPr="006F2C3E" w:rsidRDefault="002517F5" w:rsidP="00962A31">
            <w:pPr>
              <w:rPr>
                <w:rFonts w:ascii="Times New Roman" w:hAnsi="Times New Roman" w:cs="Times New Roman"/>
                <w:sz w:val="24"/>
                <w:szCs w:val="24"/>
                <w:vertAlign w:val="superscript"/>
                <w:lang w:val="en-CA"/>
              </w:rPr>
            </w:pPr>
          </w:p>
        </w:tc>
        <w:tc>
          <w:tcPr>
            <w:tcW w:w="1350" w:type="dxa"/>
            <w:vMerge/>
          </w:tcPr>
          <w:p w14:paraId="315FD882" w14:textId="77777777" w:rsidR="002517F5" w:rsidRPr="006F2C3E" w:rsidRDefault="002517F5" w:rsidP="00962A31">
            <w:pPr>
              <w:rPr>
                <w:rFonts w:ascii="Times New Roman" w:hAnsi="Times New Roman" w:cs="Times New Roman"/>
                <w:sz w:val="24"/>
                <w:szCs w:val="24"/>
                <w:lang w:val="en-CA"/>
              </w:rPr>
            </w:pPr>
          </w:p>
        </w:tc>
        <w:tc>
          <w:tcPr>
            <w:tcW w:w="905" w:type="dxa"/>
            <w:vMerge/>
          </w:tcPr>
          <w:p w14:paraId="4501CF8A" w14:textId="77777777" w:rsidR="002517F5" w:rsidRPr="006F2C3E" w:rsidRDefault="002517F5" w:rsidP="00962A31">
            <w:pPr>
              <w:rPr>
                <w:rFonts w:ascii="Times New Roman" w:hAnsi="Times New Roman" w:cs="Times New Roman"/>
                <w:sz w:val="24"/>
                <w:szCs w:val="24"/>
                <w:lang w:val="en-CA"/>
              </w:rPr>
            </w:pPr>
          </w:p>
        </w:tc>
        <w:tc>
          <w:tcPr>
            <w:tcW w:w="2693" w:type="dxa"/>
          </w:tcPr>
          <w:p w14:paraId="7183B294"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High SD</w:t>
            </w:r>
          </w:p>
        </w:tc>
        <w:tc>
          <w:tcPr>
            <w:tcW w:w="5373" w:type="dxa"/>
          </w:tcPr>
          <w:p w14:paraId="6466C29D"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High AUTO, low CONTR and AMO</w:t>
            </w:r>
          </w:p>
        </w:tc>
      </w:tr>
      <w:tr w:rsidR="002517F5" w:rsidRPr="006F2C3E" w14:paraId="509FC9D4" w14:textId="77777777" w:rsidTr="002517F5">
        <w:trPr>
          <w:trHeight w:val="233"/>
        </w:trPr>
        <w:tc>
          <w:tcPr>
            <w:tcW w:w="1500" w:type="dxa"/>
            <w:vMerge w:val="restart"/>
          </w:tcPr>
          <w:p w14:paraId="76E8BD6F" w14:textId="14D807D9"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Academic</w:t>
            </w:r>
            <w:r w:rsidRPr="006F2C3E">
              <w:rPr>
                <w:rFonts w:ascii="Times New Roman" w:hAnsi="Times New Roman" w:cs="Times New Roman"/>
                <w:sz w:val="24"/>
                <w:szCs w:val="24"/>
                <w:vertAlign w:val="superscript"/>
                <w:lang w:val="en-CA"/>
              </w:rPr>
              <w:t>9</w:t>
            </w:r>
            <w:r w:rsidRPr="006F2C3E">
              <w:rPr>
                <w:rFonts w:ascii="Times New Roman" w:hAnsi="Times New Roman" w:cs="Times New Roman"/>
                <w:sz w:val="24"/>
                <w:szCs w:val="24"/>
                <w:lang w:val="en-CA"/>
              </w:rPr>
              <w:t xml:space="preserve"> Motivation</w:t>
            </w:r>
          </w:p>
        </w:tc>
        <w:tc>
          <w:tcPr>
            <w:tcW w:w="899" w:type="dxa"/>
            <w:vMerge w:val="restart"/>
          </w:tcPr>
          <w:p w14:paraId="59B84468"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No</w:t>
            </w:r>
          </w:p>
        </w:tc>
        <w:tc>
          <w:tcPr>
            <w:tcW w:w="1350" w:type="dxa"/>
            <w:vMerge w:val="restart"/>
          </w:tcPr>
          <w:p w14:paraId="0D253801"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Secondary </w:t>
            </w:r>
          </w:p>
          <w:p w14:paraId="67E23941"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N=388</w:t>
            </w:r>
          </w:p>
        </w:tc>
        <w:tc>
          <w:tcPr>
            <w:tcW w:w="905" w:type="dxa"/>
            <w:vMerge w:val="restart"/>
          </w:tcPr>
          <w:p w14:paraId="6CBB69F9" w14:textId="77777777" w:rsidR="002517F5" w:rsidRPr="006F2C3E" w:rsidRDefault="002517F5" w:rsidP="00962A31">
            <w:pPr>
              <w:ind w:left="-110"/>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Cluster </w:t>
            </w:r>
          </w:p>
        </w:tc>
        <w:tc>
          <w:tcPr>
            <w:tcW w:w="2693" w:type="dxa"/>
          </w:tcPr>
          <w:p w14:paraId="6CDD5CDB"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High quantity </w:t>
            </w:r>
          </w:p>
        </w:tc>
        <w:tc>
          <w:tcPr>
            <w:tcW w:w="5373" w:type="dxa"/>
          </w:tcPr>
          <w:p w14:paraId="034030E1"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Moderate INTRIN and EXTRIN</w:t>
            </w:r>
          </w:p>
        </w:tc>
      </w:tr>
      <w:tr w:rsidR="002517F5" w:rsidRPr="006F2C3E" w14:paraId="685B3856" w14:textId="77777777" w:rsidTr="002517F5">
        <w:trPr>
          <w:trHeight w:val="233"/>
        </w:trPr>
        <w:tc>
          <w:tcPr>
            <w:tcW w:w="1500" w:type="dxa"/>
            <w:vMerge/>
          </w:tcPr>
          <w:p w14:paraId="5968666D" w14:textId="77777777" w:rsidR="002517F5" w:rsidRPr="006F2C3E" w:rsidRDefault="002517F5" w:rsidP="00962A31">
            <w:pPr>
              <w:rPr>
                <w:rFonts w:ascii="Times New Roman" w:hAnsi="Times New Roman" w:cs="Times New Roman"/>
                <w:sz w:val="24"/>
                <w:szCs w:val="24"/>
                <w:vertAlign w:val="superscript"/>
                <w:lang w:val="en-CA"/>
              </w:rPr>
            </w:pPr>
          </w:p>
        </w:tc>
        <w:tc>
          <w:tcPr>
            <w:tcW w:w="899" w:type="dxa"/>
            <w:vMerge/>
          </w:tcPr>
          <w:p w14:paraId="152E44EF" w14:textId="77777777" w:rsidR="002517F5" w:rsidRPr="006F2C3E" w:rsidRDefault="002517F5" w:rsidP="00962A31">
            <w:pPr>
              <w:rPr>
                <w:rFonts w:ascii="Times New Roman" w:hAnsi="Times New Roman" w:cs="Times New Roman"/>
                <w:sz w:val="24"/>
                <w:szCs w:val="24"/>
                <w:vertAlign w:val="superscript"/>
                <w:lang w:val="en-CA"/>
              </w:rPr>
            </w:pPr>
          </w:p>
        </w:tc>
        <w:tc>
          <w:tcPr>
            <w:tcW w:w="1350" w:type="dxa"/>
            <w:vMerge/>
          </w:tcPr>
          <w:p w14:paraId="2B17366E" w14:textId="77777777" w:rsidR="002517F5" w:rsidRPr="006F2C3E" w:rsidRDefault="002517F5" w:rsidP="00962A31">
            <w:pPr>
              <w:rPr>
                <w:rFonts w:ascii="Times New Roman" w:hAnsi="Times New Roman" w:cs="Times New Roman"/>
                <w:sz w:val="24"/>
                <w:szCs w:val="24"/>
                <w:lang w:val="en-CA"/>
              </w:rPr>
            </w:pPr>
          </w:p>
        </w:tc>
        <w:tc>
          <w:tcPr>
            <w:tcW w:w="905" w:type="dxa"/>
            <w:vMerge/>
          </w:tcPr>
          <w:p w14:paraId="348FD6E1" w14:textId="77777777" w:rsidR="002517F5" w:rsidRPr="006F2C3E" w:rsidRDefault="002517F5" w:rsidP="00962A31">
            <w:pPr>
              <w:rPr>
                <w:rFonts w:ascii="Times New Roman" w:hAnsi="Times New Roman" w:cs="Times New Roman"/>
                <w:sz w:val="24"/>
                <w:szCs w:val="24"/>
                <w:lang w:val="en-CA"/>
              </w:rPr>
            </w:pPr>
          </w:p>
        </w:tc>
        <w:tc>
          <w:tcPr>
            <w:tcW w:w="2693" w:type="dxa"/>
          </w:tcPr>
          <w:p w14:paraId="0D334311"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Good Quality </w:t>
            </w:r>
          </w:p>
        </w:tc>
        <w:tc>
          <w:tcPr>
            <w:tcW w:w="5373" w:type="dxa"/>
          </w:tcPr>
          <w:p w14:paraId="02A0A80A"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High INTRIN and low EXTRIN</w:t>
            </w:r>
          </w:p>
        </w:tc>
      </w:tr>
      <w:tr w:rsidR="002517F5" w:rsidRPr="006F2C3E" w14:paraId="0E7BC9F0" w14:textId="77777777" w:rsidTr="002517F5">
        <w:trPr>
          <w:trHeight w:val="233"/>
        </w:trPr>
        <w:tc>
          <w:tcPr>
            <w:tcW w:w="1500" w:type="dxa"/>
            <w:vMerge/>
          </w:tcPr>
          <w:p w14:paraId="55D06AE8" w14:textId="77777777" w:rsidR="002517F5" w:rsidRPr="006F2C3E" w:rsidRDefault="002517F5" w:rsidP="00962A31">
            <w:pPr>
              <w:rPr>
                <w:rFonts w:ascii="Times New Roman" w:hAnsi="Times New Roman" w:cs="Times New Roman"/>
                <w:sz w:val="24"/>
                <w:szCs w:val="24"/>
                <w:vertAlign w:val="superscript"/>
                <w:lang w:val="en-CA"/>
              </w:rPr>
            </w:pPr>
          </w:p>
        </w:tc>
        <w:tc>
          <w:tcPr>
            <w:tcW w:w="899" w:type="dxa"/>
            <w:vMerge/>
          </w:tcPr>
          <w:p w14:paraId="37A223F1" w14:textId="77777777" w:rsidR="002517F5" w:rsidRPr="006F2C3E" w:rsidRDefault="002517F5" w:rsidP="00962A31">
            <w:pPr>
              <w:rPr>
                <w:rFonts w:ascii="Times New Roman" w:hAnsi="Times New Roman" w:cs="Times New Roman"/>
                <w:sz w:val="24"/>
                <w:szCs w:val="24"/>
                <w:vertAlign w:val="superscript"/>
                <w:lang w:val="en-CA"/>
              </w:rPr>
            </w:pPr>
          </w:p>
        </w:tc>
        <w:tc>
          <w:tcPr>
            <w:tcW w:w="1350" w:type="dxa"/>
            <w:vMerge/>
          </w:tcPr>
          <w:p w14:paraId="6249B056" w14:textId="77777777" w:rsidR="002517F5" w:rsidRPr="006F2C3E" w:rsidRDefault="002517F5" w:rsidP="00962A31">
            <w:pPr>
              <w:rPr>
                <w:rFonts w:ascii="Times New Roman" w:hAnsi="Times New Roman" w:cs="Times New Roman"/>
                <w:sz w:val="24"/>
                <w:szCs w:val="24"/>
                <w:lang w:val="en-CA"/>
              </w:rPr>
            </w:pPr>
          </w:p>
        </w:tc>
        <w:tc>
          <w:tcPr>
            <w:tcW w:w="905" w:type="dxa"/>
            <w:vMerge/>
          </w:tcPr>
          <w:p w14:paraId="3FFEC0A3" w14:textId="77777777" w:rsidR="002517F5" w:rsidRPr="006F2C3E" w:rsidRDefault="002517F5" w:rsidP="00962A31">
            <w:pPr>
              <w:rPr>
                <w:rFonts w:ascii="Times New Roman" w:hAnsi="Times New Roman" w:cs="Times New Roman"/>
                <w:sz w:val="24"/>
                <w:szCs w:val="24"/>
                <w:lang w:val="en-CA"/>
              </w:rPr>
            </w:pPr>
          </w:p>
        </w:tc>
        <w:tc>
          <w:tcPr>
            <w:tcW w:w="2693" w:type="dxa"/>
          </w:tcPr>
          <w:p w14:paraId="2B310E8C"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Poor Quality </w:t>
            </w:r>
          </w:p>
        </w:tc>
        <w:tc>
          <w:tcPr>
            <w:tcW w:w="5373" w:type="dxa"/>
          </w:tcPr>
          <w:p w14:paraId="1407E8D4"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Low INTRIN and moderate EXTRIN</w:t>
            </w:r>
          </w:p>
        </w:tc>
      </w:tr>
      <w:tr w:rsidR="002517F5" w:rsidRPr="006F2C3E" w14:paraId="305E3D36" w14:textId="77777777" w:rsidTr="002517F5">
        <w:trPr>
          <w:trHeight w:val="233"/>
        </w:trPr>
        <w:tc>
          <w:tcPr>
            <w:tcW w:w="1500" w:type="dxa"/>
            <w:vMerge/>
          </w:tcPr>
          <w:p w14:paraId="6CC5D406" w14:textId="77777777" w:rsidR="002517F5" w:rsidRPr="006F2C3E" w:rsidRDefault="002517F5" w:rsidP="00962A31">
            <w:pPr>
              <w:rPr>
                <w:rFonts w:ascii="Times New Roman" w:hAnsi="Times New Roman" w:cs="Times New Roman"/>
                <w:sz w:val="24"/>
                <w:szCs w:val="24"/>
                <w:vertAlign w:val="superscript"/>
                <w:lang w:val="en-CA"/>
              </w:rPr>
            </w:pPr>
          </w:p>
        </w:tc>
        <w:tc>
          <w:tcPr>
            <w:tcW w:w="899" w:type="dxa"/>
            <w:vMerge/>
          </w:tcPr>
          <w:p w14:paraId="7C63E79B" w14:textId="77777777" w:rsidR="002517F5" w:rsidRPr="006F2C3E" w:rsidRDefault="002517F5" w:rsidP="00962A31">
            <w:pPr>
              <w:rPr>
                <w:rFonts w:ascii="Times New Roman" w:hAnsi="Times New Roman" w:cs="Times New Roman"/>
                <w:sz w:val="24"/>
                <w:szCs w:val="24"/>
                <w:vertAlign w:val="superscript"/>
                <w:lang w:val="en-CA"/>
              </w:rPr>
            </w:pPr>
          </w:p>
        </w:tc>
        <w:tc>
          <w:tcPr>
            <w:tcW w:w="1350" w:type="dxa"/>
            <w:vMerge/>
          </w:tcPr>
          <w:p w14:paraId="1FB92836" w14:textId="77777777" w:rsidR="002517F5" w:rsidRPr="006F2C3E" w:rsidRDefault="002517F5" w:rsidP="00962A31">
            <w:pPr>
              <w:rPr>
                <w:rFonts w:ascii="Times New Roman" w:hAnsi="Times New Roman" w:cs="Times New Roman"/>
                <w:sz w:val="24"/>
                <w:szCs w:val="24"/>
                <w:lang w:val="en-CA"/>
              </w:rPr>
            </w:pPr>
          </w:p>
        </w:tc>
        <w:tc>
          <w:tcPr>
            <w:tcW w:w="905" w:type="dxa"/>
            <w:vMerge/>
          </w:tcPr>
          <w:p w14:paraId="1D485FAF" w14:textId="77777777" w:rsidR="002517F5" w:rsidRPr="006F2C3E" w:rsidRDefault="002517F5" w:rsidP="00962A31">
            <w:pPr>
              <w:rPr>
                <w:rFonts w:ascii="Times New Roman" w:hAnsi="Times New Roman" w:cs="Times New Roman"/>
                <w:sz w:val="24"/>
                <w:szCs w:val="24"/>
                <w:lang w:val="en-CA"/>
              </w:rPr>
            </w:pPr>
          </w:p>
        </w:tc>
        <w:tc>
          <w:tcPr>
            <w:tcW w:w="2693" w:type="dxa"/>
          </w:tcPr>
          <w:p w14:paraId="7C8B7BA9"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Low quantity </w:t>
            </w:r>
          </w:p>
        </w:tc>
        <w:tc>
          <w:tcPr>
            <w:tcW w:w="5373" w:type="dxa"/>
          </w:tcPr>
          <w:p w14:paraId="0E14005A"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Low INTRIN and EXTRIN</w:t>
            </w:r>
          </w:p>
        </w:tc>
      </w:tr>
      <w:tr w:rsidR="002517F5" w:rsidRPr="006F2C3E" w14:paraId="05455EC7" w14:textId="77777777" w:rsidTr="002517F5">
        <w:trPr>
          <w:trHeight w:val="207"/>
        </w:trPr>
        <w:tc>
          <w:tcPr>
            <w:tcW w:w="1500" w:type="dxa"/>
            <w:vMerge w:val="restart"/>
          </w:tcPr>
          <w:p w14:paraId="74F45ED9" w14:textId="3D7B88C4"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Learning </w:t>
            </w:r>
            <w:r w:rsidRPr="006F2C3E">
              <w:rPr>
                <w:rFonts w:ascii="Times New Roman" w:hAnsi="Times New Roman" w:cs="Times New Roman"/>
                <w:sz w:val="24"/>
                <w:szCs w:val="24"/>
                <w:vertAlign w:val="superscript"/>
                <w:lang w:val="en-CA"/>
              </w:rPr>
              <w:t>10</w:t>
            </w:r>
          </w:p>
          <w:p w14:paraId="1A08D466" w14:textId="28AC4C35"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Motivation</w:t>
            </w:r>
          </w:p>
        </w:tc>
        <w:tc>
          <w:tcPr>
            <w:tcW w:w="899" w:type="dxa"/>
            <w:vMerge w:val="restart"/>
          </w:tcPr>
          <w:p w14:paraId="5FC90FBD"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Yes</w:t>
            </w:r>
          </w:p>
        </w:tc>
        <w:tc>
          <w:tcPr>
            <w:tcW w:w="1350" w:type="dxa"/>
            <w:vMerge w:val="restart"/>
          </w:tcPr>
          <w:p w14:paraId="3F6DB8D3"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Secondary </w:t>
            </w:r>
          </w:p>
          <w:p w14:paraId="6F585775"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N=767</w:t>
            </w:r>
          </w:p>
        </w:tc>
        <w:tc>
          <w:tcPr>
            <w:tcW w:w="905" w:type="dxa"/>
            <w:vMerge w:val="restart"/>
          </w:tcPr>
          <w:p w14:paraId="2B20176B" w14:textId="77777777" w:rsidR="002517F5" w:rsidRPr="006F2C3E" w:rsidRDefault="002517F5" w:rsidP="00962A31">
            <w:pPr>
              <w:ind w:left="-107"/>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Cluster </w:t>
            </w:r>
          </w:p>
        </w:tc>
        <w:tc>
          <w:tcPr>
            <w:tcW w:w="2693" w:type="dxa"/>
          </w:tcPr>
          <w:p w14:paraId="092F3DB7"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Low SD-high CONTR </w:t>
            </w:r>
          </w:p>
        </w:tc>
        <w:tc>
          <w:tcPr>
            <w:tcW w:w="5373" w:type="dxa"/>
          </w:tcPr>
          <w:p w14:paraId="745F40C9"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Low AUTO, high CONTR and AMO</w:t>
            </w:r>
          </w:p>
        </w:tc>
      </w:tr>
      <w:tr w:rsidR="002517F5" w:rsidRPr="006F2C3E" w14:paraId="01B7096A" w14:textId="77777777" w:rsidTr="002517F5">
        <w:trPr>
          <w:trHeight w:val="253"/>
        </w:trPr>
        <w:tc>
          <w:tcPr>
            <w:tcW w:w="1500" w:type="dxa"/>
            <w:vMerge/>
          </w:tcPr>
          <w:p w14:paraId="437CCA28" w14:textId="77777777" w:rsidR="002517F5" w:rsidRPr="006F2C3E" w:rsidRDefault="002517F5" w:rsidP="00962A31">
            <w:pPr>
              <w:rPr>
                <w:rFonts w:ascii="Times New Roman" w:hAnsi="Times New Roman" w:cs="Times New Roman"/>
                <w:sz w:val="24"/>
                <w:szCs w:val="24"/>
                <w:vertAlign w:val="superscript"/>
                <w:lang w:val="en-CA"/>
              </w:rPr>
            </w:pPr>
          </w:p>
        </w:tc>
        <w:tc>
          <w:tcPr>
            <w:tcW w:w="899" w:type="dxa"/>
            <w:vMerge/>
          </w:tcPr>
          <w:p w14:paraId="25642864" w14:textId="77777777" w:rsidR="002517F5" w:rsidRPr="006F2C3E" w:rsidRDefault="002517F5" w:rsidP="00962A31">
            <w:pPr>
              <w:rPr>
                <w:rFonts w:ascii="Times New Roman" w:hAnsi="Times New Roman" w:cs="Times New Roman"/>
                <w:sz w:val="24"/>
                <w:szCs w:val="24"/>
                <w:vertAlign w:val="superscript"/>
                <w:lang w:val="en-CA"/>
              </w:rPr>
            </w:pPr>
          </w:p>
        </w:tc>
        <w:tc>
          <w:tcPr>
            <w:tcW w:w="1350" w:type="dxa"/>
            <w:vMerge/>
          </w:tcPr>
          <w:p w14:paraId="0E6E3F3A" w14:textId="77777777" w:rsidR="002517F5" w:rsidRPr="006F2C3E" w:rsidRDefault="002517F5" w:rsidP="00962A31">
            <w:pPr>
              <w:rPr>
                <w:rFonts w:ascii="Times New Roman" w:hAnsi="Times New Roman" w:cs="Times New Roman"/>
                <w:sz w:val="24"/>
                <w:szCs w:val="24"/>
                <w:lang w:val="en-CA"/>
              </w:rPr>
            </w:pPr>
          </w:p>
        </w:tc>
        <w:tc>
          <w:tcPr>
            <w:tcW w:w="905" w:type="dxa"/>
            <w:vMerge/>
          </w:tcPr>
          <w:p w14:paraId="367C3EB5" w14:textId="77777777" w:rsidR="002517F5" w:rsidRPr="006F2C3E" w:rsidRDefault="002517F5" w:rsidP="00962A31">
            <w:pPr>
              <w:rPr>
                <w:rFonts w:ascii="Times New Roman" w:hAnsi="Times New Roman" w:cs="Times New Roman"/>
                <w:sz w:val="24"/>
                <w:szCs w:val="24"/>
                <w:lang w:val="en-CA"/>
              </w:rPr>
            </w:pPr>
          </w:p>
        </w:tc>
        <w:tc>
          <w:tcPr>
            <w:tcW w:w="2693" w:type="dxa"/>
          </w:tcPr>
          <w:p w14:paraId="577E66CA"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SD-Low CONTR </w:t>
            </w:r>
          </w:p>
        </w:tc>
        <w:tc>
          <w:tcPr>
            <w:tcW w:w="5373" w:type="dxa"/>
          </w:tcPr>
          <w:p w14:paraId="273A46B3"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High AUTO, low CONTR and AMO</w:t>
            </w:r>
          </w:p>
        </w:tc>
      </w:tr>
      <w:tr w:rsidR="002517F5" w:rsidRPr="006F2C3E" w14:paraId="636D5FA0" w14:textId="77777777" w:rsidTr="002517F5">
        <w:trPr>
          <w:trHeight w:val="275"/>
        </w:trPr>
        <w:tc>
          <w:tcPr>
            <w:tcW w:w="1500" w:type="dxa"/>
            <w:vMerge/>
          </w:tcPr>
          <w:p w14:paraId="60FA2AA8" w14:textId="77777777" w:rsidR="002517F5" w:rsidRPr="006F2C3E" w:rsidRDefault="002517F5" w:rsidP="00962A31">
            <w:pPr>
              <w:rPr>
                <w:rFonts w:ascii="Times New Roman" w:hAnsi="Times New Roman" w:cs="Times New Roman"/>
                <w:sz w:val="24"/>
                <w:szCs w:val="24"/>
                <w:vertAlign w:val="superscript"/>
                <w:lang w:val="en-CA"/>
              </w:rPr>
            </w:pPr>
          </w:p>
        </w:tc>
        <w:tc>
          <w:tcPr>
            <w:tcW w:w="899" w:type="dxa"/>
            <w:vMerge/>
          </w:tcPr>
          <w:p w14:paraId="784349B1" w14:textId="77777777" w:rsidR="002517F5" w:rsidRPr="006F2C3E" w:rsidRDefault="002517F5" w:rsidP="00962A31">
            <w:pPr>
              <w:rPr>
                <w:rFonts w:ascii="Times New Roman" w:hAnsi="Times New Roman" w:cs="Times New Roman"/>
                <w:sz w:val="24"/>
                <w:szCs w:val="24"/>
                <w:vertAlign w:val="superscript"/>
                <w:lang w:val="en-CA"/>
              </w:rPr>
            </w:pPr>
          </w:p>
        </w:tc>
        <w:tc>
          <w:tcPr>
            <w:tcW w:w="1350" w:type="dxa"/>
            <w:vMerge/>
          </w:tcPr>
          <w:p w14:paraId="486F0343" w14:textId="77777777" w:rsidR="002517F5" w:rsidRPr="006F2C3E" w:rsidRDefault="002517F5" w:rsidP="00962A31">
            <w:pPr>
              <w:rPr>
                <w:rFonts w:ascii="Times New Roman" w:hAnsi="Times New Roman" w:cs="Times New Roman"/>
                <w:sz w:val="24"/>
                <w:szCs w:val="24"/>
                <w:lang w:val="en-CA"/>
              </w:rPr>
            </w:pPr>
          </w:p>
        </w:tc>
        <w:tc>
          <w:tcPr>
            <w:tcW w:w="905" w:type="dxa"/>
            <w:vMerge/>
          </w:tcPr>
          <w:p w14:paraId="65DCF3D5" w14:textId="77777777" w:rsidR="002517F5" w:rsidRPr="006F2C3E" w:rsidRDefault="002517F5" w:rsidP="00962A31">
            <w:pPr>
              <w:rPr>
                <w:rFonts w:ascii="Times New Roman" w:hAnsi="Times New Roman" w:cs="Times New Roman"/>
                <w:sz w:val="24"/>
                <w:szCs w:val="24"/>
                <w:lang w:val="en-CA"/>
              </w:rPr>
            </w:pPr>
          </w:p>
        </w:tc>
        <w:tc>
          <w:tcPr>
            <w:tcW w:w="2693" w:type="dxa"/>
          </w:tcPr>
          <w:p w14:paraId="6883320E"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Low SD-Low CONTR </w:t>
            </w:r>
          </w:p>
        </w:tc>
        <w:tc>
          <w:tcPr>
            <w:tcW w:w="5373" w:type="dxa"/>
          </w:tcPr>
          <w:p w14:paraId="0C2430B6"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Low AUTO, CONTR and AMO</w:t>
            </w:r>
          </w:p>
        </w:tc>
      </w:tr>
      <w:tr w:rsidR="002517F5" w:rsidRPr="006F2C3E" w14:paraId="3C8709E8" w14:textId="77777777" w:rsidTr="002517F5">
        <w:trPr>
          <w:trHeight w:val="265"/>
        </w:trPr>
        <w:tc>
          <w:tcPr>
            <w:tcW w:w="1500" w:type="dxa"/>
            <w:vMerge/>
          </w:tcPr>
          <w:p w14:paraId="2384A9C3" w14:textId="77777777" w:rsidR="002517F5" w:rsidRPr="006F2C3E" w:rsidRDefault="002517F5" w:rsidP="00962A31">
            <w:pPr>
              <w:rPr>
                <w:rFonts w:ascii="Times New Roman" w:hAnsi="Times New Roman" w:cs="Times New Roman"/>
                <w:sz w:val="24"/>
                <w:szCs w:val="24"/>
                <w:vertAlign w:val="superscript"/>
                <w:lang w:val="en-CA"/>
              </w:rPr>
            </w:pPr>
          </w:p>
        </w:tc>
        <w:tc>
          <w:tcPr>
            <w:tcW w:w="899" w:type="dxa"/>
            <w:vMerge/>
          </w:tcPr>
          <w:p w14:paraId="3371609A" w14:textId="77777777" w:rsidR="002517F5" w:rsidRPr="006F2C3E" w:rsidRDefault="002517F5" w:rsidP="00962A31">
            <w:pPr>
              <w:rPr>
                <w:rFonts w:ascii="Times New Roman" w:hAnsi="Times New Roman" w:cs="Times New Roman"/>
                <w:sz w:val="24"/>
                <w:szCs w:val="24"/>
                <w:vertAlign w:val="superscript"/>
                <w:lang w:val="en-CA"/>
              </w:rPr>
            </w:pPr>
          </w:p>
        </w:tc>
        <w:tc>
          <w:tcPr>
            <w:tcW w:w="1350" w:type="dxa"/>
            <w:vMerge/>
          </w:tcPr>
          <w:p w14:paraId="1F93C7B8" w14:textId="77777777" w:rsidR="002517F5" w:rsidRPr="006F2C3E" w:rsidRDefault="002517F5" w:rsidP="00962A31">
            <w:pPr>
              <w:rPr>
                <w:rFonts w:ascii="Times New Roman" w:hAnsi="Times New Roman" w:cs="Times New Roman"/>
                <w:sz w:val="24"/>
                <w:szCs w:val="24"/>
                <w:lang w:val="en-CA"/>
              </w:rPr>
            </w:pPr>
          </w:p>
        </w:tc>
        <w:tc>
          <w:tcPr>
            <w:tcW w:w="905" w:type="dxa"/>
            <w:vMerge/>
          </w:tcPr>
          <w:p w14:paraId="0361942C" w14:textId="77777777" w:rsidR="002517F5" w:rsidRPr="006F2C3E" w:rsidRDefault="002517F5" w:rsidP="00962A31">
            <w:pPr>
              <w:rPr>
                <w:rFonts w:ascii="Times New Roman" w:hAnsi="Times New Roman" w:cs="Times New Roman"/>
                <w:sz w:val="24"/>
                <w:szCs w:val="24"/>
                <w:lang w:val="en-CA"/>
              </w:rPr>
            </w:pPr>
          </w:p>
        </w:tc>
        <w:tc>
          <w:tcPr>
            <w:tcW w:w="2693" w:type="dxa"/>
          </w:tcPr>
          <w:p w14:paraId="517E038C"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High SD-High CONTR</w:t>
            </w:r>
          </w:p>
        </w:tc>
        <w:tc>
          <w:tcPr>
            <w:tcW w:w="5373" w:type="dxa"/>
          </w:tcPr>
          <w:p w14:paraId="6A5AE819"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High AUTO and CONTR, and low AMO</w:t>
            </w:r>
          </w:p>
        </w:tc>
      </w:tr>
      <w:tr w:rsidR="002517F5" w:rsidRPr="006F2C3E" w14:paraId="3C2046A6" w14:textId="77777777" w:rsidTr="002517F5">
        <w:trPr>
          <w:trHeight w:val="230"/>
        </w:trPr>
        <w:tc>
          <w:tcPr>
            <w:tcW w:w="1500" w:type="dxa"/>
            <w:vMerge w:val="restart"/>
          </w:tcPr>
          <w:p w14:paraId="7C51A45C" w14:textId="74A447F8"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lastRenderedPageBreak/>
              <w:t>Academic Motivation</w:t>
            </w:r>
            <w:r w:rsidRPr="006F2C3E">
              <w:rPr>
                <w:rFonts w:ascii="Times New Roman" w:hAnsi="Times New Roman" w:cs="Times New Roman"/>
                <w:sz w:val="24"/>
                <w:szCs w:val="24"/>
                <w:vertAlign w:val="superscript"/>
                <w:lang w:val="en-CA"/>
              </w:rPr>
              <w:t>11</w:t>
            </w:r>
          </w:p>
          <w:p w14:paraId="631B5F1F" w14:textId="77777777" w:rsidR="002517F5" w:rsidRPr="006F2C3E" w:rsidRDefault="002517F5" w:rsidP="00962A31">
            <w:pPr>
              <w:rPr>
                <w:rFonts w:ascii="Times New Roman" w:hAnsi="Times New Roman" w:cs="Times New Roman"/>
                <w:sz w:val="24"/>
                <w:szCs w:val="24"/>
                <w:lang w:val="en-CA"/>
              </w:rPr>
            </w:pPr>
          </w:p>
        </w:tc>
        <w:tc>
          <w:tcPr>
            <w:tcW w:w="899" w:type="dxa"/>
            <w:vMerge w:val="restart"/>
          </w:tcPr>
          <w:p w14:paraId="2C1D1249"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Yes</w:t>
            </w:r>
          </w:p>
        </w:tc>
        <w:tc>
          <w:tcPr>
            <w:tcW w:w="1350" w:type="dxa"/>
            <w:vMerge w:val="restart"/>
          </w:tcPr>
          <w:p w14:paraId="7253552E"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Secondary </w:t>
            </w:r>
          </w:p>
          <w:p w14:paraId="01F7BDAD"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N= 738</w:t>
            </w:r>
          </w:p>
        </w:tc>
        <w:tc>
          <w:tcPr>
            <w:tcW w:w="905" w:type="dxa"/>
            <w:vMerge w:val="restart"/>
          </w:tcPr>
          <w:p w14:paraId="183441FC" w14:textId="77777777" w:rsidR="002517F5" w:rsidRPr="006F2C3E" w:rsidRDefault="002517F5" w:rsidP="00962A31">
            <w:pPr>
              <w:ind w:left="-110"/>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Cluster </w:t>
            </w:r>
          </w:p>
        </w:tc>
        <w:tc>
          <w:tcPr>
            <w:tcW w:w="2693" w:type="dxa"/>
          </w:tcPr>
          <w:p w14:paraId="27D41381"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High Quantity</w:t>
            </w:r>
          </w:p>
        </w:tc>
        <w:tc>
          <w:tcPr>
            <w:tcW w:w="5373" w:type="dxa"/>
          </w:tcPr>
          <w:p w14:paraId="0DFCF3C3"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High AMO, moderate AUTO and CONTR</w:t>
            </w:r>
          </w:p>
        </w:tc>
      </w:tr>
      <w:tr w:rsidR="002517F5" w:rsidRPr="006F2C3E" w14:paraId="1D5FFA5C" w14:textId="77777777" w:rsidTr="002517F5">
        <w:trPr>
          <w:trHeight w:val="230"/>
        </w:trPr>
        <w:tc>
          <w:tcPr>
            <w:tcW w:w="1500" w:type="dxa"/>
            <w:vMerge/>
          </w:tcPr>
          <w:p w14:paraId="52655C43" w14:textId="77777777" w:rsidR="002517F5" w:rsidRPr="006F2C3E" w:rsidRDefault="002517F5" w:rsidP="00962A31">
            <w:pPr>
              <w:rPr>
                <w:rFonts w:ascii="Times New Roman" w:hAnsi="Times New Roman" w:cs="Times New Roman"/>
                <w:sz w:val="24"/>
                <w:szCs w:val="24"/>
                <w:vertAlign w:val="superscript"/>
                <w:lang w:val="en-CA"/>
              </w:rPr>
            </w:pPr>
          </w:p>
        </w:tc>
        <w:tc>
          <w:tcPr>
            <w:tcW w:w="899" w:type="dxa"/>
            <w:vMerge/>
          </w:tcPr>
          <w:p w14:paraId="15915880" w14:textId="77777777" w:rsidR="002517F5" w:rsidRPr="006F2C3E" w:rsidRDefault="002517F5" w:rsidP="00962A31">
            <w:pPr>
              <w:rPr>
                <w:rFonts w:ascii="Times New Roman" w:hAnsi="Times New Roman" w:cs="Times New Roman"/>
                <w:sz w:val="24"/>
                <w:szCs w:val="24"/>
                <w:vertAlign w:val="superscript"/>
                <w:lang w:val="en-CA"/>
              </w:rPr>
            </w:pPr>
          </w:p>
        </w:tc>
        <w:tc>
          <w:tcPr>
            <w:tcW w:w="1350" w:type="dxa"/>
            <w:vMerge/>
          </w:tcPr>
          <w:p w14:paraId="03FCD808" w14:textId="77777777" w:rsidR="002517F5" w:rsidRPr="006F2C3E" w:rsidRDefault="002517F5" w:rsidP="00962A31">
            <w:pPr>
              <w:rPr>
                <w:rFonts w:ascii="Times New Roman" w:hAnsi="Times New Roman" w:cs="Times New Roman"/>
                <w:sz w:val="24"/>
                <w:szCs w:val="24"/>
                <w:lang w:val="en-CA"/>
              </w:rPr>
            </w:pPr>
          </w:p>
        </w:tc>
        <w:tc>
          <w:tcPr>
            <w:tcW w:w="905" w:type="dxa"/>
            <w:vMerge/>
          </w:tcPr>
          <w:p w14:paraId="15F860DC" w14:textId="77777777" w:rsidR="002517F5" w:rsidRPr="006F2C3E" w:rsidRDefault="002517F5" w:rsidP="00962A31">
            <w:pPr>
              <w:rPr>
                <w:rFonts w:ascii="Times New Roman" w:hAnsi="Times New Roman" w:cs="Times New Roman"/>
                <w:sz w:val="24"/>
                <w:szCs w:val="24"/>
                <w:lang w:val="en-CA"/>
              </w:rPr>
            </w:pPr>
          </w:p>
        </w:tc>
        <w:tc>
          <w:tcPr>
            <w:tcW w:w="2693" w:type="dxa"/>
          </w:tcPr>
          <w:p w14:paraId="74A88301"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High Quality </w:t>
            </w:r>
          </w:p>
        </w:tc>
        <w:tc>
          <w:tcPr>
            <w:tcW w:w="5373" w:type="dxa"/>
          </w:tcPr>
          <w:p w14:paraId="7FB6A835"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Low AMO, highly moderate AUTO and CONTR</w:t>
            </w:r>
          </w:p>
        </w:tc>
      </w:tr>
      <w:tr w:rsidR="002517F5" w:rsidRPr="006F2C3E" w14:paraId="243F3B65" w14:textId="77777777" w:rsidTr="002517F5">
        <w:trPr>
          <w:trHeight w:val="230"/>
        </w:trPr>
        <w:tc>
          <w:tcPr>
            <w:tcW w:w="1500" w:type="dxa"/>
            <w:vMerge/>
          </w:tcPr>
          <w:p w14:paraId="53F5A14B" w14:textId="77777777" w:rsidR="002517F5" w:rsidRPr="006F2C3E" w:rsidRDefault="002517F5" w:rsidP="00962A31">
            <w:pPr>
              <w:rPr>
                <w:rFonts w:ascii="Times New Roman" w:hAnsi="Times New Roman" w:cs="Times New Roman"/>
                <w:sz w:val="24"/>
                <w:szCs w:val="24"/>
                <w:vertAlign w:val="superscript"/>
                <w:lang w:val="en-CA"/>
              </w:rPr>
            </w:pPr>
          </w:p>
        </w:tc>
        <w:tc>
          <w:tcPr>
            <w:tcW w:w="899" w:type="dxa"/>
            <w:vMerge/>
          </w:tcPr>
          <w:p w14:paraId="1139AF36" w14:textId="77777777" w:rsidR="002517F5" w:rsidRPr="006F2C3E" w:rsidRDefault="002517F5" w:rsidP="00962A31">
            <w:pPr>
              <w:rPr>
                <w:rFonts w:ascii="Times New Roman" w:hAnsi="Times New Roman" w:cs="Times New Roman"/>
                <w:sz w:val="24"/>
                <w:szCs w:val="24"/>
                <w:vertAlign w:val="superscript"/>
                <w:lang w:val="en-CA"/>
              </w:rPr>
            </w:pPr>
          </w:p>
        </w:tc>
        <w:tc>
          <w:tcPr>
            <w:tcW w:w="1350" w:type="dxa"/>
            <w:vMerge/>
          </w:tcPr>
          <w:p w14:paraId="6D0372D8" w14:textId="77777777" w:rsidR="002517F5" w:rsidRPr="006F2C3E" w:rsidRDefault="002517F5" w:rsidP="00962A31">
            <w:pPr>
              <w:rPr>
                <w:rFonts w:ascii="Times New Roman" w:hAnsi="Times New Roman" w:cs="Times New Roman"/>
                <w:sz w:val="24"/>
                <w:szCs w:val="24"/>
                <w:lang w:val="en-CA"/>
              </w:rPr>
            </w:pPr>
          </w:p>
        </w:tc>
        <w:tc>
          <w:tcPr>
            <w:tcW w:w="905" w:type="dxa"/>
            <w:vMerge/>
          </w:tcPr>
          <w:p w14:paraId="3859CC91" w14:textId="77777777" w:rsidR="002517F5" w:rsidRPr="006F2C3E" w:rsidRDefault="002517F5" w:rsidP="00962A31">
            <w:pPr>
              <w:rPr>
                <w:rFonts w:ascii="Times New Roman" w:hAnsi="Times New Roman" w:cs="Times New Roman"/>
                <w:sz w:val="24"/>
                <w:szCs w:val="24"/>
                <w:lang w:val="en-CA"/>
              </w:rPr>
            </w:pPr>
          </w:p>
        </w:tc>
        <w:tc>
          <w:tcPr>
            <w:tcW w:w="2693" w:type="dxa"/>
          </w:tcPr>
          <w:p w14:paraId="6809B981"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Low Quantity </w:t>
            </w:r>
          </w:p>
        </w:tc>
        <w:tc>
          <w:tcPr>
            <w:tcW w:w="5373" w:type="dxa"/>
          </w:tcPr>
          <w:p w14:paraId="581E7A1B"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Low levels of all                                                                                                    </w:t>
            </w:r>
          </w:p>
        </w:tc>
      </w:tr>
      <w:tr w:rsidR="002517F5" w:rsidRPr="006F2C3E" w14:paraId="459E9596" w14:textId="77777777" w:rsidTr="002517F5">
        <w:trPr>
          <w:trHeight w:val="230"/>
        </w:trPr>
        <w:tc>
          <w:tcPr>
            <w:tcW w:w="1500" w:type="dxa"/>
            <w:vMerge/>
          </w:tcPr>
          <w:p w14:paraId="44277ABE" w14:textId="77777777" w:rsidR="002517F5" w:rsidRPr="006F2C3E" w:rsidRDefault="002517F5" w:rsidP="00962A31">
            <w:pPr>
              <w:rPr>
                <w:rFonts w:ascii="Times New Roman" w:hAnsi="Times New Roman" w:cs="Times New Roman"/>
                <w:sz w:val="24"/>
                <w:szCs w:val="24"/>
                <w:vertAlign w:val="superscript"/>
                <w:lang w:val="en-CA"/>
              </w:rPr>
            </w:pPr>
          </w:p>
        </w:tc>
        <w:tc>
          <w:tcPr>
            <w:tcW w:w="899" w:type="dxa"/>
            <w:vMerge/>
          </w:tcPr>
          <w:p w14:paraId="399CABFB" w14:textId="77777777" w:rsidR="002517F5" w:rsidRPr="006F2C3E" w:rsidRDefault="002517F5" w:rsidP="00962A31">
            <w:pPr>
              <w:rPr>
                <w:rFonts w:ascii="Times New Roman" w:hAnsi="Times New Roman" w:cs="Times New Roman"/>
                <w:sz w:val="24"/>
                <w:szCs w:val="24"/>
                <w:vertAlign w:val="superscript"/>
                <w:lang w:val="en-CA"/>
              </w:rPr>
            </w:pPr>
          </w:p>
        </w:tc>
        <w:tc>
          <w:tcPr>
            <w:tcW w:w="1350" w:type="dxa"/>
            <w:vMerge/>
          </w:tcPr>
          <w:p w14:paraId="4A7E97AC" w14:textId="77777777" w:rsidR="002517F5" w:rsidRPr="006F2C3E" w:rsidRDefault="002517F5" w:rsidP="00962A31">
            <w:pPr>
              <w:rPr>
                <w:rFonts w:ascii="Times New Roman" w:hAnsi="Times New Roman" w:cs="Times New Roman"/>
                <w:sz w:val="24"/>
                <w:szCs w:val="24"/>
                <w:lang w:val="en-CA"/>
              </w:rPr>
            </w:pPr>
          </w:p>
        </w:tc>
        <w:tc>
          <w:tcPr>
            <w:tcW w:w="905" w:type="dxa"/>
            <w:vMerge/>
          </w:tcPr>
          <w:p w14:paraId="758D7301" w14:textId="77777777" w:rsidR="002517F5" w:rsidRPr="006F2C3E" w:rsidRDefault="002517F5" w:rsidP="00962A31">
            <w:pPr>
              <w:rPr>
                <w:rFonts w:ascii="Times New Roman" w:hAnsi="Times New Roman" w:cs="Times New Roman"/>
                <w:sz w:val="24"/>
                <w:szCs w:val="24"/>
                <w:lang w:val="en-CA"/>
              </w:rPr>
            </w:pPr>
          </w:p>
        </w:tc>
        <w:tc>
          <w:tcPr>
            <w:tcW w:w="2693" w:type="dxa"/>
          </w:tcPr>
          <w:p w14:paraId="4E81DF2E"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Low Quality </w:t>
            </w:r>
          </w:p>
        </w:tc>
        <w:tc>
          <w:tcPr>
            <w:tcW w:w="5373" w:type="dxa"/>
          </w:tcPr>
          <w:p w14:paraId="675BBE40"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Moderate AMO, very low AUTO and CONTR</w:t>
            </w:r>
          </w:p>
        </w:tc>
      </w:tr>
      <w:tr w:rsidR="002517F5" w:rsidRPr="006F2C3E" w14:paraId="6124E722" w14:textId="77777777" w:rsidTr="002517F5">
        <w:trPr>
          <w:trHeight w:val="233"/>
        </w:trPr>
        <w:tc>
          <w:tcPr>
            <w:tcW w:w="1500" w:type="dxa"/>
            <w:vMerge w:val="restart"/>
          </w:tcPr>
          <w:p w14:paraId="1C47626F" w14:textId="34ADDAEC"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Physical</w:t>
            </w:r>
            <w:r w:rsidRPr="006F2C3E">
              <w:rPr>
                <w:rFonts w:ascii="Times New Roman" w:hAnsi="Times New Roman" w:cs="Times New Roman"/>
                <w:sz w:val="24"/>
                <w:szCs w:val="24"/>
                <w:vertAlign w:val="superscript"/>
                <w:lang w:val="en-CA"/>
              </w:rPr>
              <w:t xml:space="preserve">12 </w:t>
            </w:r>
            <w:r w:rsidRPr="006F2C3E">
              <w:rPr>
                <w:rFonts w:ascii="Times New Roman" w:hAnsi="Times New Roman" w:cs="Times New Roman"/>
                <w:sz w:val="24"/>
                <w:szCs w:val="24"/>
                <w:lang w:val="en-CA"/>
              </w:rPr>
              <w:t>Activity Motivation</w:t>
            </w:r>
          </w:p>
        </w:tc>
        <w:tc>
          <w:tcPr>
            <w:tcW w:w="899" w:type="dxa"/>
            <w:vMerge w:val="restart"/>
          </w:tcPr>
          <w:p w14:paraId="79980992"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Yes </w:t>
            </w:r>
          </w:p>
        </w:tc>
        <w:tc>
          <w:tcPr>
            <w:tcW w:w="1350" w:type="dxa"/>
            <w:vMerge w:val="restart"/>
          </w:tcPr>
          <w:p w14:paraId="58B430A8"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Secondary </w:t>
            </w:r>
          </w:p>
          <w:p w14:paraId="13BB785F"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N=413</w:t>
            </w:r>
          </w:p>
        </w:tc>
        <w:tc>
          <w:tcPr>
            <w:tcW w:w="905" w:type="dxa"/>
            <w:vMerge w:val="restart"/>
          </w:tcPr>
          <w:p w14:paraId="1A05981A" w14:textId="77777777" w:rsidR="002517F5" w:rsidRPr="006F2C3E" w:rsidRDefault="002517F5" w:rsidP="00962A31">
            <w:pPr>
              <w:ind w:left="-110"/>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Cluster </w:t>
            </w:r>
          </w:p>
        </w:tc>
        <w:tc>
          <w:tcPr>
            <w:tcW w:w="2693" w:type="dxa"/>
          </w:tcPr>
          <w:p w14:paraId="63A8CAC6"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SD</w:t>
            </w:r>
          </w:p>
        </w:tc>
        <w:tc>
          <w:tcPr>
            <w:tcW w:w="5373" w:type="dxa"/>
          </w:tcPr>
          <w:p w14:paraId="5D780A02"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High INTRIN, moderate IDEN, INTRO, EXT and low AMO</w:t>
            </w:r>
          </w:p>
        </w:tc>
      </w:tr>
      <w:tr w:rsidR="002517F5" w:rsidRPr="006F2C3E" w14:paraId="2CDE7D22" w14:textId="77777777" w:rsidTr="002517F5">
        <w:trPr>
          <w:trHeight w:val="233"/>
        </w:trPr>
        <w:tc>
          <w:tcPr>
            <w:tcW w:w="1500" w:type="dxa"/>
            <w:vMerge/>
          </w:tcPr>
          <w:p w14:paraId="7D30D71C" w14:textId="77777777" w:rsidR="002517F5" w:rsidRPr="006F2C3E" w:rsidRDefault="002517F5" w:rsidP="00962A31">
            <w:pPr>
              <w:rPr>
                <w:rFonts w:ascii="Times New Roman" w:hAnsi="Times New Roman" w:cs="Times New Roman"/>
                <w:sz w:val="24"/>
                <w:szCs w:val="24"/>
                <w:lang w:val="en-CA"/>
              </w:rPr>
            </w:pPr>
          </w:p>
        </w:tc>
        <w:tc>
          <w:tcPr>
            <w:tcW w:w="899" w:type="dxa"/>
            <w:vMerge/>
          </w:tcPr>
          <w:p w14:paraId="55B94129" w14:textId="77777777" w:rsidR="002517F5" w:rsidRPr="006F2C3E" w:rsidRDefault="002517F5" w:rsidP="00962A31">
            <w:pPr>
              <w:rPr>
                <w:rFonts w:ascii="Times New Roman" w:hAnsi="Times New Roman" w:cs="Times New Roman"/>
                <w:sz w:val="24"/>
                <w:szCs w:val="24"/>
                <w:lang w:val="en-CA"/>
              </w:rPr>
            </w:pPr>
          </w:p>
        </w:tc>
        <w:tc>
          <w:tcPr>
            <w:tcW w:w="1350" w:type="dxa"/>
            <w:vMerge/>
          </w:tcPr>
          <w:p w14:paraId="3F05A2A1" w14:textId="77777777" w:rsidR="002517F5" w:rsidRPr="006F2C3E" w:rsidRDefault="002517F5" w:rsidP="00962A31">
            <w:pPr>
              <w:rPr>
                <w:rFonts w:ascii="Times New Roman" w:hAnsi="Times New Roman" w:cs="Times New Roman"/>
                <w:sz w:val="24"/>
                <w:szCs w:val="24"/>
                <w:lang w:val="en-CA"/>
              </w:rPr>
            </w:pPr>
          </w:p>
        </w:tc>
        <w:tc>
          <w:tcPr>
            <w:tcW w:w="905" w:type="dxa"/>
            <w:vMerge/>
          </w:tcPr>
          <w:p w14:paraId="563CC112" w14:textId="77777777" w:rsidR="002517F5" w:rsidRPr="006F2C3E" w:rsidRDefault="002517F5" w:rsidP="00962A31">
            <w:pPr>
              <w:rPr>
                <w:rFonts w:ascii="Times New Roman" w:hAnsi="Times New Roman" w:cs="Times New Roman"/>
                <w:sz w:val="24"/>
                <w:szCs w:val="24"/>
                <w:lang w:val="en-CA"/>
              </w:rPr>
            </w:pPr>
          </w:p>
        </w:tc>
        <w:tc>
          <w:tcPr>
            <w:tcW w:w="2693" w:type="dxa"/>
          </w:tcPr>
          <w:p w14:paraId="73C7AD6C"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Low SD - Non-SD</w:t>
            </w:r>
          </w:p>
        </w:tc>
        <w:tc>
          <w:tcPr>
            <w:tcW w:w="5373" w:type="dxa"/>
          </w:tcPr>
          <w:p w14:paraId="4E54F8ED"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Low INTRIN, IDEN, INTRO, EXT and AMO                                                       </w:t>
            </w:r>
          </w:p>
        </w:tc>
      </w:tr>
      <w:tr w:rsidR="002517F5" w:rsidRPr="006F2C3E" w14:paraId="022311AB" w14:textId="77777777" w:rsidTr="002517F5">
        <w:trPr>
          <w:trHeight w:val="233"/>
        </w:trPr>
        <w:tc>
          <w:tcPr>
            <w:tcW w:w="1500" w:type="dxa"/>
            <w:vMerge/>
          </w:tcPr>
          <w:p w14:paraId="40E12BDB" w14:textId="77777777" w:rsidR="002517F5" w:rsidRPr="006F2C3E" w:rsidRDefault="002517F5" w:rsidP="00962A31">
            <w:pPr>
              <w:rPr>
                <w:rFonts w:ascii="Times New Roman" w:hAnsi="Times New Roman" w:cs="Times New Roman"/>
                <w:sz w:val="24"/>
                <w:szCs w:val="24"/>
                <w:lang w:val="en-CA"/>
              </w:rPr>
            </w:pPr>
          </w:p>
        </w:tc>
        <w:tc>
          <w:tcPr>
            <w:tcW w:w="899" w:type="dxa"/>
            <w:vMerge/>
          </w:tcPr>
          <w:p w14:paraId="195C4E39" w14:textId="77777777" w:rsidR="002517F5" w:rsidRPr="006F2C3E" w:rsidRDefault="002517F5" w:rsidP="00962A31">
            <w:pPr>
              <w:rPr>
                <w:rFonts w:ascii="Times New Roman" w:hAnsi="Times New Roman" w:cs="Times New Roman"/>
                <w:sz w:val="24"/>
                <w:szCs w:val="24"/>
                <w:lang w:val="en-CA"/>
              </w:rPr>
            </w:pPr>
          </w:p>
        </w:tc>
        <w:tc>
          <w:tcPr>
            <w:tcW w:w="1350" w:type="dxa"/>
            <w:vMerge/>
          </w:tcPr>
          <w:p w14:paraId="05319623" w14:textId="77777777" w:rsidR="002517F5" w:rsidRPr="006F2C3E" w:rsidRDefault="002517F5" w:rsidP="00962A31">
            <w:pPr>
              <w:rPr>
                <w:rFonts w:ascii="Times New Roman" w:hAnsi="Times New Roman" w:cs="Times New Roman"/>
                <w:sz w:val="24"/>
                <w:szCs w:val="24"/>
                <w:lang w:val="en-CA"/>
              </w:rPr>
            </w:pPr>
          </w:p>
        </w:tc>
        <w:tc>
          <w:tcPr>
            <w:tcW w:w="905" w:type="dxa"/>
            <w:vMerge/>
          </w:tcPr>
          <w:p w14:paraId="5A595D62" w14:textId="77777777" w:rsidR="002517F5" w:rsidRPr="006F2C3E" w:rsidRDefault="002517F5" w:rsidP="00962A31">
            <w:pPr>
              <w:rPr>
                <w:rFonts w:ascii="Times New Roman" w:hAnsi="Times New Roman" w:cs="Times New Roman"/>
                <w:sz w:val="24"/>
                <w:szCs w:val="24"/>
                <w:lang w:val="en-CA"/>
              </w:rPr>
            </w:pPr>
          </w:p>
        </w:tc>
        <w:tc>
          <w:tcPr>
            <w:tcW w:w="2693" w:type="dxa"/>
          </w:tcPr>
          <w:p w14:paraId="316059EF"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Non-SD</w:t>
            </w:r>
          </w:p>
        </w:tc>
        <w:tc>
          <w:tcPr>
            <w:tcW w:w="5373" w:type="dxa"/>
          </w:tcPr>
          <w:p w14:paraId="5866FDCA"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Moderate INTRIN and IDEN, low INTRO and EXT</w:t>
            </w:r>
          </w:p>
        </w:tc>
      </w:tr>
      <w:tr w:rsidR="002517F5" w:rsidRPr="006F2C3E" w14:paraId="3477A7DA" w14:textId="77777777" w:rsidTr="002517F5">
        <w:trPr>
          <w:trHeight w:val="233"/>
        </w:trPr>
        <w:tc>
          <w:tcPr>
            <w:tcW w:w="1500" w:type="dxa"/>
            <w:vMerge w:val="restart"/>
          </w:tcPr>
          <w:p w14:paraId="2B11E3E3" w14:textId="4FD312D9" w:rsidR="002517F5" w:rsidRPr="006F2C3E" w:rsidRDefault="002517F5" w:rsidP="0016328D">
            <w:pPr>
              <w:rPr>
                <w:rFonts w:ascii="Times New Roman" w:hAnsi="Times New Roman" w:cs="Times New Roman"/>
                <w:sz w:val="24"/>
                <w:szCs w:val="24"/>
                <w:lang w:val="en-CA"/>
              </w:rPr>
            </w:pPr>
            <w:r w:rsidRPr="006F2C3E">
              <w:rPr>
                <w:rFonts w:ascii="Times New Roman" w:hAnsi="Times New Roman" w:cs="Times New Roman"/>
                <w:sz w:val="24"/>
                <w:szCs w:val="24"/>
                <w:lang w:val="en-CA"/>
              </w:rPr>
              <w:t>Academic Motivation</w:t>
            </w:r>
            <w:r w:rsidRPr="006F2C3E">
              <w:rPr>
                <w:rFonts w:ascii="Times New Roman" w:hAnsi="Times New Roman" w:cs="Times New Roman"/>
                <w:sz w:val="24"/>
                <w:szCs w:val="24"/>
                <w:vertAlign w:val="superscript"/>
                <w:lang w:val="en-CA"/>
              </w:rPr>
              <w:t>13</w:t>
            </w:r>
          </w:p>
          <w:p w14:paraId="43C5E3B4" w14:textId="77777777" w:rsidR="002517F5" w:rsidRPr="006F2C3E" w:rsidRDefault="002517F5" w:rsidP="0016328D">
            <w:pPr>
              <w:rPr>
                <w:rFonts w:ascii="Times New Roman" w:hAnsi="Times New Roman" w:cs="Times New Roman"/>
                <w:sz w:val="24"/>
                <w:szCs w:val="24"/>
                <w:lang w:val="en-CA"/>
              </w:rPr>
            </w:pPr>
          </w:p>
        </w:tc>
        <w:tc>
          <w:tcPr>
            <w:tcW w:w="899" w:type="dxa"/>
            <w:vMerge w:val="restart"/>
          </w:tcPr>
          <w:p w14:paraId="19BD42F7" w14:textId="68603B4D" w:rsidR="002517F5" w:rsidRPr="006F2C3E" w:rsidRDefault="002517F5" w:rsidP="0016328D">
            <w:pPr>
              <w:rPr>
                <w:rFonts w:ascii="Times New Roman" w:hAnsi="Times New Roman" w:cs="Times New Roman"/>
                <w:sz w:val="24"/>
                <w:szCs w:val="24"/>
                <w:lang w:val="en-CA"/>
              </w:rPr>
            </w:pPr>
            <w:r w:rsidRPr="006F2C3E">
              <w:rPr>
                <w:rFonts w:ascii="Times New Roman" w:hAnsi="Times New Roman" w:cs="Times New Roman"/>
                <w:sz w:val="24"/>
                <w:szCs w:val="24"/>
                <w:lang w:val="en-CA"/>
              </w:rPr>
              <w:t>No</w:t>
            </w:r>
          </w:p>
        </w:tc>
        <w:tc>
          <w:tcPr>
            <w:tcW w:w="1350" w:type="dxa"/>
            <w:vMerge w:val="restart"/>
          </w:tcPr>
          <w:p w14:paraId="4ECFEFE2" w14:textId="77777777" w:rsidR="002517F5" w:rsidRPr="006F2C3E" w:rsidRDefault="002517F5" w:rsidP="0016328D">
            <w:pPr>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College </w:t>
            </w:r>
          </w:p>
          <w:p w14:paraId="0CBEB7A7" w14:textId="1A32950F" w:rsidR="002517F5" w:rsidRPr="006F2C3E" w:rsidRDefault="002517F5" w:rsidP="0016328D">
            <w:pPr>
              <w:rPr>
                <w:rFonts w:ascii="Times New Roman" w:hAnsi="Times New Roman" w:cs="Times New Roman"/>
                <w:sz w:val="24"/>
                <w:szCs w:val="24"/>
                <w:lang w:val="en-CA"/>
              </w:rPr>
            </w:pPr>
            <w:r w:rsidRPr="006F2C3E">
              <w:rPr>
                <w:rFonts w:ascii="Times New Roman" w:hAnsi="Times New Roman" w:cs="Times New Roman"/>
                <w:sz w:val="24"/>
                <w:szCs w:val="24"/>
                <w:lang w:val="en-CA"/>
              </w:rPr>
              <w:t>N=396</w:t>
            </w:r>
          </w:p>
        </w:tc>
        <w:tc>
          <w:tcPr>
            <w:tcW w:w="905" w:type="dxa"/>
            <w:vMerge w:val="restart"/>
          </w:tcPr>
          <w:p w14:paraId="0B9844CF" w14:textId="218D1FC4" w:rsidR="002517F5" w:rsidRPr="006F2C3E" w:rsidRDefault="002517F5" w:rsidP="0016328D">
            <w:pPr>
              <w:ind w:right="-111"/>
              <w:rPr>
                <w:rFonts w:ascii="Times New Roman" w:hAnsi="Times New Roman" w:cs="Times New Roman"/>
                <w:sz w:val="24"/>
                <w:szCs w:val="24"/>
                <w:lang w:val="en-CA"/>
              </w:rPr>
            </w:pPr>
            <w:r w:rsidRPr="006F2C3E">
              <w:rPr>
                <w:rFonts w:ascii="Times New Roman" w:hAnsi="Times New Roman" w:cs="Times New Roman"/>
                <w:sz w:val="24"/>
                <w:szCs w:val="24"/>
                <w:lang w:val="en-CA"/>
              </w:rPr>
              <w:t>Cluster</w:t>
            </w:r>
          </w:p>
        </w:tc>
        <w:tc>
          <w:tcPr>
            <w:tcW w:w="2693" w:type="dxa"/>
          </w:tcPr>
          <w:p w14:paraId="6B946315" w14:textId="3E086856" w:rsidR="002517F5" w:rsidRPr="006F2C3E" w:rsidRDefault="002517F5" w:rsidP="0016328D">
            <w:pPr>
              <w:rPr>
                <w:rFonts w:ascii="Times New Roman" w:hAnsi="Times New Roman" w:cs="Times New Roman"/>
                <w:sz w:val="24"/>
                <w:szCs w:val="24"/>
                <w:lang w:val="en-CA"/>
              </w:rPr>
            </w:pPr>
            <w:r w:rsidRPr="006F2C3E">
              <w:rPr>
                <w:rFonts w:ascii="Times New Roman" w:hAnsi="Times New Roman" w:cs="Times New Roman"/>
                <w:sz w:val="24"/>
                <w:szCs w:val="24"/>
                <w:lang w:val="en-CA"/>
              </w:rPr>
              <w:t>SD</w:t>
            </w:r>
          </w:p>
        </w:tc>
        <w:tc>
          <w:tcPr>
            <w:tcW w:w="5373" w:type="dxa"/>
          </w:tcPr>
          <w:p w14:paraId="36AA0B13" w14:textId="639785AE" w:rsidR="002517F5" w:rsidRPr="006F2C3E" w:rsidRDefault="002517F5" w:rsidP="0016328D">
            <w:pPr>
              <w:rPr>
                <w:rFonts w:ascii="Times New Roman" w:hAnsi="Times New Roman" w:cs="Times New Roman"/>
                <w:sz w:val="24"/>
                <w:szCs w:val="24"/>
                <w:lang w:val="en-CA"/>
              </w:rPr>
            </w:pPr>
            <w:r w:rsidRPr="006F2C3E">
              <w:rPr>
                <w:rFonts w:ascii="Times New Roman" w:hAnsi="Times New Roman" w:cs="Times New Roman"/>
                <w:sz w:val="24"/>
                <w:szCs w:val="24"/>
                <w:lang w:val="en-CA"/>
              </w:rPr>
              <w:t>High INTRIN and IDEN, low INTRO and EXT</w:t>
            </w:r>
          </w:p>
        </w:tc>
      </w:tr>
      <w:tr w:rsidR="002517F5" w:rsidRPr="006F2C3E" w14:paraId="70DD6240" w14:textId="77777777" w:rsidTr="002517F5">
        <w:trPr>
          <w:trHeight w:val="233"/>
        </w:trPr>
        <w:tc>
          <w:tcPr>
            <w:tcW w:w="1500" w:type="dxa"/>
            <w:vMerge/>
          </w:tcPr>
          <w:p w14:paraId="5C7BC77C" w14:textId="77777777" w:rsidR="002517F5" w:rsidRPr="006F2C3E" w:rsidRDefault="002517F5" w:rsidP="0016328D">
            <w:pPr>
              <w:rPr>
                <w:rFonts w:ascii="Times New Roman" w:hAnsi="Times New Roman" w:cs="Times New Roman"/>
                <w:sz w:val="24"/>
                <w:szCs w:val="24"/>
                <w:lang w:val="en-CA"/>
              </w:rPr>
            </w:pPr>
          </w:p>
        </w:tc>
        <w:tc>
          <w:tcPr>
            <w:tcW w:w="899" w:type="dxa"/>
            <w:vMerge/>
          </w:tcPr>
          <w:p w14:paraId="13A0C9A0" w14:textId="77777777" w:rsidR="002517F5" w:rsidRPr="006F2C3E" w:rsidRDefault="002517F5" w:rsidP="0016328D">
            <w:pPr>
              <w:rPr>
                <w:rFonts w:ascii="Times New Roman" w:hAnsi="Times New Roman" w:cs="Times New Roman"/>
                <w:sz w:val="24"/>
                <w:szCs w:val="24"/>
                <w:lang w:val="en-CA"/>
              </w:rPr>
            </w:pPr>
          </w:p>
        </w:tc>
        <w:tc>
          <w:tcPr>
            <w:tcW w:w="1350" w:type="dxa"/>
            <w:vMerge/>
          </w:tcPr>
          <w:p w14:paraId="1A63AFFB" w14:textId="77777777" w:rsidR="002517F5" w:rsidRPr="006F2C3E" w:rsidRDefault="002517F5" w:rsidP="0016328D">
            <w:pPr>
              <w:rPr>
                <w:rFonts w:ascii="Times New Roman" w:hAnsi="Times New Roman" w:cs="Times New Roman"/>
                <w:sz w:val="24"/>
                <w:szCs w:val="24"/>
                <w:lang w:val="en-CA"/>
              </w:rPr>
            </w:pPr>
          </w:p>
        </w:tc>
        <w:tc>
          <w:tcPr>
            <w:tcW w:w="905" w:type="dxa"/>
            <w:vMerge/>
          </w:tcPr>
          <w:p w14:paraId="7D62F424" w14:textId="77777777" w:rsidR="002517F5" w:rsidRPr="006F2C3E" w:rsidRDefault="002517F5" w:rsidP="0016328D">
            <w:pPr>
              <w:rPr>
                <w:rFonts w:ascii="Times New Roman" w:hAnsi="Times New Roman" w:cs="Times New Roman"/>
                <w:sz w:val="24"/>
                <w:szCs w:val="24"/>
                <w:lang w:val="en-CA"/>
              </w:rPr>
            </w:pPr>
          </w:p>
        </w:tc>
        <w:tc>
          <w:tcPr>
            <w:tcW w:w="2693" w:type="dxa"/>
          </w:tcPr>
          <w:p w14:paraId="583CFF9D" w14:textId="46F04744" w:rsidR="002517F5" w:rsidRPr="006F2C3E" w:rsidRDefault="002517F5" w:rsidP="0016328D">
            <w:pPr>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Externally regulated </w:t>
            </w:r>
          </w:p>
        </w:tc>
        <w:tc>
          <w:tcPr>
            <w:tcW w:w="5373" w:type="dxa"/>
          </w:tcPr>
          <w:p w14:paraId="372711A9" w14:textId="0AEADA7E" w:rsidR="002517F5" w:rsidRPr="006F2C3E" w:rsidRDefault="002517F5" w:rsidP="0016328D">
            <w:pPr>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High INTRIN and IDEN, moderate INTRO and EXT </w:t>
            </w:r>
          </w:p>
        </w:tc>
      </w:tr>
      <w:tr w:rsidR="002517F5" w:rsidRPr="006F2C3E" w14:paraId="492F0AF5" w14:textId="77777777" w:rsidTr="002517F5">
        <w:trPr>
          <w:trHeight w:val="233"/>
        </w:trPr>
        <w:tc>
          <w:tcPr>
            <w:tcW w:w="1500" w:type="dxa"/>
            <w:vMerge/>
          </w:tcPr>
          <w:p w14:paraId="7570F45B" w14:textId="77777777" w:rsidR="002517F5" w:rsidRPr="006F2C3E" w:rsidRDefault="002517F5" w:rsidP="0016328D">
            <w:pPr>
              <w:rPr>
                <w:rFonts w:ascii="Times New Roman" w:hAnsi="Times New Roman" w:cs="Times New Roman"/>
                <w:sz w:val="24"/>
                <w:szCs w:val="24"/>
                <w:lang w:val="en-CA"/>
              </w:rPr>
            </w:pPr>
          </w:p>
        </w:tc>
        <w:tc>
          <w:tcPr>
            <w:tcW w:w="899" w:type="dxa"/>
            <w:vMerge/>
          </w:tcPr>
          <w:p w14:paraId="095B446B" w14:textId="77777777" w:rsidR="002517F5" w:rsidRPr="006F2C3E" w:rsidRDefault="002517F5" w:rsidP="0016328D">
            <w:pPr>
              <w:rPr>
                <w:rFonts w:ascii="Times New Roman" w:hAnsi="Times New Roman" w:cs="Times New Roman"/>
                <w:sz w:val="24"/>
                <w:szCs w:val="24"/>
                <w:lang w:val="en-CA"/>
              </w:rPr>
            </w:pPr>
          </w:p>
        </w:tc>
        <w:tc>
          <w:tcPr>
            <w:tcW w:w="1350" w:type="dxa"/>
            <w:vMerge/>
          </w:tcPr>
          <w:p w14:paraId="0D5C6C01" w14:textId="77777777" w:rsidR="002517F5" w:rsidRPr="006F2C3E" w:rsidRDefault="002517F5" w:rsidP="0016328D">
            <w:pPr>
              <w:rPr>
                <w:rFonts w:ascii="Times New Roman" w:hAnsi="Times New Roman" w:cs="Times New Roman"/>
                <w:sz w:val="24"/>
                <w:szCs w:val="24"/>
                <w:lang w:val="en-CA"/>
              </w:rPr>
            </w:pPr>
          </w:p>
        </w:tc>
        <w:tc>
          <w:tcPr>
            <w:tcW w:w="905" w:type="dxa"/>
            <w:vMerge/>
          </w:tcPr>
          <w:p w14:paraId="2DA81F82" w14:textId="77777777" w:rsidR="002517F5" w:rsidRPr="006F2C3E" w:rsidRDefault="002517F5" w:rsidP="0016328D">
            <w:pPr>
              <w:rPr>
                <w:rFonts w:ascii="Times New Roman" w:hAnsi="Times New Roman" w:cs="Times New Roman"/>
                <w:sz w:val="24"/>
                <w:szCs w:val="24"/>
                <w:lang w:val="en-CA"/>
              </w:rPr>
            </w:pPr>
          </w:p>
        </w:tc>
        <w:tc>
          <w:tcPr>
            <w:tcW w:w="2693" w:type="dxa"/>
          </w:tcPr>
          <w:p w14:paraId="25CD7A19" w14:textId="6ECCBEA1" w:rsidR="002517F5" w:rsidRPr="006F2C3E" w:rsidRDefault="002517F5" w:rsidP="0016328D">
            <w:pPr>
              <w:rPr>
                <w:rFonts w:ascii="Times New Roman" w:hAnsi="Times New Roman" w:cs="Times New Roman"/>
                <w:sz w:val="24"/>
                <w:szCs w:val="24"/>
                <w:lang w:val="en-CA"/>
              </w:rPr>
            </w:pPr>
            <w:r w:rsidRPr="006F2C3E">
              <w:rPr>
                <w:rFonts w:ascii="Times New Roman" w:hAnsi="Times New Roman" w:cs="Times New Roman"/>
                <w:sz w:val="24"/>
                <w:szCs w:val="24"/>
                <w:lang w:val="en-CA"/>
              </w:rPr>
              <w:t>Non-SD</w:t>
            </w:r>
          </w:p>
        </w:tc>
        <w:tc>
          <w:tcPr>
            <w:tcW w:w="5373" w:type="dxa"/>
          </w:tcPr>
          <w:p w14:paraId="56D1C994" w14:textId="3FBA22CB" w:rsidR="002517F5" w:rsidRPr="006F2C3E" w:rsidRDefault="002517F5" w:rsidP="0016328D">
            <w:pPr>
              <w:rPr>
                <w:rFonts w:ascii="Times New Roman" w:hAnsi="Times New Roman" w:cs="Times New Roman"/>
                <w:sz w:val="24"/>
                <w:szCs w:val="24"/>
                <w:lang w:val="en-CA"/>
              </w:rPr>
            </w:pPr>
            <w:r w:rsidRPr="006F2C3E">
              <w:rPr>
                <w:rFonts w:ascii="Times New Roman" w:hAnsi="Times New Roman" w:cs="Times New Roman"/>
                <w:sz w:val="24"/>
                <w:szCs w:val="24"/>
                <w:lang w:val="en-CA"/>
              </w:rPr>
              <w:t>Moderate INTRIN and IDEN, low INTRO and EXT</w:t>
            </w:r>
          </w:p>
        </w:tc>
      </w:tr>
      <w:tr w:rsidR="002517F5" w:rsidRPr="006F2C3E" w14:paraId="3BDEF4A8" w14:textId="77777777" w:rsidTr="002517F5">
        <w:trPr>
          <w:trHeight w:val="233"/>
        </w:trPr>
        <w:tc>
          <w:tcPr>
            <w:tcW w:w="1500" w:type="dxa"/>
            <w:vMerge w:val="restart"/>
          </w:tcPr>
          <w:p w14:paraId="669734DA" w14:textId="452D30DF"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vertAlign w:val="superscript"/>
                <w:lang w:val="en-CA"/>
              </w:rPr>
              <w:t>a</w:t>
            </w:r>
            <w:r w:rsidRPr="006F2C3E">
              <w:rPr>
                <w:rFonts w:ascii="Times New Roman" w:hAnsi="Times New Roman" w:cs="Times New Roman"/>
                <w:sz w:val="24"/>
                <w:szCs w:val="24"/>
                <w:lang w:val="en-CA"/>
              </w:rPr>
              <w:t>Academic</w:t>
            </w:r>
            <w:r w:rsidRPr="006F2C3E">
              <w:rPr>
                <w:rFonts w:ascii="Times New Roman" w:hAnsi="Times New Roman" w:cs="Times New Roman"/>
                <w:sz w:val="24"/>
                <w:szCs w:val="24"/>
                <w:vertAlign w:val="superscript"/>
                <w:lang w:val="en-CA"/>
              </w:rPr>
              <w:t>14</w:t>
            </w:r>
            <w:r w:rsidRPr="006F2C3E">
              <w:rPr>
                <w:rFonts w:ascii="Times New Roman" w:hAnsi="Times New Roman" w:cs="Times New Roman"/>
                <w:sz w:val="24"/>
                <w:szCs w:val="24"/>
                <w:lang w:val="en-CA"/>
              </w:rPr>
              <w:t>Motivation</w:t>
            </w:r>
          </w:p>
          <w:p w14:paraId="51D37D44" w14:textId="77777777" w:rsidR="002517F5" w:rsidRPr="006F2C3E" w:rsidRDefault="002517F5" w:rsidP="00962A31">
            <w:pPr>
              <w:rPr>
                <w:rFonts w:ascii="Times New Roman" w:hAnsi="Times New Roman" w:cs="Times New Roman"/>
                <w:sz w:val="24"/>
                <w:szCs w:val="24"/>
                <w:lang w:val="en-CA"/>
              </w:rPr>
            </w:pPr>
          </w:p>
        </w:tc>
        <w:tc>
          <w:tcPr>
            <w:tcW w:w="899" w:type="dxa"/>
            <w:vMerge w:val="restart"/>
          </w:tcPr>
          <w:p w14:paraId="39796D06"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Yes</w:t>
            </w:r>
          </w:p>
        </w:tc>
        <w:tc>
          <w:tcPr>
            <w:tcW w:w="1350" w:type="dxa"/>
            <w:vMerge w:val="restart"/>
          </w:tcPr>
          <w:p w14:paraId="0258586C"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Secondary </w:t>
            </w:r>
          </w:p>
          <w:p w14:paraId="1244E787"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N</w:t>
            </w:r>
            <w:r w:rsidRPr="006F2C3E">
              <w:rPr>
                <w:rFonts w:ascii="Times New Roman" w:hAnsi="Times New Roman" w:cs="Times New Roman"/>
                <w:sz w:val="24"/>
                <w:szCs w:val="24"/>
                <w:vertAlign w:val="subscript"/>
                <w:lang w:val="en-CA"/>
              </w:rPr>
              <w:t>1</w:t>
            </w:r>
            <w:r w:rsidRPr="006F2C3E">
              <w:rPr>
                <w:rFonts w:ascii="Times New Roman" w:hAnsi="Times New Roman" w:cs="Times New Roman"/>
                <w:sz w:val="24"/>
                <w:szCs w:val="24"/>
                <w:lang w:val="en-CA"/>
              </w:rPr>
              <w:t xml:space="preserve"> = 4498</w:t>
            </w:r>
          </w:p>
          <w:p w14:paraId="7872D3AC"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N</w:t>
            </w:r>
            <w:r w:rsidRPr="006F2C3E">
              <w:rPr>
                <w:rFonts w:ascii="Times New Roman" w:hAnsi="Times New Roman" w:cs="Times New Roman"/>
                <w:sz w:val="24"/>
                <w:szCs w:val="24"/>
                <w:vertAlign w:val="subscript"/>
                <w:lang w:val="en-CA"/>
              </w:rPr>
              <w:t>2</w:t>
            </w:r>
            <w:r w:rsidRPr="006F2C3E">
              <w:rPr>
                <w:rFonts w:ascii="Times New Roman" w:hAnsi="Times New Roman" w:cs="Times New Roman"/>
                <w:sz w:val="24"/>
                <w:szCs w:val="24"/>
                <w:lang w:val="en-CA"/>
              </w:rPr>
              <w:t xml:space="preserve"> = 942</w:t>
            </w:r>
          </w:p>
        </w:tc>
        <w:tc>
          <w:tcPr>
            <w:tcW w:w="905" w:type="dxa"/>
            <w:vMerge w:val="restart"/>
          </w:tcPr>
          <w:p w14:paraId="682F7614"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LPA</w:t>
            </w:r>
          </w:p>
          <w:p w14:paraId="7FD1BC32" w14:textId="77777777" w:rsidR="002517F5" w:rsidRPr="006F2C3E" w:rsidRDefault="002517F5" w:rsidP="00962A31">
            <w:pPr>
              <w:rPr>
                <w:rFonts w:ascii="Times New Roman" w:hAnsi="Times New Roman" w:cs="Times New Roman"/>
                <w:sz w:val="24"/>
                <w:szCs w:val="24"/>
                <w:lang w:val="en-CA"/>
              </w:rPr>
            </w:pPr>
          </w:p>
        </w:tc>
        <w:tc>
          <w:tcPr>
            <w:tcW w:w="2693" w:type="dxa"/>
          </w:tcPr>
          <w:p w14:paraId="2C2DCFB0"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Controlled </w:t>
            </w:r>
          </w:p>
        </w:tc>
        <w:tc>
          <w:tcPr>
            <w:tcW w:w="5373" w:type="dxa"/>
          </w:tcPr>
          <w:p w14:paraId="748560C9"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High to moderate AMO, moderate EXT and IDEN, low INTRIN and INTRO </w:t>
            </w:r>
          </w:p>
        </w:tc>
      </w:tr>
      <w:tr w:rsidR="002517F5" w:rsidRPr="006F2C3E" w14:paraId="087A1755" w14:textId="77777777" w:rsidTr="002517F5">
        <w:trPr>
          <w:trHeight w:val="233"/>
        </w:trPr>
        <w:tc>
          <w:tcPr>
            <w:tcW w:w="1500" w:type="dxa"/>
            <w:vMerge/>
          </w:tcPr>
          <w:p w14:paraId="461C72C9" w14:textId="77777777" w:rsidR="002517F5" w:rsidRPr="006F2C3E" w:rsidRDefault="002517F5" w:rsidP="00962A31">
            <w:pPr>
              <w:rPr>
                <w:rFonts w:ascii="Times New Roman" w:hAnsi="Times New Roman" w:cs="Times New Roman"/>
                <w:sz w:val="24"/>
                <w:szCs w:val="24"/>
                <w:lang w:val="en-CA"/>
              </w:rPr>
            </w:pPr>
          </w:p>
        </w:tc>
        <w:tc>
          <w:tcPr>
            <w:tcW w:w="899" w:type="dxa"/>
            <w:vMerge/>
          </w:tcPr>
          <w:p w14:paraId="4C6C670E" w14:textId="77777777" w:rsidR="002517F5" w:rsidRPr="006F2C3E" w:rsidRDefault="002517F5" w:rsidP="00962A31">
            <w:pPr>
              <w:rPr>
                <w:rFonts w:ascii="Times New Roman" w:hAnsi="Times New Roman" w:cs="Times New Roman"/>
                <w:sz w:val="24"/>
                <w:szCs w:val="24"/>
                <w:lang w:val="en-CA"/>
              </w:rPr>
            </w:pPr>
          </w:p>
        </w:tc>
        <w:tc>
          <w:tcPr>
            <w:tcW w:w="1350" w:type="dxa"/>
            <w:vMerge/>
          </w:tcPr>
          <w:p w14:paraId="75BA5C59" w14:textId="77777777" w:rsidR="002517F5" w:rsidRPr="006F2C3E" w:rsidRDefault="002517F5" w:rsidP="00962A31">
            <w:pPr>
              <w:rPr>
                <w:rFonts w:ascii="Times New Roman" w:hAnsi="Times New Roman" w:cs="Times New Roman"/>
                <w:sz w:val="24"/>
                <w:szCs w:val="24"/>
                <w:lang w:val="en-CA"/>
              </w:rPr>
            </w:pPr>
          </w:p>
        </w:tc>
        <w:tc>
          <w:tcPr>
            <w:tcW w:w="905" w:type="dxa"/>
            <w:vMerge/>
          </w:tcPr>
          <w:p w14:paraId="0975C17D" w14:textId="77777777" w:rsidR="002517F5" w:rsidRPr="006F2C3E" w:rsidRDefault="002517F5" w:rsidP="00962A31">
            <w:pPr>
              <w:ind w:left="-110"/>
              <w:rPr>
                <w:rFonts w:ascii="Times New Roman" w:hAnsi="Times New Roman" w:cs="Times New Roman"/>
                <w:sz w:val="24"/>
                <w:szCs w:val="24"/>
                <w:lang w:val="en-CA"/>
              </w:rPr>
            </w:pPr>
          </w:p>
        </w:tc>
        <w:tc>
          <w:tcPr>
            <w:tcW w:w="2693" w:type="dxa"/>
          </w:tcPr>
          <w:p w14:paraId="058C9555"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Moderate A-C </w:t>
            </w:r>
          </w:p>
        </w:tc>
        <w:tc>
          <w:tcPr>
            <w:tcW w:w="5373" w:type="dxa"/>
          </w:tcPr>
          <w:p w14:paraId="7D4984D7"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Moderate AMO, CONTR and AUTO </w:t>
            </w:r>
          </w:p>
        </w:tc>
      </w:tr>
      <w:tr w:rsidR="002517F5" w:rsidRPr="006F2C3E" w14:paraId="76345F61" w14:textId="77777777" w:rsidTr="002517F5">
        <w:trPr>
          <w:trHeight w:val="233"/>
        </w:trPr>
        <w:tc>
          <w:tcPr>
            <w:tcW w:w="1500" w:type="dxa"/>
            <w:vMerge/>
          </w:tcPr>
          <w:p w14:paraId="2D67B863" w14:textId="77777777" w:rsidR="002517F5" w:rsidRPr="006F2C3E" w:rsidRDefault="002517F5" w:rsidP="00962A31">
            <w:pPr>
              <w:rPr>
                <w:rFonts w:ascii="Times New Roman" w:hAnsi="Times New Roman" w:cs="Times New Roman"/>
                <w:sz w:val="24"/>
                <w:szCs w:val="24"/>
                <w:lang w:val="en-CA"/>
              </w:rPr>
            </w:pPr>
          </w:p>
        </w:tc>
        <w:tc>
          <w:tcPr>
            <w:tcW w:w="899" w:type="dxa"/>
            <w:vMerge/>
          </w:tcPr>
          <w:p w14:paraId="7F198241" w14:textId="77777777" w:rsidR="002517F5" w:rsidRPr="006F2C3E" w:rsidRDefault="002517F5" w:rsidP="00962A31">
            <w:pPr>
              <w:rPr>
                <w:rFonts w:ascii="Times New Roman" w:hAnsi="Times New Roman" w:cs="Times New Roman"/>
                <w:sz w:val="24"/>
                <w:szCs w:val="24"/>
                <w:lang w:val="en-CA"/>
              </w:rPr>
            </w:pPr>
          </w:p>
        </w:tc>
        <w:tc>
          <w:tcPr>
            <w:tcW w:w="1350" w:type="dxa"/>
            <w:vMerge/>
          </w:tcPr>
          <w:p w14:paraId="10A70515" w14:textId="77777777" w:rsidR="002517F5" w:rsidRPr="006F2C3E" w:rsidRDefault="002517F5" w:rsidP="00962A31">
            <w:pPr>
              <w:rPr>
                <w:rFonts w:ascii="Times New Roman" w:hAnsi="Times New Roman" w:cs="Times New Roman"/>
                <w:sz w:val="24"/>
                <w:szCs w:val="24"/>
                <w:lang w:val="en-CA"/>
              </w:rPr>
            </w:pPr>
          </w:p>
        </w:tc>
        <w:tc>
          <w:tcPr>
            <w:tcW w:w="905" w:type="dxa"/>
            <w:vMerge/>
          </w:tcPr>
          <w:p w14:paraId="727AA7B4" w14:textId="77777777" w:rsidR="002517F5" w:rsidRPr="006F2C3E" w:rsidRDefault="002517F5" w:rsidP="00962A31">
            <w:pPr>
              <w:rPr>
                <w:rFonts w:ascii="Times New Roman" w:hAnsi="Times New Roman" w:cs="Times New Roman"/>
                <w:sz w:val="24"/>
                <w:szCs w:val="24"/>
                <w:lang w:val="en-CA"/>
              </w:rPr>
            </w:pPr>
          </w:p>
        </w:tc>
        <w:tc>
          <w:tcPr>
            <w:tcW w:w="2693" w:type="dxa"/>
          </w:tcPr>
          <w:p w14:paraId="6680A39E"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High A-C</w:t>
            </w:r>
          </w:p>
        </w:tc>
        <w:tc>
          <w:tcPr>
            <w:tcW w:w="5373" w:type="dxa"/>
          </w:tcPr>
          <w:p w14:paraId="7011CEB8"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High to moderate CONTR and AUTO, low AMO</w:t>
            </w:r>
          </w:p>
        </w:tc>
      </w:tr>
      <w:tr w:rsidR="002517F5" w:rsidRPr="006F2C3E" w14:paraId="2DC9DB92" w14:textId="77777777" w:rsidTr="002517F5">
        <w:trPr>
          <w:trHeight w:val="233"/>
        </w:trPr>
        <w:tc>
          <w:tcPr>
            <w:tcW w:w="1500" w:type="dxa"/>
            <w:vMerge w:val="restart"/>
          </w:tcPr>
          <w:p w14:paraId="61074737"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Responsible drinking</w:t>
            </w:r>
          </w:p>
          <w:p w14:paraId="6F43F254" w14:textId="5899C2DD"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Motivation</w:t>
            </w:r>
            <w:r w:rsidRPr="006F2C3E">
              <w:rPr>
                <w:rFonts w:ascii="Times New Roman" w:hAnsi="Times New Roman" w:cs="Times New Roman"/>
                <w:sz w:val="24"/>
                <w:szCs w:val="24"/>
                <w:vertAlign w:val="superscript"/>
                <w:lang w:val="en-CA"/>
              </w:rPr>
              <w:t>15</w:t>
            </w:r>
          </w:p>
        </w:tc>
        <w:tc>
          <w:tcPr>
            <w:tcW w:w="899" w:type="dxa"/>
            <w:vMerge w:val="restart"/>
          </w:tcPr>
          <w:p w14:paraId="1CB46931"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Yes</w:t>
            </w:r>
          </w:p>
        </w:tc>
        <w:tc>
          <w:tcPr>
            <w:tcW w:w="1350" w:type="dxa"/>
            <w:vMerge w:val="restart"/>
          </w:tcPr>
          <w:p w14:paraId="50344D33"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College</w:t>
            </w:r>
          </w:p>
          <w:p w14:paraId="0182738D"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N=507</w:t>
            </w:r>
          </w:p>
          <w:p w14:paraId="0497896B" w14:textId="77777777" w:rsidR="002517F5" w:rsidRPr="006F2C3E" w:rsidRDefault="002517F5" w:rsidP="00962A31">
            <w:pPr>
              <w:rPr>
                <w:rFonts w:ascii="Times New Roman" w:hAnsi="Times New Roman" w:cs="Times New Roman"/>
                <w:sz w:val="24"/>
                <w:szCs w:val="24"/>
                <w:lang w:val="en-CA"/>
              </w:rPr>
            </w:pPr>
          </w:p>
        </w:tc>
        <w:tc>
          <w:tcPr>
            <w:tcW w:w="905" w:type="dxa"/>
            <w:vMerge w:val="restart"/>
          </w:tcPr>
          <w:p w14:paraId="447F9342" w14:textId="77777777" w:rsidR="002517F5" w:rsidRPr="006F2C3E" w:rsidRDefault="002517F5" w:rsidP="00962A31">
            <w:pPr>
              <w:ind w:left="-110"/>
              <w:rPr>
                <w:rFonts w:ascii="Times New Roman" w:hAnsi="Times New Roman" w:cs="Times New Roman"/>
                <w:sz w:val="24"/>
                <w:szCs w:val="24"/>
                <w:lang w:val="en-CA"/>
              </w:rPr>
            </w:pPr>
            <w:r w:rsidRPr="006F2C3E">
              <w:rPr>
                <w:rFonts w:ascii="Times New Roman" w:hAnsi="Times New Roman" w:cs="Times New Roman"/>
                <w:sz w:val="24"/>
                <w:szCs w:val="24"/>
                <w:lang w:val="en-CA"/>
              </w:rPr>
              <w:t>LPA</w:t>
            </w:r>
          </w:p>
          <w:p w14:paraId="6D411197" w14:textId="77777777" w:rsidR="002517F5" w:rsidRPr="006F2C3E" w:rsidRDefault="002517F5" w:rsidP="00962A31">
            <w:pPr>
              <w:ind w:left="-110"/>
              <w:rPr>
                <w:rFonts w:ascii="Times New Roman" w:hAnsi="Times New Roman" w:cs="Times New Roman"/>
                <w:sz w:val="24"/>
                <w:szCs w:val="24"/>
                <w:lang w:val="en-CA"/>
              </w:rPr>
            </w:pPr>
          </w:p>
        </w:tc>
        <w:tc>
          <w:tcPr>
            <w:tcW w:w="2693" w:type="dxa"/>
          </w:tcPr>
          <w:p w14:paraId="744CBACC"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High Quality</w:t>
            </w:r>
          </w:p>
        </w:tc>
        <w:tc>
          <w:tcPr>
            <w:tcW w:w="5373" w:type="dxa"/>
          </w:tcPr>
          <w:p w14:paraId="3EA72882"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High AUTO and INTRO, low EXT and AMO</w:t>
            </w:r>
          </w:p>
        </w:tc>
      </w:tr>
      <w:tr w:rsidR="002517F5" w:rsidRPr="006F2C3E" w14:paraId="6BB90417" w14:textId="77777777" w:rsidTr="002517F5">
        <w:trPr>
          <w:trHeight w:val="233"/>
        </w:trPr>
        <w:tc>
          <w:tcPr>
            <w:tcW w:w="1500" w:type="dxa"/>
            <w:vMerge/>
          </w:tcPr>
          <w:p w14:paraId="78B76668" w14:textId="77777777" w:rsidR="002517F5" w:rsidRPr="006F2C3E" w:rsidRDefault="002517F5" w:rsidP="00962A31">
            <w:pPr>
              <w:rPr>
                <w:rFonts w:ascii="Times New Roman" w:hAnsi="Times New Roman" w:cs="Times New Roman"/>
                <w:sz w:val="24"/>
                <w:szCs w:val="24"/>
                <w:lang w:val="en-CA"/>
              </w:rPr>
            </w:pPr>
          </w:p>
        </w:tc>
        <w:tc>
          <w:tcPr>
            <w:tcW w:w="899" w:type="dxa"/>
            <w:vMerge/>
          </w:tcPr>
          <w:p w14:paraId="2EE090E1" w14:textId="77777777" w:rsidR="002517F5" w:rsidRPr="006F2C3E" w:rsidRDefault="002517F5" w:rsidP="00962A31">
            <w:pPr>
              <w:rPr>
                <w:rFonts w:ascii="Times New Roman" w:hAnsi="Times New Roman" w:cs="Times New Roman"/>
                <w:sz w:val="24"/>
                <w:szCs w:val="24"/>
                <w:lang w:val="en-CA"/>
              </w:rPr>
            </w:pPr>
          </w:p>
        </w:tc>
        <w:tc>
          <w:tcPr>
            <w:tcW w:w="1350" w:type="dxa"/>
            <w:vMerge/>
          </w:tcPr>
          <w:p w14:paraId="7822CD32" w14:textId="77777777" w:rsidR="002517F5" w:rsidRPr="006F2C3E" w:rsidRDefault="002517F5" w:rsidP="00962A31">
            <w:pPr>
              <w:rPr>
                <w:rFonts w:ascii="Times New Roman" w:hAnsi="Times New Roman" w:cs="Times New Roman"/>
                <w:sz w:val="24"/>
                <w:szCs w:val="24"/>
                <w:lang w:val="en-CA"/>
              </w:rPr>
            </w:pPr>
          </w:p>
        </w:tc>
        <w:tc>
          <w:tcPr>
            <w:tcW w:w="905" w:type="dxa"/>
            <w:vMerge/>
          </w:tcPr>
          <w:p w14:paraId="6A26DF9D" w14:textId="77777777" w:rsidR="002517F5" w:rsidRPr="006F2C3E" w:rsidRDefault="002517F5" w:rsidP="00962A31">
            <w:pPr>
              <w:rPr>
                <w:rFonts w:ascii="Times New Roman" w:hAnsi="Times New Roman" w:cs="Times New Roman"/>
                <w:sz w:val="24"/>
                <w:szCs w:val="24"/>
                <w:lang w:val="en-CA"/>
              </w:rPr>
            </w:pPr>
          </w:p>
        </w:tc>
        <w:tc>
          <w:tcPr>
            <w:tcW w:w="2693" w:type="dxa"/>
          </w:tcPr>
          <w:p w14:paraId="705D6BF7"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High Quantity</w:t>
            </w:r>
          </w:p>
        </w:tc>
        <w:tc>
          <w:tcPr>
            <w:tcW w:w="5373" w:type="dxa"/>
          </w:tcPr>
          <w:p w14:paraId="4B03CC14"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High AUTO, INTRO and AMO, moderate EXT, </w:t>
            </w:r>
          </w:p>
        </w:tc>
      </w:tr>
      <w:tr w:rsidR="002517F5" w:rsidRPr="006F2C3E" w14:paraId="364E9A27" w14:textId="77777777" w:rsidTr="002517F5">
        <w:trPr>
          <w:trHeight w:val="233"/>
        </w:trPr>
        <w:tc>
          <w:tcPr>
            <w:tcW w:w="1500" w:type="dxa"/>
            <w:vMerge/>
          </w:tcPr>
          <w:p w14:paraId="0429A85C" w14:textId="77777777" w:rsidR="002517F5" w:rsidRPr="006F2C3E" w:rsidRDefault="002517F5" w:rsidP="00962A31">
            <w:pPr>
              <w:rPr>
                <w:rFonts w:ascii="Times New Roman" w:hAnsi="Times New Roman" w:cs="Times New Roman"/>
                <w:sz w:val="24"/>
                <w:szCs w:val="24"/>
                <w:lang w:val="en-CA"/>
              </w:rPr>
            </w:pPr>
          </w:p>
        </w:tc>
        <w:tc>
          <w:tcPr>
            <w:tcW w:w="899" w:type="dxa"/>
            <w:vMerge/>
          </w:tcPr>
          <w:p w14:paraId="4D2C856C" w14:textId="77777777" w:rsidR="002517F5" w:rsidRPr="006F2C3E" w:rsidRDefault="002517F5" w:rsidP="00962A31">
            <w:pPr>
              <w:rPr>
                <w:rFonts w:ascii="Times New Roman" w:hAnsi="Times New Roman" w:cs="Times New Roman"/>
                <w:sz w:val="24"/>
                <w:szCs w:val="24"/>
                <w:lang w:val="en-CA"/>
              </w:rPr>
            </w:pPr>
          </w:p>
        </w:tc>
        <w:tc>
          <w:tcPr>
            <w:tcW w:w="1350" w:type="dxa"/>
            <w:vMerge/>
          </w:tcPr>
          <w:p w14:paraId="40075C52" w14:textId="77777777" w:rsidR="002517F5" w:rsidRPr="006F2C3E" w:rsidRDefault="002517F5" w:rsidP="00962A31">
            <w:pPr>
              <w:rPr>
                <w:rFonts w:ascii="Times New Roman" w:hAnsi="Times New Roman" w:cs="Times New Roman"/>
                <w:sz w:val="24"/>
                <w:szCs w:val="24"/>
                <w:lang w:val="en-CA"/>
              </w:rPr>
            </w:pPr>
          </w:p>
        </w:tc>
        <w:tc>
          <w:tcPr>
            <w:tcW w:w="905" w:type="dxa"/>
            <w:vMerge/>
          </w:tcPr>
          <w:p w14:paraId="756D98B1" w14:textId="77777777" w:rsidR="002517F5" w:rsidRPr="006F2C3E" w:rsidRDefault="002517F5" w:rsidP="00962A31">
            <w:pPr>
              <w:rPr>
                <w:rFonts w:ascii="Times New Roman" w:hAnsi="Times New Roman" w:cs="Times New Roman"/>
                <w:sz w:val="24"/>
                <w:szCs w:val="24"/>
                <w:lang w:val="en-CA"/>
              </w:rPr>
            </w:pPr>
          </w:p>
        </w:tc>
        <w:tc>
          <w:tcPr>
            <w:tcW w:w="2693" w:type="dxa"/>
          </w:tcPr>
          <w:p w14:paraId="0887B584"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Low Quantity</w:t>
            </w:r>
          </w:p>
        </w:tc>
        <w:tc>
          <w:tcPr>
            <w:tcW w:w="5373" w:type="dxa"/>
          </w:tcPr>
          <w:p w14:paraId="594B3C21"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Low for all </w:t>
            </w:r>
          </w:p>
        </w:tc>
      </w:tr>
      <w:tr w:rsidR="002517F5" w:rsidRPr="006F2C3E" w14:paraId="127C16B1" w14:textId="77777777" w:rsidTr="002517F5">
        <w:trPr>
          <w:trHeight w:val="556"/>
        </w:trPr>
        <w:tc>
          <w:tcPr>
            <w:tcW w:w="1500" w:type="dxa"/>
            <w:vMerge w:val="restart"/>
          </w:tcPr>
          <w:p w14:paraId="455418F0" w14:textId="7DB115F9"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Academic Motivation</w:t>
            </w:r>
            <w:r w:rsidRPr="006F2C3E">
              <w:rPr>
                <w:rFonts w:ascii="Times New Roman" w:hAnsi="Times New Roman" w:cs="Times New Roman"/>
                <w:sz w:val="24"/>
                <w:szCs w:val="24"/>
                <w:vertAlign w:val="superscript"/>
                <w:lang w:val="en-CA"/>
              </w:rPr>
              <w:t>16</w:t>
            </w:r>
          </w:p>
        </w:tc>
        <w:tc>
          <w:tcPr>
            <w:tcW w:w="899" w:type="dxa"/>
            <w:vMerge w:val="restart"/>
          </w:tcPr>
          <w:p w14:paraId="464D8907"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No</w:t>
            </w:r>
          </w:p>
        </w:tc>
        <w:tc>
          <w:tcPr>
            <w:tcW w:w="1350" w:type="dxa"/>
            <w:vMerge w:val="restart"/>
          </w:tcPr>
          <w:p w14:paraId="278EAEAE"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Secondary</w:t>
            </w:r>
          </w:p>
          <w:p w14:paraId="27D01A96"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N=386</w:t>
            </w:r>
          </w:p>
        </w:tc>
        <w:tc>
          <w:tcPr>
            <w:tcW w:w="905" w:type="dxa"/>
            <w:vMerge w:val="restart"/>
          </w:tcPr>
          <w:p w14:paraId="7598AA01" w14:textId="77777777" w:rsidR="002517F5" w:rsidRPr="006F2C3E" w:rsidRDefault="002517F5" w:rsidP="00962A31">
            <w:pPr>
              <w:ind w:left="-110"/>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Cluster </w:t>
            </w:r>
          </w:p>
        </w:tc>
        <w:tc>
          <w:tcPr>
            <w:tcW w:w="2693" w:type="dxa"/>
          </w:tcPr>
          <w:p w14:paraId="7CBEED6F"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Average </w:t>
            </w:r>
          </w:p>
        </w:tc>
        <w:tc>
          <w:tcPr>
            <w:tcW w:w="5373" w:type="dxa"/>
          </w:tcPr>
          <w:p w14:paraId="43A7ABF1"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Weakly moderate AUTO and INTRO, highly moderate EXT</w:t>
            </w:r>
          </w:p>
        </w:tc>
      </w:tr>
      <w:tr w:rsidR="002517F5" w:rsidRPr="006F2C3E" w14:paraId="0730D083" w14:textId="77777777" w:rsidTr="002517F5">
        <w:trPr>
          <w:trHeight w:val="409"/>
        </w:trPr>
        <w:tc>
          <w:tcPr>
            <w:tcW w:w="1500" w:type="dxa"/>
            <w:vMerge/>
          </w:tcPr>
          <w:p w14:paraId="577F9CF3" w14:textId="77777777" w:rsidR="002517F5" w:rsidRPr="006F2C3E" w:rsidRDefault="002517F5" w:rsidP="00962A31">
            <w:pPr>
              <w:rPr>
                <w:rFonts w:ascii="Times New Roman" w:hAnsi="Times New Roman" w:cs="Times New Roman"/>
                <w:sz w:val="24"/>
                <w:szCs w:val="24"/>
                <w:lang w:val="en-CA"/>
              </w:rPr>
            </w:pPr>
          </w:p>
        </w:tc>
        <w:tc>
          <w:tcPr>
            <w:tcW w:w="899" w:type="dxa"/>
            <w:vMerge/>
          </w:tcPr>
          <w:p w14:paraId="55B50C5D" w14:textId="77777777" w:rsidR="002517F5" w:rsidRPr="006F2C3E" w:rsidRDefault="002517F5" w:rsidP="00962A31">
            <w:pPr>
              <w:rPr>
                <w:rFonts w:ascii="Times New Roman" w:hAnsi="Times New Roman" w:cs="Times New Roman"/>
                <w:sz w:val="24"/>
                <w:szCs w:val="24"/>
                <w:lang w:val="en-CA"/>
              </w:rPr>
            </w:pPr>
          </w:p>
        </w:tc>
        <w:tc>
          <w:tcPr>
            <w:tcW w:w="1350" w:type="dxa"/>
            <w:vMerge/>
          </w:tcPr>
          <w:p w14:paraId="1DA82FD1" w14:textId="77777777" w:rsidR="002517F5" w:rsidRPr="006F2C3E" w:rsidRDefault="002517F5" w:rsidP="00962A31">
            <w:pPr>
              <w:rPr>
                <w:rFonts w:ascii="Times New Roman" w:hAnsi="Times New Roman" w:cs="Times New Roman"/>
                <w:sz w:val="24"/>
                <w:szCs w:val="24"/>
                <w:lang w:val="en-CA"/>
              </w:rPr>
            </w:pPr>
          </w:p>
        </w:tc>
        <w:tc>
          <w:tcPr>
            <w:tcW w:w="905" w:type="dxa"/>
            <w:vMerge/>
          </w:tcPr>
          <w:p w14:paraId="583F2B35" w14:textId="77777777" w:rsidR="002517F5" w:rsidRPr="006F2C3E" w:rsidRDefault="002517F5" w:rsidP="00962A31">
            <w:pPr>
              <w:rPr>
                <w:rFonts w:ascii="Times New Roman" w:hAnsi="Times New Roman" w:cs="Times New Roman"/>
                <w:sz w:val="24"/>
                <w:szCs w:val="24"/>
                <w:lang w:val="en-CA"/>
              </w:rPr>
            </w:pPr>
          </w:p>
        </w:tc>
        <w:tc>
          <w:tcPr>
            <w:tcW w:w="2693" w:type="dxa"/>
          </w:tcPr>
          <w:p w14:paraId="0A6978A2"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Motivated </w:t>
            </w:r>
          </w:p>
        </w:tc>
        <w:tc>
          <w:tcPr>
            <w:tcW w:w="5373" w:type="dxa"/>
          </w:tcPr>
          <w:p w14:paraId="0B45934E"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High AUTO and INTRO, moderate EXT</w:t>
            </w:r>
          </w:p>
        </w:tc>
      </w:tr>
      <w:tr w:rsidR="002517F5" w:rsidRPr="006F2C3E" w14:paraId="552A0C85" w14:textId="77777777" w:rsidTr="002517F5">
        <w:trPr>
          <w:trHeight w:val="417"/>
        </w:trPr>
        <w:tc>
          <w:tcPr>
            <w:tcW w:w="1500" w:type="dxa"/>
            <w:vMerge/>
          </w:tcPr>
          <w:p w14:paraId="1EF6C9E1" w14:textId="77777777" w:rsidR="002517F5" w:rsidRPr="006F2C3E" w:rsidRDefault="002517F5" w:rsidP="00962A31">
            <w:pPr>
              <w:rPr>
                <w:rFonts w:ascii="Times New Roman" w:hAnsi="Times New Roman" w:cs="Times New Roman"/>
                <w:sz w:val="24"/>
                <w:szCs w:val="24"/>
                <w:lang w:val="en-CA"/>
              </w:rPr>
            </w:pPr>
          </w:p>
        </w:tc>
        <w:tc>
          <w:tcPr>
            <w:tcW w:w="899" w:type="dxa"/>
            <w:vMerge/>
          </w:tcPr>
          <w:p w14:paraId="7CAB8125" w14:textId="77777777" w:rsidR="002517F5" w:rsidRPr="006F2C3E" w:rsidRDefault="002517F5" w:rsidP="00962A31">
            <w:pPr>
              <w:rPr>
                <w:rFonts w:ascii="Times New Roman" w:hAnsi="Times New Roman" w:cs="Times New Roman"/>
                <w:sz w:val="24"/>
                <w:szCs w:val="24"/>
                <w:lang w:val="en-CA"/>
              </w:rPr>
            </w:pPr>
          </w:p>
        </w:tc>
        <w:tc>
          <w:tcPr>
            <w:tcW w:w="1350" w:type="dxa"/>
            <w:vMerge/>
          </w:tcPr>
          <w:p w14:paraId="5A86626C" w14:textId="77777777" w:rsidR="002517F5" w:rsidRPr="006F2C3E" w:rsidRDefault="002517F5" w:rsidP="00962A31">
            <w:pPr>
              <w:rPr>
                <w:rFonts w:ascii="Times New Roman" w:hAnsi="Times New Roman" w:cs="Times New Roman"/>
                <w:sz w:val="24"/>
                <w:szCs w:val="24"/>
                <w:lang w:val="en-CA"/>
              </w:rPr>
            </w:pPr>
          </w:p>
        </w:tc>
        <w:tc>
          <w:tcPr>
            <w:tcW w:w="905" w:type="dxa"/>
            <w:vMerge/>
          </w:tcPr>
          <w:p w14:paraId="707ABE58" w14:textId="77777777" w:rsidR="002517F5" w:rsidRPr="006F2C3E" w:rsidRDefault="002517F5" w:rsidP="00962A31">
            <w:pPr>
              <w:rPr>
                <w:rFonts w:ascii="Times New Roman" w:hAnsi="Times New Roman" w:cs="Times New Roman"/>
                <w:sz w:val="24"/>
                <w:szCs w:val="24"/>
                <w:lang w:val="en-CA"/>
              </w:rPr>
            </w:pPr>
          </w:p>
        </w:tc>
        <w:tc>
          <w:tcPr>
            <w:tcW w:w="2693" w:type="dxa"/>
          </w:tcPr>
          <w:p w14:paraId="2FE53280"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SD </w:t>
            </w:r>
          </w:p>
        </w:tc>
        <w:tc>
          <w:tcPr>
            <w:tcW w:w="5373" w:type="dxa"/>
          </w:tcPr>
          <w:p w14:paraId="06CF2E26"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High AUTO, moderate INTRO, and low EXT</w:t>
            </w:r>
          </w:p>
        </w:tc>
      </w:tr>
      <w:tr w:rsidR="002517F5" w:rsidRPr="006F2C3E" w14:paraId="7915D688" w14:textId="77777777" w:rsidTr="002517F5">
        <w:trPr>
          <w:trHeight w:val="431"/>
        </w:trPr>
        <w:tc>
          <w:tcPr>
            <w:tcW w:w="1500" w:type="dxa"/>
            <w:vMerge/>
          </w:tcPr>
          <w:p w14:paraId="3090A3F2" w14:textId="77777777" w:rsidR="002517F5" w:rsidRPr="006F2C3E" w:rsidRDefault="002517F5" w:rsidP="00962A31">
            <w:pPr>
              <w:rPr>
                <w:rFonts w:ascii="Times New Roman" w:hAnsi="Times New Roman" w:cs="Times New Roman"/>
                <w:sz w:val="24"/>
                <w:szCs w:val="24"/>
                <w:lang w:val="en-CA"/>
              </w:rPr>
            </w:pPr>
          </w:p>
        </w:tc>
        <w:tc>
          <w:tcPr>
            <w:tcW w:w="899" w:type="dxa"/>
            <w:vMerge/>
          </w:tcPr>
          <w:p w14:paraId="37EE4C10" w14:textId="77777777" w:rsidR="002517F5" w:rsidRPr="006F2C3E" w:rsidRDefault="002517F5" w:rsidP="00962A31">
            <w:pPr>
              <w:rPr>
                <w:rFonts w:ascii="Times New Roman" w:hAnsi="Times New Roman" w:cs="Times New Roman"/>
                <w:sz w:val="24"/>
                <w:szCs w:val="24"/>
                <w:lang w:val="en-CA"/>
              </w:rPr>
            </w:pPr>
          </w:p>
        </w:tc>
        <w:tc>
          <w:tcPr>
            <w:tcW w:w="1350" w:type="dxa"/>
            <w:vMerge/>
          </w:tcPr>
          <w:p w14:paraId="4BE8D0C9" w14:textId="77777777" w:rsidR="002517F5" w:rsidRPr="006F2C3E" w:rsidRDefault="002517F5" w:rsidP="00962A31">
            <w:pPr>
              <w:rPr>
                <w:rFonts w:ascii="Times New Roman" w:hAnsi="Times New Roman" w:cs="Times New Roman"/>
                <w:sz w:val="24"/>
                <w:szCs w:val="24"/>
                <w:lang w:val="en-CA"/>
              </w:rPr>
            </w:pPr>
          </w:p>
        </w:tc>
        <w:tc>
          <w:tcPr>
            <w:tcW w:w="905" w:type="dxa"/>
            <w:vMerge/>
          </w:tcPr>
          <w:p w14:paraId="3D9E9A18" w14:textId="77777777" w:rsidR="002517F5" w:rsidRPr="006F2C3E" w:rsidRDefault="002517F5" w:rsidP="00962A31">
            <w:pPr>
              <w:rPr>
                <w:rFonts w:ascii="Times New Roman" w:hAnsi="Times New Roman" w:cs="Times New Roman"/>
                <w:sz w:val="24"/>
                <w:szCs w:val="24"/>
                <w:lang w:val="en-CA"/>
              </w:rPr>
            </w:pPr>
          </w:p>
        </w:tc>
        <w:tc>
          <w:tcPr>
            <w:tcW w:w="2693" w:type="dxa"/>
          </w:tcPr>
          <w:p w14:paraId="088A53DA"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Low motivation </w:t>
            </w:r>
          </w:p>
        </w:tc>
        <w:tc>
          <w:tcPr>
            <w:tcW w:w="5373" w:type="dxa"/>
          </w:tcPr>
          <w:p w14:paraId="3DBF9076"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Low of all types</w:t>
            </w:r>
          </w:p>
        </w:tc>
      </w:tr>
      <w:tr w:rsidR="002517F5" w:rsidRPr="006F2C3E" w14:paraId="41B70F9A" w14:textId="77777777" w:rsidTr="002517F5">
        <w:trPr>
          <w:trHeight w:val="130"/>
        </w:trPr>
        <w:tc>
          <w:tcPr>
            <w:tcW w:w="1500" w:type="dxa"/>
            <w:vMerge w:val="restart"/>
          </w:tcPr>
          <w:p w14:paraId="430A553C" w14:textId="04082BA2"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Academic Motivation</w:t>
            </w:r>
            <w:r w:rsidRPr="006F2C3E">
              <w:rPr>
                <w:rFonts w:ascii="Times New Roman" w:hAnsi="Times New Roman" w:cs="Times New Roman"/>
                <w:sz w:val="24"/>
                <w:szCs w:val="24"/>
                <w:vertAlign w:val="superscript"/>
                <w:lang w:val="en-CA"/>
              </w:rPr>
              <w:t>17</w:t>
            </w:r>
          </w:p>
          <w:p w14:paraId="7E74A91F" w14:textId="77777777" w:rsidR="002517F5" w:rsidRPr="006F2C3E" w:rsidRDefault="002517F5" w:rsidP="00962A31">
            <w:pPr>
              <w:rPr>
                <w:rFonts w:ascii="Times New Roman" w:hAnsi="Times New Roman" w:cs="Times New Roman"/>
                <w:sz w:val="24"/>
                <w:szCs w:val="24"/>
                <w:lang w:val="en-CA"/>
              </w:rPr>
            </w:pPr>
          </w:p>
        </w:tc>
        <w:tc>
          <w:tcPr>
            <w:tcW w:w="899" w:type="dxa"/>
            <w:vMerge w:val="restart"/>
          </w:tcPr>
          <w:p w14:paraId="5C8911A8"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No</w:t>
            </w:r>
          </w:p>
        </w:tc>
        <w:tc>
          <w:tcPr>
            <w:tcW w:w="1350" w:type="dxa"/>
            <w:vMerge w:val="restart"/>
          </w:tcPr>
          <w:p w14:paraId="11773C91"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College </w:t>
            </w:r>
          </w:p>
          <w:p w14:paraId="265B34AF"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N=876</w:t>
            </w:r>
          </w:p>
        </w:tc>
        <w:tc>
          <w:tcPr>
            <w:tcW w:w="905" w:type="dxa"/>
            <w:vMerge w:val="restart"/>
          </w:tcPr>
          <w:p w14:paraId="1400E549" w14:textId="77777777" w:rsidR="002517F5" w:rsidRPr="006F2C3E" w:rsidRDefault="002517F5" w:rsidP="00962A31">
            <w:pPr>
              <w:ind w:left="-110"/>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Cluster </w:t>
            </w:r>
          </w:p>
        </w:tc>
        <w:tc>
          <w:tcPr>
            <w:tcW w:w="2693" w:type="dxa"/>
          </w:tcPr>
          <w:p w14:paraId="0168CE7B"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Good quality</w:t>
            </w:r>
          </w:p>
        </w:tc>
        <w:tc>
          <w:tcPr>
            <w:tcW w:w="5373" w:type="dxa"/>
          </w:tcPr>
          <w:p w14:paraId="2CC5F790"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High AUTO and low CONTR </w:t>
            </w:r>
          </w:p>
        </w:tc>
      </w:tr>
      <w:tr w:rsidR="002517F5" w:rsidRPr="006F2C3E" w14:paraId="4E7C6E8E" w14:textId="77777777" w:rsidTr="002517F5">
        <w:trPr>
          <w:trHeight w:val="233"/>
        </w:trPr>
        <w:tc>
          <w:tcPr>
            <w:tcW w:w="1500" w:type="dxa"/>
            <w:vMerge/>
          </w:tcPr>
          <w:p w14:paraId="3D0CD6F7" w14:textId="77777777" w:rsidR="002517F5" w:rsidRPr="006F2C3E" w:rsidRDefault="002517F5" w:rsidP="00962A31">
            <w:pPr>
              <w:rPr>
                <w:rFonts w:ascii="Times New Roman" w:hAnsi="Times New Roman" w:cs="Times New Roman"/>
                <w:sz w:val="24"/>
                <w:szCs w:val="24"/>
                <w:lang w:val="en-CA"/>
              </w:rPr>
            </w:pPr>
          </w:p>
        </w:tc>
        <w:tc>
          <w:tcPr>
            <w:tcW w:w="899" w:type="dxa"/>
            <w:vMerge/>
          </w:tcPr>
          <w:p w14:paraId="309F9A5F" w14:textId="77777777" w:rsidR="002517F5" w:rsidRPr="006F2C3E" w:rsidRDefault="002517F5" w:rsidP="00962A31">
            <w:pPr>
              <w:rPr>
                <w:rFonts w:ascii="Times New Roman" w:hAnsi="Times New Roman" w:cs="Times New Roman"/>
                <w:sz w:val="24"/>
                <w:szCs w:val="24"/>
                <w:lang w:val="en-CA"/>
              </w:rPr>
            </w:pPr>
          </w:p>
        </w:tc>
        <w:tc>
          <w:tcPr>
            <w:tcW w:w="1350" w:type="dxa"/>
            <w:vMerge/>
          </w:tcPr>
          <w:p w14:paraId="75F203C7" w14:textId="77777777" w:rsidR="002517F5" w:rsidRPr="006F2C3E" w:rsidRDefault="002517F5" w:rsidP="00962A31">
            <w:pPr>
              <w:rPr>
                <w:rFonts w:ascii="Times New Roman" w:hAnsi="Times New Roman" w:cs="Times New Roman"/>
                <w:sz w:val="24"/>
                <w:szCs w:val="24"/>
                <w:lang w:val="en-CA"/>
              </w:rPr>
            </w:pPr>
          </w:p>
        </w:tc>
        <w:tc>
          <w:tcPr>
            <w:tcW w:w="905" w:type="dxa"/>
            <w:vMerge/>
          </w:tcPr>
          <w:p w14:paraId="6087DE41" w14:textId="77777777" w:rsidR="002517F5" w:rsidRPr="006F2C3E" w:rsidRDefault="002517F5" w:rsidP="00962A31">
            <w:pPr>
              <w:rPr>
                <w:rFonts w:ascii="Times New Roman" w:hAnsi="Times New Roman" w:cs="Times New Roman"/>
                <w:sz w:val="24"/>
                <w:szCs w:val="24"/>
                <w:lang w:val="en-CA"/>
              </w:rPr>
            </w:pPr>
          </w:p>
        </w:tc>
        <w:tc>
          <w:tcPr>
            <w:tcW w:w="2693" w:type="dxa"/>
          </w:tcPr>
          <w:p w14:paraId="57665248"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High quantity</w:t>
            </w:r>
          </w:p>
        </w:tc>
        <w:tc>
          <w:tcPr>
            <w:tcW w:w="5373" w:type="dxa"/>
          </w:tcPr>
          <w:p w14:paraId="0B6F78DD"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High AUTO and CONTR </w:t>
            </w:r>
          </w:p>
        </w:tc>
      </w:tr>
      <w:tr w:rsidR="002517F5" w:rsidRPr="006F2C3E" w14:paraId="3C8A431F" w14:textId="77777777" w:rsidTr="002517F5">
        <w:trPr>
          <w:trHeight w:val="272"/>
        </w:trPr>
        <w:tc>
          <w:tcPr>
            <w:tcW w:w="1500" w:type="dxa"/>
            <w:vMerge/>
          </w:tcPr>
          <w:p w14:paraId="18B006FC" w14:textId="77777777" w:rsidR="002517F5" w:rsidRPr="006F2C3E" w:rsidRDefault="002517F5" w:rsidP="00962A31">
            <w:pPr>
              <w:rPr>
                <w:rFonts w:ascii="Times New Roman" w:hAnsi="Times New Roman" w:cs="Times New Roman"/>
                <w:sz w:val="24"/>
                <w:szCs w:val="24"/>
                <w:lang w:val="en-CA"/>
              </w:rPr>
            </w:pPr>
          </w:p>
        </w:tc>
        <w:tc>
          <w:tcPr>
            <w:tcW w:w="899" w:type="dxa"/>
            <w:vMerge/>
          </w:tcPr>
          <w:p w14:paraId="3408B163" w14:textId="77777777" w:rsidR="002517F5" w:rsidRPr="006F2C3E" w:rsidRDefault="002517F5" w:rsidP="00962A31">
            <w:pPr>
              <w:rPr>
                <w:rFonts w:ascii="Times New Roman" w:hAnsi="Times New Roman" w:cs="Times New Roman"/>
                <w:sz w:val="24"/>
                <w:szCs w:val="24"/>
                <w:lang w:val="en-CA"/>
              </w:rPr>
            </w:pPr>
          </w:p>
        </w:tc>
        <w:tc>
          <w:tcPr>
            <w:tcW w:w="1350" w:type="dxa"/>
            <w:vMerge/>
          </w:tcPr>
          <w:p w14:paraId="4C89F383" w14:textId="77777777" w:rsidR="002517F5" w:rsidRPr="006F2C3E" w:rsidRDefault="002517F5" w:rsidP="00962A31">
            <w:pPr>
              <w:rPr>
                <w:rFonts w:ascii="Times New Roman" w:hAnsi="Times New Roman" w:cs="Times New Roman"/>
                <w:sz w:val="24"/>
                <w:szCs w:val="24"/>
                <w:lang w:val="en-CA"/>
              </w:rPr>
            </w:pPr>
          </w:p>
        </w:tc>
        <w:tc>
          <w:tcPr>
            <w:tcW w:w="905" w:type="dxa"/>
            <w:vMerge/>
          </w:tcPr>
          <w:p w14:paraId="634FCC8B" w14:textId="77777777" w:rsidR="002517F5" w:rsidRPr="006F2C3E" w:rsidRDefault="002517F5" w:rsidP="00962A31">
            <w:pPr>
              <w:rPr>
                <w:rFonts w:ascii="Times New Roman" w:hAnsi="Times New Roman" w:cs="Times New Roman"/>
                <w:sz w:val="24"/>
                <w:szCs w:val="24"/>
                <w:lang w:val="en-CA"/>
              </w:rPr>
            </w:pPr>
          </w:p>
        </w:tc>
        <w:tc>
          <w:tcPr>
            <w:tcW w:w="2693" w:type="dxa"/>
          </w:tcPr>
          <w:p w14:paraId="0766D62D"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Poor quality</w:t>
            </w:r>
          </w:p>
        </w:tc>
        <w:tc>
          <w:tcPr>
            <w:tcW w:w="5373" w:type="dxa"/>
          </w:tcPr>
          <w:p w14:paraId="0F33427C"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High CONTR and AUTO </w:t>
            </w:r>
          </w:p>
        </w:tc>
      </w:tr>
      <w:tr w:rsidR="002517F5" w:rsidRPr="006F2C3E" w14:paraId="469FB8F3" w14:textId="77777777" w:rsidTr="002517F5">
        <w:trPr>
          <w:trHeight w:val="233"/>
        </w:trPr>
        <w:tc>
          <w:tcPr>
            <w:tcW w:w="1500" w:type="dxa"/>
            <w:vMerge/>
          </w:tcPr>
          <w:p w14:paraId="23AD0536" w14:textId="77777777" w:rsidR="002517F5" w:rsidRPr="006F2C3E" w:rsidRDefault="002517F5" w:rsidP="00962A31">
            <w:pPr>
              <w:rPr>
                <w:rFonts w:ascii="Times New Roman" w:hAnsi="Times New Roman" w:cs="Times New Roman"/>
                <w:sz w:val="24"/>
                <w:szCs w:val="24"/>
                <w:lang w:val="en-CA"/>
              </w:rPr>
            </w:pPr>
          </w:p>
        </w:tc>
        <w:tc>
          <w:tcPr>
            <w:tcW w:w="899" w:type="dxa"/>
            <w:vMerge/>
          </w:tcPr>
          <w:p w14:paraId="3FADB9D7" w14:textId="77777777" w:rsidR="002517F5" w:rsidRPr="006F2C3E" w:rsidRDefault="002517F5" w:rsidP="00962A31">
            <w:pPr>
              <w:rPr>
                <w:rFonts w:ascii="Times New Roman" w:hAnsi="Times New Roman" w:cs="Times New Roman"/>
                <w:sz w:val="24"/>
                <w:szCs w:val="24"/>
                <w:lang w:val="en-CA"/>
              </w:rPr>
            </w:pPr>
          </w:p>
        </w:tc>
        <w:tc>
          <w:tcPr>
            <w:tcW w:w="1350" w:type="dxa"/>
            <w:vMerge/>
          </w:tcPr>
          <w:p w14:paraId="06BF430D" w14:textId="77777777" w:rsidR="002517F5" w:rsidRPr="006F2C3E" w:rsidRDefault="002517F5" w:rsidP="00962A31">
            <w:pPr>
              <w:rPr>
                <w:rFonts w:ascii="Times New Roman" w:hAnsi="Times New Roman" w:cs="Times New Roman"/>
                <w:sz w:val="24"/>
                <w:szCs w:val="24"/>
                <w:lang w:val="en-CA"/>
              </w:rPr>
            </w:pPr>
          </w:p>
        </w:tc>
        <w:tc>
          <w:tcPr>
            <w:tcW w:w="905" w:type="dxa"/>
            <w:vMerge/>
          </w:tcPr>
          <w:p w14:paraId="727C0A4F" w14:textId="77777777" w:rsidR="002517F5" w:rsidRPr="006F2C3E" w:rsidRDefault="002517F5" w:rsidP="00962A31">
            <w:pPr>
              <w:rPr>
                <w:rFonts w:ascii="Times New Roman" w:hAnsi="Times New Roman" w:cs="Times New Roman"/>
                <w:sz w:val="24"/>
                <w:szCs w:val="24"/>
                <w:lang w:val="en-CA"/>
              </w:rPr>
            </w:pPr>
          </w:p>
        </w:tc>
        <w:tc>
          <w:tcPr>
            <w:tcW w:w="2693" w:type="dxa"/>
          </w:tcPr>
          <w:p w14:paraId="1BA46892"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Low quantity</w:t>
            </w:r>
          </w:p>
        </w:tc>
        <w:tc>
          <w:tcPr>
            <w:tcW w:w="5373" w:type="dxa"/>
          </w:tcPr>
          <w:p w14:paraId="0D4C63DC"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Low all motivations</w:t>
            </w:r>
          </w:p>
        </w:tc>
      </w:tr>
      <w:tr w:rsidR="002517F5" w:rsidRPr="006F2C3E" w14:paraId="3E3597F1" w14:textId="77777777" w:rsidTr="002517F5">
        <w:trPr>
          <w:trHeight w:val="233"/>
        </w:trPr>
        <w:tc>
          <w:tcPr>
            <w:tcW w:w="1500" w:type="dxa"/>
            <w:vMerge w:val="restart"/>
          </w:tcPr>
          <w:p w14:paraId="74F4DE0C" w14:textId="77777777" w:rsidR="002517F5" w:rsidRPr="006F2C3E" w:rsidRDefault="002517F5" w:rsidP="00962A31">
            <w:pPr>
              <w:rPr>
                <w:rFonts w:ascii="Times New Roman" w:hAnsi="Times New Roman" w:cs="Times New Roman"/>
                <w:sz w:val="24"/>
                <w:szCs w:val="24"/>
                <w:lang w:val="en-CA"/>
              </w:rPr>
            </w:pPr>
          </w:p>
          <w:p w14:paraId="70F764C6"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Learning </w:t>
            </w:r>
          </w:p>
          <w:p w14:paraId="5DE1E7DB" w14:textId="3C655655"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Motivation</w:t>
            </w:r>
            <w:r w:rsidRPr="006F2C3E">
              <w:rPr>
                <w:rFonts w:ascii="Times New Roman" w:hAnsi="Times New Roman" w:cs="Times New Roman"/>
                <w:sz w:val="24"/>
                <w:szCs w:val="24"/>
                <w:vertAlign w:val="superscript"/>
                <w:lang w:val="en-CA"/>
              </w:rPr>
              <w:t xml:space="preserve">18 </w:t>
            </w:r>
          </w:p>
        </w:tc>
        <w:tc>
          <w:tcPr>
            <w:tcW w:w="899" w:type="dxa"/>
            <w:vMerge w:val="restart"/>
          </w:tcPr>
          <w:p w14:paraId="3E889400" w14:textId="77777777" w:rsidR="002517F5" w:rsidRPr="006F2C3E" w:rsidRDefault="002517F5" w:rsidP="00962A31">
            <w:pPr>
              <w:rPr>
                <w:rFonts w:ascii="Times New Roman" w:hAnsi="Times New Roman" w:cs="Times New Roman"/>
                <w:sz w:val="24"/>
                <w:szCs w:val="24"/>
                <w:lang w:val="en-CA"/>
              </w:rPr>
            </w:pPr>
          </w:p>
          <w:p w14:paraId="18A29CDE"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No</w:t>
            </w:r>
          </w:p>
        </w:tc>
        <w:tc>
          <w:tcPr>
            <w:tcW w:w="1350" w:type="dxa"/>
            <w:vMerge w:val="restart"/>
          </w:tcPr>
          <w:p w14:paraId="3168B476" w14:textId="77777777" w:rsidR="002517F5" w:rsidRPr="006F2C3E" w:rsidRDefault="002517F5" w:rsidP="00962A31">
            <w:pPr>
              <w:rPr>
                <w:rFonts w:ascii="Times New Roman" w:hAnsi="Times New Roman" w:cs="Times New Roman"/>
                <w:sz w:val="24"/>
                <w:szCs w:val="24"/>
                <w:lang w:val="en-CA"/>
              </w:rPr>
            </w:pPr>
          </w:p>
          <w:p w14:paraId="18DFD51B"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Secondary </w:t>
            </w:r>
          </w:p>
          <w:p w14:paraId="5DFF3629"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N=342</w:t>
            </w:r>
          </w:p>
        </w:tc>
        <w:tc>
          <w:tcPr>
            <w:tcW w:w="905" w:type="dxa"/>
            <w:vMerge w:val="restart"/>
          </w:tcPr>
          <w:p w14:paraId="22CDBC6E" w14:textId="77777777" w:rsidR="002517F5" w:rsidRPr="006F2C3E" w:rsidRDefault="002517F5" w:rsidP="00962A31">
            <w:pPr>
              <w:rPr>
                <w:rFonts w:ascii="Times New Roman" w:hAnsi="Times New Roman" w:cs="Times New Roman"/>
                <w:sz w:val="24"/>
                <w:szCs w:val="24"/>
                <w:lang w:val="en-CA"/>
              </w:rPr>
            </w:pPr>
          </w:p>
          <w:p w14:paraId="49C29343"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LPA</w:t>
            </w:r>
          </w:p>
        </w:tc>
        <w:tc>
          <w:tcPr>
            <w:tcW w:w="2693" w:type="dxa"/>
          </w:tcPr>
          <w:p w14:paraId="4898603C" w14:textId="77777777" w:rsidR="002517F5" w:rsidRPr="006F2C3E" w:rsidRDefault="002517F5" w:rsidP="00962A31">
            <w:pPr>
              <w:rPr>
                <w:rFonts w:ascii="Times New Roman" w:hAnsi="Times New Roman" w:cs="Times New Roman"/>
                <w:sz w:val="24"/>
                <w:szCs w:val="24"/>
                <w:lang w:val="en-CA"/>
              </w:rPr>
            </w:pPr>
          </w:p>
          <w:p w14:paraId="18B0B10C"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Good Quality </w:t>
            </w:r>
          </w:p>
        </w:tc>
        <w:tc>
          <w:tcPr>
            <w:tcW w:w="5373" w:type="dxa"/>
          </w:tcPr>
          <w:p w14:paraId="4D84C544" w14:textId="77777777" w:rsidR="002517F5" w:rsidRPr="006F2C3E" w:rsidRDefault="002517F5" w:rsidP="00962A31">
            <w:pPr>
              <w:rPr>
                <w:rFonts w:ascii="Times New Roman" w:hAnsi="Times New Roman" w:cs="Times New Roman"/>
                <w:sz w:val="24"/>
                <w:szCs w:val="24"/>
                <w:lang w:val="en-CA"/>
              </w:rPr>
            </w:pPr>
          </w:p>
          <w:p w14:paraId="7990AC79"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High AUTO, moderate INTRO, and low EXT</w:t>
            </w:r>
          </w:p>
        </w:tc>
      </w:tr>
      <w:tr w:rsidR="002517F5" w:rsidRPr="006F2C3E" w14:paraId="585852FD" w14:textId="77777777" w:rsidTr="002517F5">
        <w:trPr>
          <w:trHeight w:val="233"/>
        </w:trPr>
        <w:tc>
          <w:tcPr>
            <w:tcW w:w="1500" w:type="dxa"/>
            <w:vMerge/>
          </w:tcPr>
          <w:p w14:paraId="5074AB24" w14:textId="77777777" w:rsidR="002517F5" w:rsidRPr="006F2C3E" w:rsidRDefault="002517F5" w:rsidP="00962A31">
            <w:pPr>
              <w:rPr>
                <w:rFonts w:ascii="Times New Roman" w:hAnsi="Times New Roman" w:cs="Times New Roman"/>
                <w:sz w:val="24"/>
                <w:szCs w:val="24"/>
                <w:lang w:val="en-CA"/>
              </w:rPr>
            </w:pPr>
          </w:p>
        </w:tc>
        <w:tc>
          <w:tcPr>
            <w:tcW w:w="899" w:type="dxa"/>
            <w:vMerge/>
          </w:tcPr>
          <w:p w14:paraId="26D65993" w14:textId="77777777" w:rsidR="002517F5" w:rsidRPr="006F2C3E" w:rsidRDefault="002517F5" w:rsidP="00962A31">
            <w:pPr>
              <w:rPr>
                <w:rFonts w:ascii="Times New Roman" w:hAnsi="Times New Roman" w:cs="Times New Roman"/>
                <w:sz w:val="24"/>
                <w:szCs w:val="24"/>
                <w:lang w:val="en-CA"/>
              </w:rPr>
            </w:pPr>
          </w:p>
        </w:tc>
        <w:tc>
          <w:tcPr>
            <w:tcW w:w="1350" w:type="dxa"/>
            <w:vMerge/>
          </w:tcPr>
          <w:p w14:paraId="0837198C" w14:textId="77777777" w:rsidR="002517F5" w:rsidRPr="006F2C3E" w:rsidRDefault="002517F5" w:rsidP="00962A31">
            <w:pPr>
              <w:rPr>
                <w:rFonts w:ascii="Times New Roman" w:hAnsi="Times New Roman" w:cs="Times New Roman"/>
                <w:sz w:val="24"/>
                <w:szCs w:val="24"/>
                <w:lang w:val="en-CA"/>
              </w:rPr>
            </w:pPr>
          </w:p>
        </w:tc>
        <w:tc>
          <w:tcPr>
            <w:tcW w:w="905" w:type="dxa"/>
            <w:vMerge/>
          </w:tcPr>
          <w:p w14:paraId="44DBCBBA" w14:textId="77777777" w:rsidR="002517F5" w:rsidRPr="006F2C3E" w:rsidRDefault="002517F5" w:rsidP="00962A31">
            <w:pPr>
              <w:rPr>
                <w:rFonts w:ascii="Times New Roman" w:hAnsi="Times New Roman" w:cs="Times New Roman"/>
                <w:sz w:val="24"/>
                <w:szCs w:val="24"/>
                <w:lang w:val="en-CA"/>
              </w:rPr>
            </w:pPr>
          </w:p>
        </w:tc>
        <w:tc>
          <w:tcPr>
            <w:tcW w:w="2693" w:type="dxa"/>
          </w:tcPr>
          <w:p w14:paraId="3F237D6E"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Moderately positive </w:t>
            </w:r>
          </w:p>
        </w:tc>
        <w:tc>
          <w:tcPr>
            <w:tcW w:w="5373" w:type="dxa"/>
          </w:tcPr>
          <w:p w14:paraId="4F8FBD27"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Moderate AUTO and highly moderate EXT</w:t>
            </w:r>
          </w:p>
        </w:tc>
      </w:tr>
      <w:tr w:rsidR="002517F5" w:rsidRPr="006F2C3E" w14:paraId="3D43A451" w14:textId="77777777" w:rsidTr="002517F5">
        <w:trPr>
          <w:trHeight w:val="233"/>
        </w:trPr>
        <w:tc>
          <w:tcPr>
            <w:tcW w:w="1500" w:type="dxa"/>
            <w:vMerge/>
          </w:tcPr>
          <w:p w14:paraId="47743925" w14:textId="77777777" w:rsidR="002517F5" w:rsidRPr="006F2C3E" w:rsidRDefault="002517F5" w:rsidP="00962A31">
            <w:pPr>
              <w:rPr>
                <w:rFonts w:ascii="Times New Roman" w:hAnsi="Times New Roman" w:cs="Times New Roman"/>
                <w:sz w:val="24"/>
                <w:szCs w:val="24"/>
                <w:lang w:val="en-CA"/>
              </w:rPr>
            </w:pPr>
          </w:p>
        </w:tc>
        <w:tc>
          <w:tcPr>
            <w:tcW w:w="899" w:type="dxa"/>
            <w:vMerge/>
          </w:tcPr>
          <w:p w14:paraId="50C10CF1" w14:textId="77777777" w:rsidR="002517F5" w:rsidRPr="006F2C3E" w:rsidRDefault="002517F5" w:rsidP="00962A31">
            <w:pPr>
              <w:rPr>
                <w:rFonts w:ascii="Times New Roman" w:hAnsi="Times New Roman" w:cs="Times New Roman"/>
                <w:sz w:val="24"/>
                <w:szCs w:val="24"/>
                <w:lang w:val="en-CA"/>
              </w:rPr>
            </w:pPr>
          </w:p>
        </w:tc>
        <w:tc>
          <w:tcPr>
            <w:tcW w:w="1350" w:type="dxa"/>
            <w:vMerge/>
          </w:tcPr>
          <w:p w14:paraId="191A64DA" w14:textId="77777777" w:rsidR="002517F5" w:rsidRPr="006F2C3E" w:rsidRDefault="002517F5" w:rsidP="00962A31">
            <w:pPr>
              <w:rPr>
                <w:rFonts w:ascii="Times New Roman" w:hAnsi="Times New Roman" w:cs="Times New Roman"/>
                <w:sz w:val="24"/>
                <w:szCs w:val="24"/>
                <w:lang w:val="en-CA"/>
              </w:rPr>
            </w:pPr>
          </w:p>
        </w:tc>
        <w:tc>
          <w:tcPr>
            <w:tcW w:w="905" w:type="dxa"/>
            <w:vMerge/>
          </w:tcPr>
          <w:p w14:paraId="249BB6DE" w14:textId="77777777" w:rsidR="002517F5" w:rsidRPr="006F2C3E" w:rsidRDefault="002517F5" w:rsidP="00962A31">
            <w:pPr>
              <w:rPr>
                <w:rFonts w:ascii="Times New Roman" w:hAnsi="Times New Roman" w:cs="Times New Roman"/>
                <w:sz w:val="24"/>
                <w:szCs w:val="24"/>
                <w:lang w:val="en-CA"/>
              </w:rPr>
            </w:pPr>
          </w:p>
        </w:tc>
        <w:tc>
          <w:tcPr>
            <w:tcW w:w="2693" w:type="dxa"/>
          </w:tcPr>
          <w:p w14:paraId="04C33AEB"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Moderately negative </w:t>
            </w:r>
          </w:p>
        </w:tc>
        <w:tc>
          <w:tcPr>
            <w:tcW w:w="5373" w:type="dxa"/>
          </w:tcPr>
          <w:p w14:paraId="50B7FBCC"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Moderate EXT and highly moderate INTRO and high AUTO                                        </w:t>
            </w:r>
          </w:p>
        </w:tc>
      </w:tr>
      <w:tr w:rsidR="002517F5" w:rsidRPr="006F2C3E" w14:paraId="312373FA" w14:textId="77777777" w:rsidTr="002517F5">
        <w:trPr>
          <w:trHeight w:val="233"/>
        </w:trPr>
        <w:tc>
          <w:tcPr>
            <w:tcW w:w="1500" w:type="dxa"/>
            <w:vMerge/>
          </w:tcPr>
          <w:p w14:paraId="0BFD5101" w14:textId="77777777" w:rsidR="002517F5" w:rsidRPr="006F2C3E" w:rsidRDefault="002517F5" w:rsidP="00962A31">
            <w:pPr>
              <w:rPr>
                <w:rFonts w:ascii="Times New Roman" w:hAnsi="Times New Roman" w:cs="Times New Roman"/>
                <w:sz w:val="24"/>
                <w:szCs w:val="24"/>
                <w:lang w:val="en-CA"/>
              </w:rPr>
            </w:pPr>
          </w:p>
        </w:tc>
        <w:tc>
          <w:tcPr>
            <w:tcW w:w="899" w:type="dxa"/>
            <w:vMerge/>
          </w:tcPr>
          <w:p w14:paraId="101943B2" w14:textId="77777777" w:rsidR="002517F5" w:rsidRPr="006F2C3E" w:rsidRDefault="002517F5" w:rsidP="00962A31">
            <w:pPr>
              <w:rPr>
                <w:rFonts w:ascii="Times New Roman" w:hAnsi="Times New Roman" w:cs="Times New Roman"/>
                <w:sz w:val="24"/>
                <w:szCs w:val="24"/>
                <w:lang w:val="en-CA"/>
              </w:rPr>
            </w:pPr>
          </w:p>
        </w:tc>
        <w:tc>
          <w:tcPr>
            <w:tcW w:w="1350" w:type="dxa"/>
            <w:vMerge/>
          </w:tcPr>
          <w:p w14:paraId="3446BD36" w14:textId="77777777" w:rsidR="002517F5" w:rsidRPr="006F2C3E" w:rsidRDefault="002517F5" w:rsidP="00962A31">
            <w:pPr>
              <w:rPr>
                <w:rFonts w:ascii="Times New Roman" w:hAnsi="Times New Roman" w:cs="Times New Roman"/>
                <w:sz w:val="24"/>
                <w:szCs w:val="24"/>
                <w:lang w:val="en-CA"/>
              </w:rPr>
            </w:pPr>
          </w:p>
        </w:tc>
        <w:tc>
          <w:tcPr>
            <w:tcW w:w="905" w:type="dxa"/>
            <w:vMerge/>
          </w:tcPr>
          <w:p w14:paraId="18D58747" w14:textId="77777777" w:rsidR="002517F5" w:rsidRPr="006F2C3E" w:rsidRDefault="002517F5" w:rsidP="00962A31">
            <w:pPr>
              <w:rPr>
                <w:rFonts w:ascii="Times New Roman" w:hAnsi="Times New Roman" w:cs="Times New Roman"/>
                <w:sz w:val="24"/>
                <w:szCs w:val="24"/>
                <w:lang w:val="en-CA"/>
              </w:rPr>
            </w:pPr>
          </w:p>
        </w:tc>
        <w:tc>
          <w:tcPr>
            <w:tcW w:w="2693" w:type="dxa"/>
          </w:tcPr>
          <w:p w14:paraId="52B36D48"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Poor Quality </w:t>
            </w:r>
          </w:p>
        </w:tc>
        <w:tc>
          <w:tcPr>
            <w:tcW w:w="5373" w:type="dxa"/>
          </w:tcPr>
          <w:p w14:paraId="48744FBA"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Moderate EXT and lower IDEN and INTRIN</w:t>
            </w:r>
          </w:p>
        </w:tc>
      </w:tr>
      <w:tr w:rsidR="002517F5" w:rsidRPr="006F2C3E" w14:paraId="0FC5ADAD" w14:textId="77777777" w:rsidTr="002517F5">
        <w:trPr>
          <w:trHeight w:val="233"/>
        </w:trPr>
        <w:tc>
          <w:tcPr>
            <w:tcW w:w="1500" w:type="dxa"/>
            <w:vMerge w:val="restart"/>
          </w:tcPr>
          <w:p w14:paraId="02CCF747" w14:textId="283609CD"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Academic Motivation</w:t>
            </w:r>
            <w:r w:rsidRPr="006F2C3E">
              <w:rPr>
                <w:rFonts w:ascii="Times New Roman" w:hAnsi="Times New Roman" w:cs="Times New Roman"/>
                <w:sz w:val="24"/>
                <w:szCs w:val="24"/>
                <w:vertAlign w:val="superscript"/>
                <w:lang w:val="en-CA"/>
              </w:rPr>
              <w:t>19</w:t>
            </w:r>
          </w:p>
          <w:p w14:paraId="0C370622" w14:textId="77777777" w:rsidR="002517F5" w:rsidRPr="006F2C3E" w:rsidRDefault="002517F5" w:rsidP="00962A31">
            <w:pPr>
              <w:rPr>
                <w:rFonts w:ascii="Times New Roman" w:hAnsi="Times New Roman" w:cs="Times New Roman"/>
                <w:sz w:val="24"/>
                <w:szCs w:val="24"/>
                <w:lang w:val="en-CA"/>
              </w:rPr>
            </w:pPr>
          </w:p>
        </w:tc>
        <w:tc>
          <w:tcPr>
            <w:tcW w:w="899" w:type="dxa"/>
            <w:vMerge w:val="restart"/>
          </w:tcPr>
          <w:p w14:paraId="35F307B1"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No</w:t>
            </w:r>
          </w:p>
        </w:tc>
        <w:tc>
          <w:tcPr>
            <w:tcW w:w="1350" w:type="dxa"/>
            <w:vMerge w:val="restart"/>
          </w:tcPr>
          <w:p w14:paraId="477AEAC1"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College </w:t>
            </w:r>
          </w:p>
          <w:p w14:paraId="518CDA62"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N=1066</w:t>
            </w:r>
          </w:p>
        </w:tc>
        <w:tc>
          <w:tcPr>
            <w:tcW w:w="905" w:type="dxa"/>
            <w:vMerge w:val="restart"/>
          </w:tcPr>
          <w:p w14:paraId="23A2CD80" w14:textId="77777777" w:rsidR="002517F5" w:rsidRPr="006F2C3E" w:rsidRDefault="002517F5" w:rsidP="00962A31">
            <w:pPr>
              <w:ind w:hanging="107"/>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Cluster </w:t>
            </w:r>
          </w:p>
        </w:tc>
        <w:tc>
          <w:tcPr>
            <w:tcW w:w="2693" w:type="dxa"/>
          </w:tcPr>
          <w:p w14:paraId="37B2708E"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High quantity </w:t>
            </w:r>
          </w:p>
        </w:tc>
        <w:tc>
          <w:tcPr>
            <w:tcW w:w="5373" w:type="dxa"/>
          </w:tcPr>
          <w:p w14:paraId="5394D53F"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High for all </w:t>
            </w:r>
          </w:p>
        </w:tc>
      </w:tr>
      <w:tr w:rsidR="002517F5" w:rsidRPr="006F2C3E" w14:paraId="555CEB04" w14:textId="77777777" w:rsidTr="002517F5">
        <w:trPr>
          <w:trHeight w:val="233"/>
        </w:trPr>
        <w:tc>
          <w:tcPr>
            <w:tcW w:w="1500" w:type="dxa"/>
            <w:vMerge/>
          </w:tcPr>
          <w:p w14:paraId="1CBD7513" w14:textId="77777777" w:rsidR="002517F5" w:rsidRPr="006F2C3E" w:rsidRDefault="002517F5" w:rsidP="00962A31">
            <w:pPr>
              <w:rPr>
                <w:rFonts w:ascii="Times New Roman" w:hAnsi="Times New Roman" w:cs="Times New Roman"/>
                <w:sz w:val="24"/>
                <w:szCs w:val="24"/>
                <w:lang w:val="en-CA"/>
              </w:rPr>
            </w:pPr>
          </w:p>
        </w:tc>
        <w:tc>
          <w:tcPr>
            <w:tcW w:w="899" w:type="dxa"/>
            <w:vMerge/>
          </w:tcPr>
          <w:p w14:paraId="2B410B82" w14:textId="77777777" w:rsidR="002517F5" w:rsidRPr="006F2C3E" w:rsidRDefault="002517F5" w:rsidP="00962A31">
            <w:pPr>
              <w:rPr>
                <w:rFonts w:ascii="Times New Roman" w:hAnsi="Times New Roman" w:cs="Times New Roman"/>
                <w:sz w:val="24"/>
                <w:szCs w:val="24"/>
                <w:lang w:val="en-CA"/>
              </w:rPr>
            </w:pPr>
          </w:p>
        </w:tc>
        <w:tc>
          <w:tcPr>
            <w:tcW w:w="1350" w:type="dxa"/>
            <w:vMerge/>
          </w:tcPr>
          <w:p w14:paraId="79633724" w14:textId="77777777" w:rsidR="002517F5" w:rsidRPr="006F2C3E" w:rsidRDefault="002517F5" w:rsidP="00962A31">
            <w:pPr>
              <w:rPr>
                <w:rFonts w:ascii="Times New Roman" w:hAnsi="Times New Roman" w:cs="Times New Roman"/>
                <w:sz w:val="24"/>
                <w:szCs w:val="24"/>
                <w:lang w:val="en-CA"/>
              </w:rPr>
            </w:pPr>
          </w:p>
        </w:tc>
        <w:tc>
          <w:tcPr>
            <w:tcW w:w="905" w:type="dxa"/>
            <w:vMerge/>
          </w:tcPr>
          <w:p w14:paraId="6E4753C4" w14:textId="77777777" w:rsidR="002517F5" w:rsidRPr="006F2C3E" w:rsidRDefault="002517F5" w:rsidP="00962A31">
            <w:pPr>
              <w:rPr>
                <w:rFonts w:ascii="Times New Roman" w:hAnsi="Times New Roman" w:cs="Times New Roman"/>
                <w:sz w:val="24"/>
                <w:szCs w:val="24"/>
                <w:lang w:val="en-CA"/>
              </w:rPr>
            </w:pPr>
          </w:p>
        </w:tc>
        <w:tc>
          <w:tcPr>
            <w:tcW w:w="2693" w:type="dxa"/>
          </w:tcPr>
          <w:p w14:paraId="4165716D"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Good quality</w:t>
            </w:r>
          </w:p>
        </w:tc>
        <w:tc>
          <w:tcPr>
            <w:tcW w:w="5373" w:type="dxa"/>
          </w:tcPr>
          <w:p w14:paraId="6BBD39BD"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High INTRIN, moderate INTRO and EXT</w:t>
            </w:r>
          </w:p>
        </w:tc>
      </w:tr>
      <w:tr w:rsidR="002517F5" w:rsidRPr="006F2C3E" w14:paraId="7BB459FB" w14:textId="77777777" w:rsidTr="002517F5">
        <w:trPr>
          <w:trHeight w:val="233"/>
        </w:trPr>
        <w:tc>
          <w:tcPr>
            <w:tcW w:w="1500" w:type="dxa"/>
            <w:vMerge/>
          </w:tcPr>
          <w:p w14:paraId="61B1623A" w14:textId="77777777" w:rsidR="002517F5" w:rsidRPr="006F2C3E" w:rsidRDefault="002517F5" w:rsidP="00962A31">
            <w:pPr>
              <w:rPr>
                <w:rFonts w:ascii="Times New Roman" w:hAnsi="Times New Roman" w:cs="Times New Roman"/>
                <w:sz w:val="24"/>
                <w:szCs w:val="24"/>
                <w:lang w:val="en-CA"/>
              </w:rPr>
            </w:pPr>
          </w:p>
        </w:tc>
        <w:tc>
          <w:tcPr>
            <w:tcW w:w="899" w:type="dxa"/>
            <w:vMerge/>
          </w:tcPr>
          <w:p w14:paraId="6D1240A1" w14:textId="77777777" w:rsidR="002517F5" w:rsidRPr="006F2C3E" w:rsidRDefault="002517F5" w:rsidP="00962A31">
            <w:pPr>
              <w:rPr>
                <w:rFonts w:ascii="Times New Roman" w:hAnsi="Times New Roman" w:cs="Times New Roman"/>
                <w:sz w:val="24"/>
                <w:szCs w:val="24"/>
                <w:lang w:val="en-CA"/>
              </w:rPr>
            </w:pPr>
          </w:p>
        </w:tc>
        <w:tc>
          <w:tcPr>
            <w:tcW w:w="1350" w:type="dxa"/>
            <w:vMerge/>
          </w:tcPr>
          <w:p w14:paraId="70466077" w14:textId="77777777" w:rsidR="002517F5" w:rsidRPr="006F2C3E" w:rsidRDefault="002517F5" w:rsidP="00962A31">
            <w:pPr>
              <w:rPr>
                <w:rFonts w:ascii="Times New Roman" w:hAnsi="Times New Roman" w:cs="Times New Roman"/>
                <w:sz w:val="24"/>
                <w:szCs w:val="24"/>
                <w:lang w:val="en-CA"/>
              </w:rPr>
            </w:pPr>
          </w:p>
        </w:tc>
        <w:tc>
          <w:tcPr>
            <w:tcW w:w="905" w:type="dxa"/>
            <w:vMerge/>
          </w:tcPr>
          <w:p w14:paraId="56EF985C" w14:textId="77777777" w:rsidR="002517F5" w:rsidRPr="006F2C3E" w:rsidRDefault="002517F5" w:rsidP="00962A31">
            <w:pPr>
              <w:rPr>
                <w:rFonts w:ascii="Times New Roman" w:hAnsi="Times New Roman" w:cs="Times New Roman"/>
                <w:sz w:val="24"/>
                <w:szCs w:val="24"/>
                <w:lang w:val="en-CA"/>
              </w:rPr>
            </w:pPr>
          </w:p>
        </w:tc>
        <w:tc>
          <w:tcPr>
            <w:tcW w:w="2693" w:type="dxa"/>
          </w:tcPr>
          <w:p w14:paraId="40B4E740"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Poor quality</w:t>
            </w:r>
          </w:p>
        </w:tc>
        <w:tc>
          <w:tcPr>
            <w:tcW w:w="5373" w:type="dxa"/>
          </w:tcPr>
          <w:p w14:paraId="77185651"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Moderate INTRIN and INTRO and high EXT </w:t>
            </w:r>
          </w:p>
        </w:tc>
      </w:tr>
      <w:tr w:rsidR="002517F5" w:rsidRPr="006F2C3E" w14:paraId="6DF5E060" w14:textId="77777777" w:rsidTr="002517F5">
        <w:trPr>
          <w:trHeight w:val="233"/>
        </w:trPr>
        <w:tc>
          <w:tcPr>
            <w:tcW w:w="1500" w:type="dxa"/>
            <w:vMerge/>
          </w:tcPr>
          <w:p w14:paraId="2E9CC062" w14:textId="77777777" w:rsidR="002517F5" w:rsidRPr="006F2C3E" w:rsidRDefault="002517F5" w:rsidP="00962A31">
            <w:pPr>
              <w:rPr>
                <w:rFonts w:ascii="Times New Roman" w:hAnsi="Times New Roman" w:cs="Times New Roman"/>
                <w:sz w:val="24"/>
                <w:szCs w:val="24"/>
                <w:lang w:val="en-CA"/>
              </w:rPr>
            </w:pPr>
          </w:p>
        </w:tc>
        <w:tc>
          <w:tcPr>
            <w:tcW w:w="899" w:type="dxa"/>
            <w:vMerge/>
          </w:tcPr>
          <w:p w14:paraId="4E8D40D3" w14:textId="77777777" w:rsidR="002517F5" w:rsidRPr="006F2C3E" w:rsidRDefault="002517F5" w:rsidP="00962A31">
            <w:pPr>
              <w:rPr>
                <w:rFonts w:ascii="Times New Roman" w:hAnsi="Times New Roman" w:cs="Times New Roman"/>
                <w:sz w:val="24"/>
                <w:szCs w:val="24"/>
                <w:lang w:val="en-CA"/>
              </w:rPr>
            </w:pPr>
          </w:p>
        </w:tc>
        <w:tc>
          <w:tcPr>
            <w:tcW w:w="1350" w:type="dxa"/>
            <w:vMerge/>
          </w:tcPr>
          <w:p w14:paraId="1BFCB499" w14:textId="77777777" w:rsidR="002517F5" w:rsidRPr="006F2C3E" w:rsidRDefault="002517F5" w:rsidP="00962A31">
            <w:pPr>
              <w:rPr>
                <w:rFonts w:ascii="Times New Roman" w:hAnsi="Times New Roman" w:cs="Times New Roman"/>
                <w:sz w:val="24"/>
                <w:szCs w:val="24"/>
                <w:lang w:val="en-CA"/>
              </w:rPr>
            </w:pPr>
          </w:p>
        </w:tc>
        <w:tc>
          <w:tcPr>
            <w:tcW w:w="905" w:type="dxa"/>
            <w:vMerge/>
          </w:tcPr>
          <w:p w14:paraId="48A9122C" w14:textId="77777777" w:rsidR="002517F5" w:rsidRPr="006F2C3E" w:rsidRDefault="002517F5" w:rsidP="00962A31">
            <w:pPr>
              <w:rPr>
                <w:rFonts w:ascii="Times New Roman" w:hAnsi="Times New Roman" w:cs="Times New Roman"/>
                <w:sz w:val="24"/>
                <w:szCs w:val="24"/>
                <w:lang w:val="en-CA"/>
              </w:rPr>
            </w:pPr>
          </w:p>
        </w:tc>
        <w:tc>
          <w:tcPr>
            <w:tcW w:w="2693" w:type="dxa"/>
          </w:tcPr>
          <w:p w14:paraId="192AEB7E"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 xml:space="preserve">Low quantity with poor quality </w:t>
            </w:r>
          </w:p>
        </w:tc>
        <w:tc>
          <w:tcPr>
            <w:tcW w:w="5373" w:type="dxa"/>
          </w:tcPr>
          <w:p w14:paraId="1E98FB85" w14:textId="77777777" w:rsidR="002517F5" w:rsidRPr="006F2C3E" w:rsidRDefault="002517F5" w:rsidP="00962A31">
            <w:pPr>
              <w:rPr>
                <w:rFonts w:ascii="Times New Roman" w:hAnsi="Times New Roman" w:cs="Times New Roman"/>
                <w:sz w:val="24"/>
                <w:szCs w:val="24"/>
                <w:lang w:val="en-CA"/>
              </w:rPr>
            </w:pPr>
            <w:r w:rsidRPr="006F2C3E">
              <w:rPr>
                <w:rFonts w:ascii="Times New Roman" w:hAnsi="Times New Roman" w:cs="Times New Roman"/>
                <w:sz w:val="24"/>
                <w:szCs w:val="24"/>
                <w:lang w:val="en-CA"/>
              </w:rPr>
              <w:t>Low INTRIN and INTRO and high EXT</w:t>
            </w:r>
          </w:p>
        </w:tc>
      </w:tr>
    </w:tbl>
    <w:bookmarkEnd w:id="4"/>
    <w:p w14:paraId="0CADB286" w14:textId="1B4550D2" w:rsidR="006C036D" w:rsidRPr="006F2C3E" w:rsidRDefault="006C036D" w:rsidP="00962A31">
      <w:pPr>
        <w:tabs>
          <w:tab w:val="left" w:pos="1452"/>
        </w:tabs>
        <w:spacing w:before="200" w:line="240" w:lineRule="auto"/>
        <w:rPr>
          <w:rFonts w:ascii="Times New Roman" w:hAnsi="Times New Roman" w:cs="Times New Roman"/>
          <w:sz w:val="24"/>
          <w:szCs w:val="24"/>
          <w:lang w:val="en-CA"/>
        </w:rPr>
        <w:sectPr w:rsidR="006C036D" w:rsidRPr="006F2C3E" w:rsidSect="00B8605C">
          <w:pgSz w:w="15840" w:h="12240" w:orient="landscape"/>
          <w:pgMar w:top="1276" w:right="1440" w:bottom="1325" w:left="1440" w:header="708" w:footer="708" w:gutter="0"/>
          <w:cols w:space="708"/>
          <w:docGrid w:linePitch="360"/>
        </w:sectPr>
      </w:pPr>
      <w:r w:rsidRPr="006F2C3E">
        <w:rPr>
          <w:rFonts w:ascii="Times New Roman" w:hAnsi="Times New Roman" w:cs="Times New Roman"/>
          <w:i/>
          <w:iCs/>
          <w:sz w:val="24"/>
          <w:szCs w:val="24"/>
          <w:lang w:val="en-CA"/>
        </w:rPr>
        <w:t>Note</w:t>
      </w:r>
      <w:r w:rsidRPr="006F2C3E">
        <w:rPr>
          <w:rFonts w:ascii="Times New Roman" w:hAnsi="Times New Roman" w:cs="Times New Roman"/>
          <w:sz w:val="24"/>
          <w:szCs w:val="24"/>
          <w:lang w:val="en-CA"/>
        </w:rPr>
        <w:t xml:space="preserve">. </w:t>
      </w:r>
      <w:proofErr w:type="spellStart"/>
      <w:r w:rsidRPr="006F2C3E">
        <w:rPr>
          <w:rFonts w:ascii="Times New Roman" w:hAnsi="Times New Roman" w:cs="Times New Roman"/>
          <w:sz w:val="24"/>
          <w:szCs w:val="24"/>
          <w:vertAlign w:val="superscript"/>
          <w:lang w:val="en-CA"/>
        </w:rPr>
        <w:t>a</w:t>
      </w:r>
      <w:r w:rsidRPr="006F2C3E">
        <w:rPr>
          <w:rFonts w:ascii="Times New Roman" w:hAnsi="Times New Roman" w:cs="Times New Roman"/>
          <w:sz w:val="24"/>
          <w:szCs w:val="24"/>
          <w:lang w:val="en-CA"/>
        </w:rPr>
        <w:t>Two</w:t>
      </w:r>
      <w:proofErr w:type="spellEnd"/>
      <w:r w:rsidRPr="006F2C3E">
        <w:rPr>
          <w:rFonts w:ascii="Times New Roman" w:hAnsi="Times New Roman" w:cs="Times New Roman"/>
          <w:sz w:val="24"/>
          <w:szCs w:val="24"/>
          <w:lang w:val="en-CA"/>
        </w:rPr>
        <w:t xml:space="preserve"> different studies. LPA = latent profile analyses. Pres. Amo = inclusion of the amotivation. Types of motivations: AUTO = autonomous; INTRIN= intrinsic; IDEN = identified regulation; CONTR = controlled; INTRO = introjected regulation; EXT= external regulation. AMO= amotivation. SD = self-determined. A-C= autonomous and controlled motivations</w:t>
      </w:r>
    </w:p>
    <w:p w14:paraId="6453F763" w14:textId="77777777" w:rsidR="00DB51AF" w:rsidRPr="006F2C3E" w:rsidRDefault="00DB51AF" w:rsidP="00962A31">
      <w:pPr>
        <w:pStyle w:val="Titre1"/>
        <w:spacing w:after="240" w:line="240" w:lineRule="auto"/>
        <w:jc w:val="center"/>
        <w:rPr>
          <w:rFonts w:ascii="Times New Roman" w:hAnsi="Times New Roman" w:cs="Times New Roman"/>
          <w:color w:val="auto"/>
          <w:sz w:val="24"/>
          <w:szCs w:val="24"/>
          <w:lang w:val="en-CA"/>
        </w:rPr>
      </w:pPr>
      <w:bookmarkStart w:id="5" w:name="_Hlk83456929"/>
      <w:r w:rsidRPr="006F2C3E">
        <w:rPr>
          <w:rFonts w:ascii="Times New Roman" w:hAnsi="Times New Roman" w:cs="Times New Roman"/>
          <w:b/>
          <w:bCs/>
          <w:color w:val="auto"/>
          <w:sz w:val="24"/>
          <w:szCs w:val="24"/>
          <w:lang w:val="en-CA"/>
        </w:rPr>
        <w:lastRenderedPageBreak/>
        <w:t>Section S2. Measurement Model and Longitudinal Invariance of Vocational Indecision</w:t>
      </w:r>
    </w:p>
    <w:bookmarkEnd w:id="5"/>
    <w:p w14:paraId="04466F88" w14:textId="003DCC4F" w:rsidR="00DB51AF" w:rsidRPr="006F2C3E" w:rsidRDefault="00DB51AF" w:rsidP="00962A31">
      <w:pPr>
        <w:spacing w:after="240" w:line="240" w:lineRule="auto"/>
        <w:ind w:firstLine="708"/>
        <w:jc w:val="both"/>
        <w:rPr>
          <w:rFonts w:ascii="Times New Roman" w:eastAsia="Calibri" w:hAnsi="Times New Roman" w:cs="Times New Roman"/>
          <w:bCs/>
          <w:sz w:val="24"/>
          <w:szCs w:val="24"/>
          <w:lang w:val="en-CA"/>
        </w:rPr>
      </w:pPr>
      <w:r w:rsidRPr="006F2C3E">
        <w:rPr>
          <w:rFonts w:ascii="Times New Roman" w:eastAsia="Calibri" w:hAnsi="Times New Roman" w:cs="Times New Roman"/>
          <w:bCs/>
          <w:sz w:val="24"/>
          <w:szCs w:val="24"/>
          <w:lang w:val="en-CA"/>
        </w:rPr>
        <w:t>The CDP measurement model of vocational indecision contained six first-order latent factors representing dimensions of vocational indecision (</w:t>
      </w:r>
      <w:r w:rsidRPr="006F2C3E">
        <w:rPr>
          <w:rFonts w:ascii="Times New Roman" w:eastAsia="Calibri" w:hAnsi="Times New Roman" w:cs="Times New Roman"/>
          <w:bCs/>
          <w:i/>
          <w:iCs/>
          <w:sz w:val="24"/>
          <w:szCs w:val="24"/>
          <w:lang w:val="en-CA"/>
        </w:rPr>
        <w:t>Decidedness, Comfort, Self-Clarity, Knowledge about Occupations and Training, Decisiveness, and Career Choice Importance</w:t>
      </w:r>
      <w:r w:rsidRPr="006F2C3E">
        <w:rPr>
          <w:rFonts w:ascii="Times New Roman" w:eastAsia="Calibri" w:hAnsi="Times New Roman" w:cs="Times New Roman"/>
          <w:bCs/>
          <w:sz w:val="24"/>
          <w:szCs w:val="24"/>
          <w:lang w:val="en-CA"/>
        </w:rPr>
        <w:t xml:space="preserve">). In this study, the </w:t>
      </w:r>
      <w:r w:rsidRPr="006F2C3E">
        <w:rPr>
          <w:rFonts w:ascii="Times New Roman" w:eastAsia="Calibri" w:hAnsi="Times New Roman" w:cs="Times New Roman"/>
          <w:i/>
          <w:iCs/>
          <w:sz w:val="24"/>
          <w:szCs w:val="24"/>
          <w:lang w:val="en-CA"/>
        </w:rPr>
        <w:t>Comfort</w:t>
      </w:r>
      <w:r w:rsidRPr="006F2C3E">
        <w:rPr>
          <w:rFonts w:ascii="Times New Roman" w:eastAsia="Calibri" w:hAnsi="Times New Roman" w:cs="Times New Roman"/>
          <w:sz w:val="24"/>
          <w:szCs w:val="24"/>
          <w:lang w:val="en-CA"/>
        </w:rPr>
        <w:t xml:space="preserve"> subscale has been removed because its two items presented very weak factor loadings, in addition to </w:t>
      </w:r>
      <w:r w:rsidRPr="006F2C3E">
        <w:rPr>
          <w:rFonts w:ascii="Times New Roman" w:eastAsia="Calibri" w:hAnsi="Times New Roman" w:cs="Times New Roman"/>
          <w:bCs/>
          <w:sz w:val="24"/>
          <w:szCs w:val="24"/>
          <w:lang w:val="en-CA"/>
        </w:rPr>
        <w:t>having contrasting valence</w:t>
      </w:r>
      <w:r w:rsidRPr="006F2C3E" w:rsidDel="00896C54">
        <w:rPr>
          <w:rFonts w:ascii="Times New Roman" w:eastAsia="Calibri" w:hAnsi="Times New Roman" w:cs="Times New Roman"/>
          <w:bCs/>
          <w:sz w:val="24"/>
          <w:szCs w:val="24"/>
          <w:lang w:val="en-CA"/>
        </w:rPr>
        <w:t xml:space="preserve"> </w:t>
      </w:r>
      <w:r w:rsidRPr="006F2C3E">
        <w:rPr>
          <w:rFonts w:ascii="Times New Roman" w:eastAsia="Calibri" w:hAnsi="Times New Roman" w:cs="Times New Roman"/>
          <w:bCs/>
          <w:sz w:val="24"/>
          <w:szCs w:val="24"/>
          <w:lang w:val="en-CA"/>
        </w:rPr>
        <w:t>(negative</w:t>
      </w:r>
      <w:r w:rsidRPr="006F2C3E">
        <w:rPr>
          <w:rFonts w:ascii="Times New Roman" w:eastAsia="Calibri" w:hAnsi="Times New Roman" w:cs="Times New Roman"/>
          <w:sz w:val="24"/>
          <w:szCs w:val="24"/>
          <w:lang w:val="en-CA"/>
        </w:rPr>
        <w:t xml:space="preserve"> and positive). As one of its two items loaded very well with the Decidedness subscale, we allowed it to load on this dimension: so only five of the six subscales were used. </w:t>
      </w:r>
      <w:r w:rsidRPr="006F2C3E">
        <w:rPr>
          <w:rFonts w:ascii="Times New Roman" w:eastAsia="Calibri" w:hAnsi="Times New Roman" w:cs="Times New Roman"/>
          <w:bCs/>
          <w:sz w:val="24"/>
          <w:szCs w:val="24"/>
          <w:lang w:val="en-CA"/>
        </w:rPr>
        <w:t>All first-order latent factors loaded on a second-order latent factor representing vocational indecision</w:t>
      </w:r>
      <w:r w:rsidR="002517F5" w:rsidRPr="006F2C3E">
        <w:rPr>
          <w:rFonts w:ascii="Times New Roman" w:eastAsia="Calibri" w:hAnsi="Times New Roman" w:cs="Times New Roman"/>
          <w:bCs/>
          <w:sz w:val="24"/>
          <w:szCs w:val="24"/>
          <w:vertAlign w:val="superscript"/>
          <w:lang w:val="en-CA"/>
        </w:rPr>
        <w:t>20</w:t>
      </w:r>
      <w:r w:rsidRPr="006F2C3E">
        <w:rPr>
          <w:rFonts w:ascii="Times New Roman" w:eastAsia="Calibri" w:hAnsi="Times New Roman" w:cs="Times New Roman"/>
          <w:bCs/>
          <w:sz w:val="24"/>
          <w:szCs w:val="24"/>
          <w:lang w:val="en-CA"/>
        </w:rPr>
        <w:t>. So, because vocational indecision is a multidimensional construct, solutions from confirmatory factorial analysis (CFA) and exploratory structural modeling (ESEM</w:t>
      </w:r>
      <w:r w:rsidR="00441248" w:rsidRPr="006F2C3E">
        <w:rPr>
          <w:rFonts w:ascii="Times New Roman" w:eastAsia="Calibri" w:hAnsi="Times New Roman" w:cs="Times New Roman"/>
          <w:bCs/>
          <w:sz w:val="24"/>
          <w:szCs w:val="24"/>
          <w:lang w:val="en-CA"/>
        </w:rPr>
        <w:t>)</w:t>
      </w:r>
      <w:r w:rsidR="00441248" w:rsidRPr="006F2C3E">
        <w:rPr>
          <w:rFonts w:ascii="Times New Roman" w:eastAsia="Calibri" w:hAnsi="Times New Roman" w:cs="Times New Roman"/>
          <w:bCs/>
          <w:sz w:val="24"/>
          <w:szCs w:val="24"/>
          <w:vertAlign w:val="superscript"/>
          <w:lang w:val="en-CA"/>
        </w:rPr>
        <w:t>21</w:t>
      </w:r>
      <w:r w:rsidR="00441248" w:rsidRPr="006F2C3E">
        <w:rPr>
          <w:rFonts w:ascii="Times New Roman" w:eastAsia="Calibri" w:hAnsi="Times New Roman" w:cs="Times New Roman"/>
          <w:bCs/>
          <w:sz w:val="24"/>
          <w:szCs w:val="24"/>
          <w:lang w:val="en-CA"/>
        </w:rPr>
        <w:t xml:space="preserve"> </w:t>
      </w:r>
      <w:r w:rsidRPr="006F2C3E">
        <w:rPr>
          <w:rFonts w:ascii="Times New Roman" w:eastAsia="Calibri" w:hAnsi="Times New Roman" w:cs="Times New Roman"/>
          <w:bCs/>
          <w:sz w:val="24"/>
          <w:szCs w:val="24"/>
          <w:lang w:val="en-CA"/>
        </w:rPr>
        <w:t>were compared. Precisely, we tested and compared four models: two CFA (second-order CFA model [M</w:t>
      </w:r>
      <w:r w:rsidRPr="006F2C3E">
        <w:rPr>
          <w:rFonts w:ascii="Times New Roman" w:eastAsia="Calibri" w:hAnsi="Times New Roman" w:cs="Times New Roman"/>
          <w:bCs/>
          <w:sz w:val="24"/>
          <w:szCs w:val="24"/>
          <w:vertAlign w:val="subscript"/>
          <w:lang w:val="en-CA"/>
        </w:rPr>
        <w:t>1</w:t>
      </w:r>
      <w:r w:rsidRPr="006F2C3E">
        <w:rPr>
          <w:rFonts w:ascii="Times New Roman" w:eastAsia="Calibri" w:hAnsi="Times New Roman" w:cs="Times New Roman"/>
          <w:bCs/>
          <w:sz w:val="24"/>
          <w:szCs w:val="24"/>
          <w:lang w:val="en-CA"/>
        </w:rPr>
        <w:t>] and bifactor CFA model [M</w:t>
      </w:r>
      <w:r w:rsidRPr="006F2C3E">
        <w:rPr>
          <w:rFonts w:ascii="Times New Roman" w:eastAsia="Calibri" w:hAnsi="Times New Roman" w:cs="Times New Roman"/>
          <w:bCs/>
          <w:sz w:val="24"/>
          <w:szCs w:val="24"/>
          <w:vertAlign w:val="subscript"/>
          <w:lang w:val="en-CA"/>
        </w:rPr>
        <w:t>2</w:t>
      </w:r>
      <w:r w:rsidRPr="006F2C3E">
        <w:rPr>
          <w:rFonts w:ascii="Times New Roman" w:eastAsia="Calibri" w:hAnsi="Times New Roman" w:cs="Times New Roman"/>
          <w:bCs/>
          <w:sz w:val="24"/>
          <w:szCs w:val="24"/>
          <w:lang w:val="en-CA"/>
        </w:rPr>
        <w:t>]) and two ESEM (second order ESEM-within-CFA model [M</w:t>
      </w:r>
      <w:r w:rsidRPr="006F2C3E">
        <w:rPr>
          <w:rFonts w:ascii="Times New Roman" w:eastAsia="Calibri" w:hAnsi="Times New Roman" w:cs="Times New Roman"/>
          <w:bCs/>
          <w:sz w:val="24"/>
          <w:szCs w:val="24"/>
          <w:vertAlign w:val="subscript"/>
          <w:lang w:val="en-CA"/>
        </w:rPr>
        <w:t>3</w:t>
      </w:r>
      <w:r w:rsidRPr="006F2C3E">
        <w:rPr>
          <w:rFonts w:ascii="Times New Roman" w:eastAsia="Calibri" w:hAnsi="Times New Roman" w:cs="Times New Roman"/>
          <w:bCs/>
          <w:sz w:val="24"/>
          <w:szCs w:val="24"/>
          <w:lang w:val="en-CA"/>
        </w:rPr>
        <w:t>] and bifactor ESEM-within-CFA model [M</w:t>
      </w:r>
      <w:r w:rsidRPr="006F2C3E">
        <w:rPr>
          <w:rFonts w:ascii="Times New Roman" w:eastAsia="Calibri" w:hAnsi="Times New Roman" w:cs="Times New Roman"/>
          <w:bCs/>
          <w:sz w:val="24"/>
          <w:szCs w:val="24"/>
          <w:vertAlign w:val="subscript"/>
          <w:lang w:val="en-CA"/>
        </w:rPr>
        <w:t>4</w:t>
      </w:r>
      <w:r w:rsidRPr="006F2C3E">
        <w:rPr>
          <w:rFonts w:ascii="Times New Roman" w:eastAsia="Calibri" w:hAnsi="Times New Roman" w:cs="Times New Roman"/>
          <w:bCs/>
          <w:sz w:val="24"/>
          <w:szCs w:val="24"/>
          <w:lang w:val="en-CA"/>
        </w:rPr>
        <w:t>]). The ESEM-within-CFA (EWC</w:t>
      </w:r>
      <w:r w:rsidR="006F34BD" w:rsidRPr="006F2C3E">
        <w:rPr>
          <w:rFonts w:ascii="Times New Roman" w:eastAsia="Calibri" w:hAnsi="Times New Roman" w:cs="Times New Roman"/>
          <w:bCs/>
          <w:sz w:val="24"/>
          <w:szCs w:val="24"/>
          <w:lang w:val="en-CA"/>
        </w:rPr>
        <w:t>)</w:t>
      </w:r>
      <w:r w:rsidR="00441248" w:rsidRPr="006F2C3E">
        <w:rPr>
          <w:rFonts w:ascii="Times New Roman" w:eastAsia="Calibri" w:hAnsi="Times New Roman" w:cs="Times New Roman"/>
          <w:bCs/>
          <w:sz w:val="24"/>
          <w:szCs w:val="24"/>
          <w:vertAlign w:val="superscript"/>
          <w:lang w:val="en-CA"/>
        </w:rPr>
        <w:t>22</w:t>
      </w:r>
      <w:r w:rsidR="001B5A92" w:rsidRPr="006F2C3E">
        <w:rPr>
          <w:rFonts w:ascii="Times New Roman" w:eastAsia="Calibri" w:hAnsi="Times New Roman" w:cs="Times New Roman"/>
          <w:bCs/>
          <w:sz w:val="24"/>
          <w:szCs w:val="24"/>
          <w:lang w:val="en-CA"/>
        </w:rPr>
        <w:t xml:space="preserve"> </w:t>
      </w:r>
      <w:r w:rsidRPr="006F2C3E">
        <w:rPr>
          <w:rFonts w:ascii="Times New Roman" w:eastAsia="Calibri" w:hAnsi="Times New Roman" w:cs="Times New Roman"/>
          <w:bCs/>
          <w:sz w:val="24"/>
          <w:szCs w:val="24"/>
          <w:lang w:val="en-CA"/>
        </w:rPr>
        <w:t xml:space="preserve">is a hierarchical ESEM in which the CFA framework of an ESEM model is re-expressed by using the loadings generated from the initial ESEM model and where </w:t>
      </w:r>
      <w:r w:rsidRPr="006F2C3E">
        <w:rPr>
          <w:rFonts w:ascii="Times New Roman" w:hAnsi="Times New Roman" w:cs="Times New Roman"/>
          <w:sz w:val="24"/>
          <w:szCs w:val="24"/>
          <w:lang w:val="en-CA"/>
        </w:rPr>
        <w:t>the first-order latent factors have all items loading on all factors (i.e., cross-loadings permitted</w:t>
      </w:r>
      <w:r w:rsidR="001912D0" w:rsidRPr="006F2C3E">
        <w:rPr>
          <w:rFonts w:ascii="Times New Roman" w:hAnsi="Times New Roman" w:cs="Times New Roman"/>
          <w:sz w:val="24"/>
          <w:szCs w:val="24"/>
          <w:lang w:val="en-CA"/>
        </w:rPr>
        <w:t>)</w:t>
      </w:r>
      <w:r w:rsidR="001912D0" w:rsidRPr="006F2C3E">
        <w:rPr>
          <w:rFonts w:ascii="Times New Roman" w:hAnsi="Times New Roman" w:cs="Times New Roman"/>
          <w:sz w:val="24"/>
          <w:szCs w:val="24"/>
          <w:vertAlign w:val="superscript"/>
          <w:lang w:val="en-CA"/>
        </w:rPr>
        <w:t>21</w:t>
      </w:r>
      <w:r w:rsidRPr="006F2C3E">
        <w:rPr>
          <w:rFonts w:ascii="Times New Roman" w:eastAsia="Calibri" w:hAnsi="Times New Roman" w:cs="Times New Roman"/>
          <w:bCs/>
          <w:sz w:val="24"/>
          <w:szCs w:val="24"/>
          <w:lang w:val="en-CA"/>
        </w:rPr>
        <w:t xml:space="preserve">. </w:t>
      </w:r>
      <w:r w:rsidRPr="006F2C3E">
        <w:rPr>
          <w:rFonts w:ascii="Times New Roman" w:hAnsi="Times New Roman" w:cs="Times New Roman"/>
          <w:sz w:val="24"/>
          <w:szCs w:val="24"/>
          <w:lang w:val="en-CA"/>
        </w:rPr>
        <w:t>The bifactor models (M</w:t>
      </w:r>
      <w:r w:rsidRPr="006F2C3E">
        <w:rPr>
          <w:rFonts w:ascii="Times New Roman" w:hAnsi="Times New Roman" w:cs="Times New Roman"/>
          <w:sz w:val="24"/>
          <w:szCs w:val="24"/>
          <w:vertAlign w:val="subscript"/>
          <w:lang w:val="en-CA"/>
        </w:rPr>
        <w:t>2</w:t>
      </w:r>
      <w:r w:rsidRPr="006F2C3E">
        <w:rPr>
          <w:rFonts w:ascii="Times New Roman" w:hAnsi="Times New Roman" w:cs="Times New Roman"/>
          <w:sz w:val="24"/>
          <w:szCs w:val="24"/>
          <w:lang w:val="en-CA"/>
        </w:rPr>
        <w:t xml:space="preserve"> and M</w:t>
      </w:r>
      <w:r w:rsidRPr="006F2C3E">
        <w:rPr>
          <w:rFonts w:ascii="Times New Roman" w:hAnsi="Times New Roman" w:cs="Times New Roman"/>
          <w:sz w:val="24"/>
          <w:szCs w:val="24"/>
          <w:vertAlign w:val="subscript"/>
          <w:lang w:val="en-CA"/>
        </w:rPr>
        <w:t>4</w:t>
      </w:r>
      <w:r w:rsidRPr="006F2C3E">
        <w:rPr>
          <w:rFonts w:ascii="Times New Roman" w:hAnsi="Times New Roman" w:cs="Times New Roman"/>
          <w:sz w:val="24"/>
          <w:szCs w:val="24"/>
          <w:lang w:val="en-CA"/>
        </w:rPr>
        <w:t xml:space="preserve">) included </w:t>
      </w:r>
      <w:r w:rsidRPr="006F2C3E">
        <w:rPr>
          <w:rFonts w:ascii="Times New Roman" w:eastAsia="Calibri" w:hAnsi="Times New Roman" w:cs="Times New Roman"/>
          <w:bCs/>
          <w:sz w:val="24"/>
          <w:szCs w:val="24"/>
          <w:lang w:val="en-CA"/>
        </w:rPr>
        <w:t xml:space="preserve">a general vocational indecision factor on which all items loaded and five specific factors, each corresponding to the five dimensions. </w:t>
      </w:r>
    </w:p>
    <w:p w14:paraId="4E8657E1" w14:textId="0F2E0C65" w:rsidR="00FA5A94" w:rsidRPr="006F2C3E" w:rsidRDefault="00DB51AF" w:rsidP="00962A31">
      <w:pPr>
        <w:spacing w:after="0" w:line="240" w:lineRule="auto"/>
        <w:jc w:val="both"/>
        <w:rPr>
          <w:rFonts w:ascii="Times New Roman" w:eastAsia="Calibri" w:hAnsi="Times New Roman" w:cs="Times New Roman"/>
          <w:bCs/>
          <w:sz w:val="24"/>
          <w:szCs w:val="24"/>
          <w:lang w:val="en-CA"/>
        </w:rPr>
      </w:pPr>
      <w:r w:rsidRPr="006F2C3E">
        <w:rPr>
          <w:rFonts w:ascii="Times New Roman" w:eastAsia="Calibri" w:hAnsi="Times New Roman" w:cs="Times New Roman"/>
          <w:bCs/>
          <w:sz w:val="24"/>
          <w:szCs w:val="24"/>
          <w:lang w:val="en-CA"/>
        </w:rPr>
        <w:tab/>
        <w:t>The results showed that even if the ESEM bifactor model (BI-ESEM) was the best-fitting model, its solution included negative residual variances for two items. The same observation was made for the CFA second-order model, even after setting these variances at 0 (i.e., considering that all variance for these items contributed to the general indecision factor). Finally, we chose the EWC model, which presented good fit indices, satisfying factor loadings, and no improper estimates. These results are reported in Table S2. After selecting the measurement model, we tested four longitudinal measurement invariance models, defined below</w:t>
      </w:r>
      <w:r w:rsidR="00D31F7A" w:rsidRPr="006F2C3E">
        <w:rPr>
          <w:rFonts w:ascii="Times New Roman" w:eastAsia="Calibri" w:hAnsi="Times New Roman" w:cs="Times New Roman"/>
          <w:bCs/>
          <w:sz w:val="24"/>
          <w:szCs w:val="24"/>
          <w:vertAlign w:val="superscript"/>
          <w:lang w:val="en-CA"/>
        </w:rPr>
        <w:t>20</w:t>
      </w:r>
      <w:r w:rsidRPr="006F2C3E">
        <w:rPr>
          <w:rFonts w:ascii="Times New Roman" w:eastAsia="Calibri" w:hAnsi="Times New Roman" w:cs="Times New Roman"/>
          <w:bCs/>
          <w:sz w:val="24"/>
          <w:szCs w:val="24"/>
          <w:lang w:val="en-CA"/>
        </w:rPr>
        <w:t xml:space="preserve"> (see Table S</w:t>
      </w:r>
      <w:bookmarkStart w:id="6" w:name="_Hlk68261574"/>
      <w:r w:rsidRPr="006F2C3E">
        <w:rPr>
          <w:rFonts w:ascii="Times New Roman" w:eastAsia="Calibri" w:hAnsi="Times New Roman" w:cs="Times New Roman"/>
          <w:bCs/>
          <w:sz w:val="24"/>
          <w:szCs w:val="24"/>
          <w:lang w:val="en-CA"/>
        </w:rPr>
        <w:t>3): (1) configural invariance (i.e., invariance in number of factors and their correspondence with respective items remains stable across waves), (2) metric invariance (i.e., stability of factors loadings and latent factors), scalar invariance (i.e., stability of intercepts of latent factors and the means of observed variables),and residual invariance (most constrained model; i.e., stability of residual variances and covariances for items, or whether they measure the same factors with the same degrees of precision over time).</w:t>
      </w:r>
      <w:bookmarkEnd w:id="6"/>
    </w:p>
    <w:p w14:paraId="39D77C7E" w14:textId="77777777" w:rsidR="00FF5345" w:rsidRPr="006F2C3E" w:rsidRDefault="00FF5345" w:rsidP="00962A31">
      <w:pPr>
        <w:spacing w:after="0" w:line="240" w:lineRule="auto"/>
        <w:jc w:val="both"/>
        <w:rPr>
          <w:rFonts w:ascii="Times New Roman" w:hAnsi="Times New Roman" w:cs="Times New Roman"/>
          <w:b/>
          <w:bCs/>
          <w:sz w:val="24"/>
          <w:szCs w:val="24"/>
          <w:lang w:val="en-CA"/>
        </w:rPr>
      </w:pPr>
    </w:p>
    <w:p w14:paraId="2EAE34C8" w14:textId="77777777" w:rsidR="00FF5345" w:rsidRPr="006F2C3E" w:rsidRDefault="00FF5345" w:rsidP="00962A31">
      <w:pPr>
        <w:spacing w:after="0" w:line="240" w:lineRule="auto"/>
        <w:jc w:val="both"/>
        <w:rPr>
          <w:rFonts w:ascii="Times New Roman" w:hAnsi="Times New Roman" w:cs="Times New Roman"/>
          <w:b/>
          <w:bCs/>
          <w:sz w:val="24"/>
          <w:szCs w:val="24"/>
          <w:lang w:val="en-CA"/>
        </w:rPr>
      </w:pPr>
    </w:p>
    <w:p w14:paraId="5F3C6EE6" w14:textId="77777777" w:rsidR="00FF5345" w:rsidRPr="006F2C3E" w:rsidRDefault="00FF5345" w:rsidP="00962A31">
      <w:pPr>
        <w:spacing w:after="0" w:line="240" w:lineRule="auto"/>
        <w:jc w:val="both"/>
        <w:rPr>
          <w:rFonts w:ascii="Times New Roman" w:hAnsi="Times New Roman" w:cs="Times New Roman"/>
          <w:b/>
          <w:bCs/>
          <w:sz w:val="24"/>
          <w:szCs w:val="24"/>
          <w:lang w:val="en-CA"/>
        </w:rPr>
      </w:pPr>
    </w:p>
    <w:p w14:paraId="7B4A8DB3" w14:textId="77777777" w:rsidR="00FF5345" w:rsidRPr="006F2C3E" w:rsidRDefault="00FF5345" w:rsidP="00962A31">
      <w:pPr>
        <w:spacing w:after="0" w:line="240" w:lineRule="auto"/>
        <w:jc w:val="both"/>
        <w:rPr>
          <w:rFonts w:ascii="Times New Roman" w:hAnsi="Times New Roman" w:cs="Times New Roman"/>
          <w:b/>
          <w:bCs/>
          <w:sz w:val="24"/>
          <w:szCs w:val="24"/>
          <w:lang w:val="en-CA"/>
        </w:rPr>
      </w:pPr>
    </w:p>
    <w:p w14:paraId="6AFFD682" w14:textId="77777777" w:rsidR="00FF5345" w:rsidRPr="006F2C3E" w:rsidRDefault="00FF5345" w:rsidP="00962A31">
      <w:pPr>
        <w:spacing w:after="0" w:line="240" w:lineRule="auto"/>
        <w:jc w:val="both"/>
        <w:rPr>
          <w:rFonts w:ascii="Times New Roman" w:hAnsi="Times New Roman" w:cs="Times New Roman"/>
          <w:b/>
          <w:bCs/>
          <w:sz w:val="24"/>
          <w:szCs w:val="24"/>
          <w:lang w:val="en-CA"/>
        </w:rPr>
      </w:pPr>
    </w:p>
    <w:p w14:paraId="538ADF6B" w14:textId="77777777" w:rsidR="00FF5345" w:rsidRPr="006F2C3E" w:rsidRDefault="00FF5345" w:rsidP="00962A31">
      <w:pPr>
        <w:spacing w:after="0" w:line="240" w:lineRule="auto"/>
        <w:jc w:val="both"/>
        <w:rPr>
          <w:rFonts w:ascii="Times New Roman" w:hAnsi="Times New Roman" w:cs="Times New Roman"/>
          <w:b/>
          <w:bCs/>
          <w:sz w:val="24"/>
          <w:szCs w:val="24"/>
          <w:lang w:val="en-CA"/>
        </w:rPr>
      </w:pPr>
    </w:p>
    <w:p w14:paraId="3DFB077F" w14:textId="77777777" w:rsidR="00FF5345" w:rsidRPr="006F2C3E" w:rsidRDefault="00FF5345" w:rsidP="00962A31">
      <w:pPr>
        <w:spacing w:after="0" w:line="240" w:lineRule="auto"/>
        <w:jc w:val="both"/>
        <w:rPr>
          <w:rFonts w:ascii="Times New Roman" w:hAnsi="Times New Roman" w:cs="Times New Roman"/>
          <w:b/>
          <w:bCs/>
          <w:sz w:val="24"/>
          <w:szCs w:val="24"/>
          <w:lang w:val="en-CA"/>
        </w:rPr>
      </w:pPr>
    </w:p>
    <w:p w14:paraId="67F20A2E" w14:textId="77777777" w:rsidR="00FF5345" w:rsidRPr="006F2C3E" w:rsidRDefault="00FF5345" w:rsidP="00962A31">
      <w:pPr>
        <w:spacing w:after="0" w:line="240" w:lineRule="auto"/>
        <w:jc w:val="both"/>
        <w:rPr>
          <w:rFonts w:ascii="Times New Roman" w:hAnsi="Times New Roman" w:cs="Times New Roman"/>
          <w:b/>
          <w:bCs/>
          <w:sz w:val="24"/>
          <w:szCs w:val="24"/>
          <w:lang w:val="en-CA"/>
        </w:rPr>
      </w:pPr>
    </w:p>
    <w:p w14:paraId="2809E390" w14:textId="77777777" w:rsidR="00FF5345" w:rsidRPr="006F2C3E" w:rsidRDefault="00FF5345" w:rsidP="00962A31">
      <w:pPr>
        <w:spacing w:after="0" w:line="240" w:lineRule="auto"/>
        <w:jc w:val="both"/>
        <w:rPr>
          <w:rFonts w:ascii="Times New Roman" w:hAnsi="Times New Roman" w:cs="Times New Roman"/>
          <w:b/>
          <w:bCs/>
          <w:sz w:val="24"/>
          <w:szCs w:val="24"/>
          <w:lang w:val="en-CA"/>
        </w:rPr>
      </w:pPr>
    </w:p>
    <w:p w14:paraId="2A5FF091" w14:textId="77777777" w:rsidR="00FF5345" w:rsidRPr="006F2C3E" w:rsidRDefault="00FF5345" w:rsidP="00962A31">
      <w:pPr>
        <w:spacing w:after="0" w:line="240" w:lineRule="auto"/>
        <w:jc w:val="both"/>
        <w:rPr>
          <w:rFonts w:ascii="Times New Roman" w:hAnsi="Times New Roman" w:cs="Times New Roman"/>
          <w:b/>
          <w:bCs/>
          <w:sz w:val="24"/>
          <w:szCs w:val="24"/>
          <w:lang w:val="en-CA"/>
        </w:rPr>
      </w:pPr>
    </w:p>
    <w:p w14:paraId="425F8B4C" w14:textId="77777777" w:rsidR="00FF5345" w:rsidRPr="006F2C3E" w:rsidRDefault="00FF5345" w:rsidP="00962A31">
      <w:pPr>
        <w:spacing w:after="0" w:line="240" w:lineRule="auto"/>
        <w:jc w:val="both"/>
        <w:rPr>
          <w:rFonts w:ascii="Times New Roman" w:hAnsi="Times New Roman" w:cs="Times New Roman"/>
          <w:b/>
          <w:bCs/>
          <w:sz w:val="24"/>
          <w:szCs w:val="24"/>
          <w:lang w:val="en-CA"/>
        </w:rPr>
      </w:pPr>
    </w:p>
    <w:p w14:paraId="67EDD5D3" w14:textId="77777777" w:rsidR="00FF5345" w:rsidRPr="006F2C3E" w:rsidRDefault="00FF5345" w:rsidP="00962A31">
      <w:pPr>
        <w:spacing w:after="0" w:line="240" w:lineRule="auto"/>
        <w:jc w:val="both"/>
        <w:rPr>
          <w:rFonts w:ascii="Times New Roman" w:hAnsi="Times New Roman" w:cs="Times New Roman"/>
          <w:b/>
          <w:bCs/>
          <w:sz w:val="24"/>
          <w:szCs w:val="24"/>
          <w:lang w:val="en-CA"/>
        </w:rPr>
      </w:pPr>
    </w:p>
    <w:p w14:paraId="34B78786" w14:textId="77777777" w:rsidR="00FF5345" w:rsidRPr="006F2C3E" w:rsidRDefault="00FF5345" w:rsidP="00962A31">
      <w:pPr>
        <w:spacing w:after="0" w:line="240" w:lineRule="auto"/>
        <w:jc w:val="both"/>
        <w:rPr>
          <w:rFonts w:ascii="Times New Roman" w:hAnsi="Times New Roman" w:cs="Times New Roman"/>
          <w:b/>
          <w:bCs/>
          <w:sz w:val="24"/>
          <w:szCs w:val="24"/>
          <w:lang w:val="en-CA"/>
        </w:rPr>
      </w:pPr>
    </w:p>
    <w:p w14:paraId="758B30D9" w14:textId="77777777" w:rsidR="00FF5345" w:rsidRPr="006F2C3E" w:rsidRDefault="00FF5345" w:rsidP="00962A31">
      <w:pPr>
        <w:spacing w:after="0" w:line="240" w:lineRule="auto"/>
        <w:jc w:val="both"/>
        <w:rPr>
          <w:rFonts w:ascii="Times New Roman" w:hAnsi="Times New Roman" w:cs="Times New Roman"/>
          <w:b/>
          <w:bCs/>
          <w:sz w:val="24"/>
          <w:szCs w:val="24"/>
          <w:lang w:val="en-CA"/>
        </w:rPr>
      </w:pPr>
    </w:p>
    <w:p w14:paraId="167EC981" w14:textId="77777777" w:rsidR="00FF5345" w:rsidRPr="006F2C3E" w:rsidRDefault="00FF5345" w:rsidP="00962A31">
      <w:pPr>
        <w:spacing w:after="0" w:line="240" w:lineRule="auto"/>
        <w:jc w:val="both"/>
        <w:rPr>
          <w:rFonts w:ascii="Times New Roman" w:hAnsi="Times New Roman" w:cs="Times New Roman"/>
          <w:b/>
          <w:bCs/>
          <w:sz w:val="24"/>
          <w:szCs w:val="24"/>
          <w:lang w:val="en-CA"/>
        </w:rPr>
      </w:pPr>
    </w:p>
    <w:p w14:paraId="68F0838B" w14:textId="77DDE3F3" w:rsidR="00DB51AF" w:rsidRPr="006F2C3E" w:rsidRDefault="00DB51AF" w:rsidP="00962A31">
      <w:pPr>
        <w:spacing w:after="0" w:line="240" w:lineRule="auto"/>
        <w:jc w:val="both"/>
        <w:rPr>
          <w:rFonts w:ascii="Times New Roman" w:hAnsi="Times New Roman" w:cs="Times New Roman"/>
          <w:b/>
          <w:bCs/>
          <w:sz w:val="24"/>
          <w:szCs w:val="24"/>
          <w:lang w:val="en-CA"/>
        </w:rPr>
      </w:pPr>
      <w:r w:rsidRPr="006F2C3E">
        <w:rPr>
          <w:rFonts w:ascii="Times New Roman" w:hAnsi="Times New Roman" w:cs="Times New Roman"/>
          <w:b/>
          <w:bCs/>
          <w:sz w:val="24"/>
          <w:szCs w:val="24"/>
          <w:lang w:val="en-CA"/>
        </w:rPr>
        <w:lastRenderedPageBreak/>
        <w:t xml:space="preserve">Table S1 </w:t>
      </w:r>
    </w:p>
    <w:p w14:paraId="394DBEC0" w14:textId="6DF36CAC" w:rsidR="00FA5A94" w:rsidRPr="006F2C3E" w:rsidRDefault="00DB51AF" w:rsidP="00962A31">
      <w:pPr>
        <w:spacing w:after="0" w:line="240" w:lineRule="auto"/>
        <w:jc w:val="both"/>
        <w:rPr>
          <w:rFonts w:ascii="Times New Roman" w:hAnsi="Times New Roman" w:cs="Times New Roman"/>
          <w:b/>
          <w:bCs/>
          <w:sz w:val="24"/>
          <w:szCs w:val="24"/>
          <w:lang w:val="en-CA"/>
        </w:rPr>
      </w:pPr>
      <w:bookmarkStart w:id="7" w:name="_Hlk81300488"/>
      <w:r w:rsidRPr="006F2C3E">
        <w:rPr>
          <w:rFonts w:ascii="Times New Roman" w:hAnsi="Times New Roman" w:cs="Times New Roman"/>
          <w:i/>
          <w:sz w:val="24"/>
          <w:szCs w:val="24"/>
          <w:lang w:val="en-CA"/>
        </w:rPr>
        <w:t xml:space="preserve">Fit Indices for Factorial Analyses Models of Vocational Indecision </w:t>
      </w:r>
      <w:bookmarkEnd w:id="7"/>
      <w:r w:rsidRPr="006F2C3E">
        <w:rPr>
          <w:rFonts w:ascii="Times New Roman" w:hAnsi="Times New Roman" w:cs="Times New Roman"/>
          <w:i/>
          <w:sz w:val="24"/>
          <w:szCs w:val="24"/>
          <w:lang w:val="en-CA"/>
        </w:rPr>
        <w:t>(N=384)</w:t>
      </w:r>
    </w:p>
    <w:p w14:paraId="0F3104B8" w14:textId="358E0EEF" w:rsidR="00B035BF" w:rsidRPr="006F2C3E" w:rsidRDefault="00DC7DCB" w:rsidP="00962A31">
      <w:pPr>
        <w:spacing w:after="0" w:line="240" w:lineRule="auto"/>
        <w:rPr>
          <w:rFonts w:ascii="Times New Roman" w:hAnsi="Times New Roman" w:cs="Times New Roman"/>
          <w:i/>
          <w:sz w:val="24"/>
          <w:szCs w:val="24"/>
          <w:lang w:val="en-CA"/>
        </w:rPr>
      </w:pPr>
      <w:bookmarkStart w:id="8" w:name="_Hlk83451790"/>
      <w:r w:rsidRPr="006F2C3E">
        <w:rPr>
          <w:rFonts w:ascii="Times New Roman" w:hAnsi="Times New Roman" w:cs="Times New Roman"/>
          <w:i/>
          <w:sz w:val="24"/>
          <w:szCs w:val="24"/>
          <w:lang w:val="en-CA"/>
        </w:rPr>
        <w:t xml:space="preserve"> </w:t>
      </w:r>
      <w:bookmarkEnd w:id="8"/>
    </w:p>
    <w:tbl>
      <w:tblPr>
        <w:tblStyle w:val="TableGrid62"/>
        <w:tblpPr w:leftFromText="141" w:rightFromText="141" w:vertAnchor="text" w:horzAnchor="page" w:tblpX="1212" w:tblpY="188"/>
        <w:tblW w:w="6946"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6"/>
        <w:gridCol w:w="850"/>
        <w:gridCol w:w="851"/>
        <w:gridCol w:w="1163"/>
        <w:gridCol w:w="1280"/>
        <w:gridCol w:w="1276"/>
      </w:tblGrid>
      <w:tr w:rsidR="00DC18DA" w:rsidRPr="006F2C3E" w14:paraId="1205BAC4" w14:textId="77777777" w:rsidTr="00DC18DA">
        <w:trPr>
          <w:trHeight w:val="346"/>
        </w:trPr>
        <w:tc>
          <w:tcPr>
            <w:tcW w:w="1526" w:type="dxa"/>
            <w:vAlign w:val="center"/>
          </w:tcPr>
          <w:p w14:paraId="11064966" w14:textId="77777777" w:rsidR="00DC18DA" w:rsidRPr="006F2C3E" w:rsidRDefault="00DC18DA" w:rsidP="00962A31">
            <w:pPr>
              <w:ind w:left="709"/>
              <w:jc w:val="center"/>
              <w:rPr>
                <w:rFonts w:ascii="Times New Roman" w:hAnsi="Times New Roman" w:cs="Times New Roman"/>
                <w:bCs/>
                <w:sz w:val="24"/>
                <w:szCs w:val="24"/>
                <w:lang w:val="en-CA"/>
              </w:rPr>
            </w:pPr>
          </w:p>
        </w:tc>
        <w:tc>
          <w:tcPr>
            <w:tcW w:w="850" w:type="dxa"/>
            <w:vAlign w:val="center"/>
            <w:hideMark/>
          </w:tcPr>
          <w:p w14:paraId="393A85CD" w14:textId="77777777" w:rsidR="00DC18DA" w:rsidRPr="006F2C3E" w:rsidRDefault="00DC18DA" w:rsidP="00962A31">
            <w:pPr>
              <w:ind w:left="-108" w:right="-108"/>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TLI</w:t>
            </w:r>
          </w:p>
        </w:tc>
        <w:tc>
          <w:tcPr>
            <w:tcW w:w="851" w:type="dxa"/>
            <w:vAlign w:val="center"/>
            <w:hideMark/>
          </w:tcPr>
          <w:p w14:paraId="152BE8B6" w14:textId="77777777" w:rsidR="00DC18DA" w:rsidRPr="006F2C3E" w:rsidRDefault="00DC18DA" w:rsidP="00962A31">
            <w:pPr>
              <w:ind w:left="-108" w:right="-108"/>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CFI</w:t>
            </w:r>
          </w:p>
        </w:tc>
        <w:tc>
          <w:tcPr>
            <w:tcW w:w="1163" w:type="dxa"/>
            <w:vAlign w:val="center"/>
            <w:hideMark/>
          </w:tcPr>
          <w:p w14:paraId="3FF9796F" w14:textId="64705C21" w:rsidR="00DC18DA" w:rsidRPr="006F2C3E" w:rsidRDefault="00DC18DA" w:rsidP="00962A31">
            <w:pPr>
              <w:ind w:right="-108"/>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 xml:space="preserve">RMSEA </w:t>
            </w:r>
          </w:p>
        </w:tc>
        <w:tc>
          <w:tcPr>
            <w:tcW w:w="1280" w:type="dxa"/>
            <w:vAlign w:val="center"/>
          </w:tcPr>
          <w:p w14:paraId="17367998" w14:textId="15F3BEDA" w:rsidR="00DC18DA" w:rsidRPr="006F2C3E" w:rsidRDefault="00DC18DA" w:rsidP="00962A31">
            <w:pPr>
              <w:ind w:right="-108"/>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[90% CI]</w:t>
            </w:r>
          </w:p>
        </w:tc>
        <w:tc>
          <w:tcPr>
            <w:tcW w:w="1276" w:type="dxa"/>
            <w:vAlign w:val="center"/>
            <w:hideMark/>
          </w:tcPr>
          <w:p w14:paraId="0899DED1" w14:textId="7C7B09DE" w:rsidR="00DC18DA" w:rsidRPr="006F2C3E" w:rsidRDefault="00DC18DA" w:rsidP="00962A31">
            <w:pPr>
              <w:ind w:right="-108"/>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SRMR</w:t>
            </w:r>
          </w:p>
        </w:tc>
      </w:tr>
      <w:tr w:rsidR="00DC18DA" w:rsidRPr="006F2C3E" w14:paraId="21DA9E3E" w14:textId="77777777" w:rsidTr="00DC18DA">
        <w:trPr>
          <w:trHeight w:val="297"/>
        </w:trPr>
        <w:tc>
          <w:tcPr>
            <w:tcW w:w="1526" w:type="dxa"/>
          </w:tcPr>
          <w:p w14:paraId="00DAA595" w14:textId="77777777" w:rsidR="006D4CA9" w:rsidRPr="006F2C3E" w:rsidRDefault="006D4CA9" w:rsidP="00962A31">
            <w:pPr>
              <w:ind w:left="284"/>
              <w:rPr>
                <w:rFonts w:ascii="Times New Roman" w:hAnsi="Times New Roman" w:cs="Times New Roman"/>
                <w:bCs/>
                <w:sz w:val="24"/>
                <w:szCs w:val="24"/>
                <w:lang w:val="en-CA"/>
              </w:rPr>
            </w:pPr>
            <w:r w:rsidRPr="006F2C3E">
              <w:rPr>
                <w:rFonts w:ascii="Times New Roman" w:hAnsi="Times New Roman" w:cs="Times New Roman"/>
                <w:bCs/>
                <w:sz w:val="24"/>
                <w:szCs w:val="24"/>
                <w:lang w:val="en-CA"/>
              </w:rPr>
              <w:t>Time 1</w:t>
            </w:r>
          </w:p>
        </w:tc>
        <w:tc>
          <w:tcPr>
            <w:tcW w:w="850" w:type="dxa"/>
          </w:tcPr>
          <w:p w14:paraId="5F0EF754" w14:textId="77777777" w:rsidR="006D4CA9" w:rsidRPr="006F2C3E" w:rsidRDefault="006D4CA9" w:rsidP="00962A31">
            <w:pPr>
              <w:jc w:val="center"/>
              <w:rPr>
                <w:rFonts w:ascii="Times New Roman" w:hAnsi="Times New Roman" w:cs="Times New Roman"/>
                <w:bCs/>
                <w:sz w:val="24"/>
                <w:szCs w:val="24"/>
                <w:lang w:val="en-CA"/>
              </w:rPr>
            </w:pPr>
          </w:p>
        </w:tc>
        <w:tc>
          <w:tcPr>
            <w:tcW w:w="851" w:type="dxa"/>
          </w:tcPr>
          <w:p w14:paraId="5C33462E" w14:textId="77777777" w:rsidR="006D4CA9" w:rsidRPr="006F2C3E" w:rsidRDefault="006D4CA9" w:rsidP="00962A31">
            <w:pPr>
              <w:jc w:val="center"/>
              <w:rPr>
                <w:rFonts w:ascii="Times New Roman" w:hAnsi="Times New Roman" w:cs="Times New Roman"/>
                <w:bCs/>
                <w:sz w:val="24"/>
                <w:szCs w:val="24"/>
                <w:lang w:val="en-CA"/>
              </w:rPr>
            </w:pPr>
          </w:p>
        </w:tc>
        <w:tc>
          <w:tcPr>
            <w:tcW w:w="1163" w:type="dxa"/>
          </w:tcPr>
          <w:p w14:paraId="361830E6" w14:textId="77777777" w:rsidR="006D4CA9" w:rsidRPr="006F2C3E" w:rsidRDefault="006D4CA9" w:rsidP="00962A31">
            <w:pPr>
              <w:jc w:val="center"/>
              <w:rPr>
                <w:rFonts w:ascii="Times New Roman" w:hAnsi="Times New Roman" w:cs="Times New Roman"/>
                <w:bCs/>
                <w:sz w:val="24"/>
                <w:szCs w:val="24"/>
                <w:lang w:val="en-CA"/>
              </w:rPr>
            </w:pPr>
          </w:p>
        </w:tc>
        <w:tc>
          <w:tcPr>
            <w:tcW w:w="1280" w:type="dxa"/>
          </w:tcPr>
          <w:p w14:paraId="7568B881" w14:textId="77777777" w:rsidR="006D4CA9" w:rsidRPr="006F2C3E" w:rsidRDefault="006D4CA9" w:rsidP="00962A31">
            <w:pPr>
              <w:jc w:val="center"/>
              <w:rPr>
                <w:rFonts w:ascii="Times New Roman" w:hAnsi="Times New Roman" w:cs="Times New Roman"/>
                <w:bCs/>
                <w:sz w:val="24"/>
                <w:szCs w:val="24"/>
                <w:lang w:val="en-CA"/>
              </w:rPr>
            </w:pPr>
          </w:p>
        </w:tc>
        <w:tc>
          <w:tcPr>
            <w:tcW w:w="1276" w:type="dxa"/>
          </w:tcPr>
          <w:p w14:paraId="5918A764" w14:textId="1FE37E15" w:rsidR="006D4CA9" w:rsidRPr="006F2C3E" w:rsidRDefault="006D4CA9" w:rsidP="00962A31">
            <w:pPr>
              <w:jc w:val="center"/>
              <w:rPr>
                <w:rFonts w:ascii="Times New Roman" w:hAnsi="Times New Roman" w:cs="Times New Roman"/>
                <w:bCs/>
                <w:sz w:val="24"/>
                <w:szCs w:val="24"/>
                <w:lang w:val="en-CA"/>
              </w:rPr>
            </w:pPr>
          </w:p>
        </w:tc>
      </w:tr>
      <w:tr w:rsidR="00DC18DA" w:rsidRPr="006F2C3E" w14:paraId="6DE6D186" w14:textId="77777777" w:rsidTr="00DC18DA">
        <w:trPr>
          <w:trHeight w:val="297"/>
        </w:trPr>
        <w:tc>
          <w:tcPr>
            <w:tcW w:w="1526" w:type="dxa"/>
            <w:hideMark/>
          </w:tcPr>
          <w:p w14:paraId="5AF56E1D" w14:textId="77777777" w:rsidR="006D4CA9" w:rsidRPr="006F2C3E" w:rsidRDefault="006D4CA9" w:rsidP="00962A31">
            <w:pPr>
              <w:ind w:left="709"/>
              <w:rPr>
                <w:rFonts w:ascii="Times New Roman" w:hAnsi="Times New Roman" w:cs="Times New Roman"/>
                <w:bCs/>
                <w:sz w:val="24"/>
                <w:szCs w:val="24"/>
                <w:lang w:val="en-CA"/>
              </w:rPr>
            </w:pPr>
            <w:r w:rsidRPr="006F2C3E">
              <w:rPr>
                <w:rFonts w:ascii="Times New Roman" w:hAnsi="Times New Roman" w:cs="Times New Roman"/>
                <w:bCs/>
                <w:sz w:val="24"/>
                <w:szCs w:val="24"/>
                <w:lang w:val="en-CA"/>
              </w:rPr>
              <w:t>M</w:t>
            </w:r>
            <w:r w:rsidRPr="006F2C3E">
              <w:rPr>
                <w:rFonts w:ascii="Times New Roman" w:hAnsi="Times New Roman" w:cs="Times New Roman"/>
                <w:bCs/>
                <w:sz w:val="24"/>
                <w:szCs w:val="24"/>
                <w:vertAlign w:val="subscript"/>
                <w:lang w:val="en-CA"/>
              </w:rPr>
              <w:t>1</w:t>
            </w:r>
          </w:p>
        </w:tc>
        <w:tc>
          <w:tcPr>
            <w:tcW w:w="850" w:type="dxa"/>
            <w:hideMark/>
          </w:tcPr>
          <w:p w14:paraId="148E3437" w14:textId="77777777" w:rsidR="006D4CA9" w:rsidRPr="006F2C3E" w:rsidRDefault="006D4CA9"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.90</w:t>
            </w:r>
          </w:p>
        </w:tc>
        <w:tc>
          <w:tcPr>
            <w:tcW w:w="851" w:type="dxa"/>
            <w:hideMark/>
          </w:tcPr>
          <w:p w14:paraId="2E75E81D" w14:textId="77777777" w:rsidR="006D4CA9" w:rsidRPr="006F2C3E" w:rsidRDefault="006D4CA9"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.88</w:t>
            </w:r>
          </w:p>
        </w:tc>
        <w:tc>
          <w:tcPr>
            <w:tcW w:w="1163" w:type="dxa"/>
            <w:hideMark/>
          </w:tcPr>
          <w:p w14:paraId="7C567AF8" w14:textId="77777777" w:rsidR="006D4CA9" w:rsidRPr="006F2C3E" w:rsidRDefault="006D4CA9"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.08</w:t>
            </w:r>
          </w:p>
        </w:tc>
        <w:tc>
          <w:tcPr>
            <w:tcW w:w="1280" w:type="dxa"/>
          </w:tcPr>
          <w:p w14:paraId="05D3A116" w14:textId="2C0A6051" w:rsidR="006D4CA9" w:rsidRPr="006F2C3E" w:rsidRDefault="00DC18DA"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w:t>
            </w:r>
            <w:r w:rsidR="006D4CA9" w:rsidRPr="006F2C3E">
              <w:rPr>
                <w:rFonts w:ascii="Times New Roman" w:hAnsi="Times New Roman" w:cs="Times New Roman"/>
                <w:bCs/>
                <w:sz w:val="24"/>
                <w:szCs w:val="24"/>
                <w:lang w:val="en-CA"/>
              </w:rPr>
              <w:t>.0</w:t>
            </w:r>
            <w:r w:rsidR="00267608" w:rsidRPr="006F2C3E">
              <w:rPr>
                <w:rFonts w:ascii="Times New Roman" w:hAnsi="Times New Roman" w:cs="Times New Roman"/>
                <w:bCs/>
                <w:sz w:val="24"/>
                <w:szCs w:val="24"/>
                <w:lang w:val="en-CA"/>
              </w:rPr>
              <w:t>7</w:t>
            </w:r>
            <w:r w:rsidR="006D4CA9" w:rsidRPr="006F2C3E">
              <w:rPr>
                <w:rFonts w:ascii="Times New Roman" w:hAnsi="Times New Roman" w:cs="Times New Roman"/>
                <w:bCs/>
                <w:sz w:val="24"/>
                <w:szCs w:val="24"/>
                <w:lang w:val="en-CA"/>
              </w:rPr>
              <w:t>,.0</w:t>
            </w:r>
            <w:r w:rsidR="00267608" w:rsidRPr="006F2C3E">
              <w:rPr>
                <w:rFonts w:ascii="Times New Roman" w:hAnsi="Times New Roman" w:cs="Times New Roman"/>
                <w:bCs/>
                <w:sz w:val="24"/>
                <w:szCs w:val="24"/>
                <w:lang w:val="en-CA"/>
              </w:rPr>
              <w:t>9</w:t>
            </w:r>
            <w:r w:rsidRPr="006F2C3E">
              <w:rPr>
                <w:rFonts w:ascii="Times New Roman" w:hAnsi="Times New Roman" w:cs="Times New Roman"/>
                <w:bCs/>
                <w:sz w:val="24"/>
                <w:szCs w:val="24"/>
                <w:lang w:val="en-CA"/>
              </w:rPr>
              <w:t>]</w:t>
            </w:r>
          </w:p>
        </w:tc>
        <w:tc>
          <w:tcPr>
            <w:tcW w:w="1276" w:type="dxa"/>
            <w:hideMark/>
          </w:tcPr>
          <w:p w14:paraId="1CB88584" w14:textId="4D7B14A3" w:rsidR="006D4CA9" w:rsidRPr="006F2C3E" w:rsidRDefault="006D4CA9"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.09</w:t>
            </w:r>
          </w:p>
        </w:tc>
      </w:tr>
      <w:tr w:rsidR="00DC18DA" w:rsidRPr="006F2C3E" w14:paraId="65EDEC02" w14:textId="77777777" w:rsidTr="00DC18DA">
        <w:trPr>
          <w:trHeight w:val="297"/>
        </w:trPr>
        <w:tc>
          <w:tcPr>
            <w:tcW w:w="1526" w:type="dxa"/>
            <w:hideMark/>
          </w:tcPr>
          <w:p w14:paraId="4B00E0D7" w14:textId="77777777" w:rsidR="006D4CA9" w:rsidRPr="006F2C3E" w:rsidRDefault="006D4CA9" w:rsidP="00962A31">
            <w:pPr>
              <w:ind w:left="709"/>
              <w:rPr>
                <w:rFonts w:ascii="Times New Roman" w:hAnsi="Times New Roman" w:cs="Times New Roman"/>
                <w:bCs/>
                <w:sz w:val="24"/>
                <w:szCs w:val="24"/>
                <w:lang w:val="en-CA"/>
              </w:rPr>
            </w:pPr>
            <w:r w:rsidRPr="006F2C3E">
              <w:rPr>
                <w:rFonts w:ascii="Times New Roman" w:hAnsi="Times New Roman" w:cs="Times New Roman"/>
                <w:bCs/>
                <w:sz w:val="24"/>
                <w:szCs w:val="24"/>
                <w:lang w:val="en-CA"/>
              </w:rPr>
              <w:t>M</w:t>
            </w:r>
            <w:r w:rsidRPr="006F2C3E">
              <w:rPr>
                <w:rFonts w:ascii="Times New Roman" w:hAnsi="Times New Roman" w:cs="Times New Roman"/>
                <w:bCs/>
                <w:sz w:val="24"/>
                <w:szCs w:val="24"/>
                <w:vertAlign w:val="subscript"/>
                <w:lang w:val="en-CA"/>
              </w:rPr>
              <w:t xml:space="preserve">2 </w:t>
            </w:r>
          </w:p>
        </w:tc>
        <w:tc>
          <w:tcPr>
            <w:tcW w:w="850" w:type="dxa"/>
            <w:hideMark/>
          </w:tcPr>
          <w:p w14:paraId="7BBE65F4" w14:textId="77777777" w:rsidR="006D4CA9" w:rsidRPr="006F2C3E" w:rsidRDefault="006D4CA9"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 xml:space="preserve"> .99</w:t>
            </w:r>
          </w:p>
        </w:tc>
        <w:tc>
          <w:tcPr>
            <w:tcW w:w="851" w:type="dxa"/>
            <w:hideMark/>
          </w:tcPr>
          <w:p w14:paraId="525A3747" w14:textId="77777777" w:rsidR="006D4CA9" w:rsidRPr="006F2C3E" w:rsidRDefault="006D4CA9"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 xml:space="preserve"> .98 </w:t>
            </w:r>
          </w:p>
        </w:tc>
        <w:tc>
          <w:tcPr>
            <w:tcW w:w="1163" w:type="dxa"/>
            <w:hideMark/>
          </w:tcPr>
          <w:p w14:paraId="6A077F86" w14:textId="77777777" w:rsidR="006D4CA9" w:rsidRPr="006F2C3E" w:rsidRDefault="006D4CA9"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 xml:space="preserve">.03 </w:t>
            </w:r>
          </w:p>
        </w:tc>
        <w:tc>
          <w:tcPr>
            <w:tcW w:w="1280" w:type="dxa"/>
          </w:tcPr>
          <w:p w14:paraId="40E5ACB9" w14:textId="0348C7B4" w:rsidR="006D4CA9" w:rsidRPr="006F2C3E" w:rsidRDefault="00DC18DA"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w:t>
            </w:r>
            <w:r w:rsidR="006D4CA9" w:rsidRPr="006F2C3E">
              <w:rPr>
                <w:rFonts w:ascii="Times New Roman" w:hAnsi="Times New Roman" w:cs="Times New Roman"/>
                <w:bCs/>
                <w:sz w:val="24"/>
                <w:szCs w:val="24"/>
                <w:lang w:val="en-CA"/>
              </w:rPr>
              <w:t>.0</w:t>
            </w:r>
            <w:r w:rsidR="00267608" w:rsidRPr="006F2C3E">
              <w:rPr>
                <w:rFonts w:ascii="Times New Roman" w:hAnsi="Times New Roman" w:cs="Times New Roman"/>
                <w:bCs/>
                <w:sz w:val="24"/>
                <w:szCs w:val="24"/>
                <w:lang w:val="en-CA"/>
              </w:rPr>
              <w:t>2</w:t>
            </w:r>
            <w:r w:rsidR="006D4CA9" w:rsidRPr="006F2C3E">
              <w:rPr>
                <w:rFonts w:ascii="Times New Roman" w:hAnsi="Times New Roman" w:cs="Times New Roman"/>
                <w:bCs/>
                <w:sz w:val="24"/>
                <w:szCs w:val="24"/>
                <w:lang w:val="en-CA"/>
              </w:rPr>
              <w:t>,.0</w:t>
            </w:r>
            <w:r w:rsidR="00267608" w:rsidRPr="006F2C3E">
              <w:rPr>
                <w:rFonts w:ascii="Times New Roman" w:hAnsi="Times New Roman" w:cs="Times New Roman"/>
                <w:bCs/>
                <w:sz w:val="24"/>
                <w:szCs w:val="24"/>
                <w:lang w:val="en-CA"/>
              </w:rPr>
              <w:t>4</w:t>
            </w:r>
            <w:r w:rsidRPr="006F2C3E">
              <w:rPr>
                <w:rFonts w:ascii="Times New Roman" w:hAnsi="Times New Roman" w:cs="Times New Roman"/>
                <w:bCs/>
                <w:sz w:val="24"/>
                <w:szCs w:val="24"/>
                <w:lang w:val="en-CA"/>
              </w:rPr>
              <w:t>]</w:t>
            </w:r>
          </w:p>
        </w:tc>
        <w:tc>
          <w:tcPr>
            <w:tcW w:w="1276" w:type="dxa"/>
            <w:hideMark/>
          </w:tcPr>
          <w:p w14:paraId="3CB424A0" w14:textId="22D783BD" w:rsidR="006D4CA9" w:rsidRPr="006F2C3E" w:rsidRDefault="006D4CA9"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 xml:space="preserve">.03 </w:t>
            </w:r>
          </w:p>
        </w:tc>
      </w:tr>
      <w:tr w:rsidR="00DC18DA" w:rsidRPr="006F2C3E" w14:paraId="3D8737E9" w14:textId="77777777" w:rsidTr="00DC18DA">
        <w:trPr>
          <w:trHeight w:val="297"/>
        </w:trPr>
        <w:tc>
          <w:tcPr>
            <w:tcW w:w="1526" w:type="dxa"/>
            <w:hideMark/>
          </w:tcPr>
          <w:p w14:paraId="7383F96A" w14:textId="77777777" w:rsidR="006D4CA9" w:rsidRPr="006F2C3E" w:rsidRDefault="006D4CA9" w:rsidP="00962A31">
            <w:pPr>
              <w:ind w:left="709"/>
              <w:rPr>
                <w:rFonts w:ascii="Times New Roman" w:hAnsi="Times New Roman" w:cs="Times New Roman"/>
                <w:bCs/>
                <w:sz w:val="24"/>
                <w:szCs w:val="24"/>
                <w:lang w:val="en-CA"/>
              </w:rPr>
            </w:pPr>
            <w:r w:rsidRPr="006F2C3E">
              <w:rPr>
                <w:rFonts w:ascii="Times New Roman" w:hAnsi="Times New Roman" w:cs="Times New Roman"/>
                <w:bCs/>
                <w:sz w:val="24"/>
                <w:szCs w:val="24"/>
                <w:lang w:val="en-CA"/>
              </w:rPr>
              <w:t>M</w:t>
            </w:r>
            <w:r w:rsidRPr="006F2C3E">
              <w:rPr>
                <w:rFonts w:ascii="Times New Roman" w:hAnsi="Times New Roman" w:cs="Times New Roman"/>
                <w:bCs/>
                <w:sz w:val="24"/>
                <w:szCs w:val="24"/>
                <w:vertAlign w:val="subscript"/>
                <w:lang w:val="en-CA"/>
              </w:rPr>
              <w:t>3</w:t>
            </w:r>
          </w:p>
        </w:tc>
        <w:tc>
          <w:tcPr>
            <w:tcW w:w="850" w:type="dxa"/>
            <w:hideMark/>
          </w:tcPr>
          <w:p w14:paraId="29045EE8" w14:textId="77777777" w:rsidR="006D4CA9" w:rsidRPr="006F2C3E" w:rsidRDefault="006D4CA9"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.97</w:t>
            </w:r>
          </w:p>
        </w:tc>
        <w:tc>
          <w:tcPr>
            <w:tcW w:w="851" w:type="dxa"/>
            <w:hideMark/>
          </w:tcPr>
          <w:p w14:paraId="27B9A673" w14:textId="77777777" w:rsidR="006D4CA9" w:rsidRPr="006F2C3E" w:rsidRDefault="006D4CA9"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.99</w:t>
            </w:r>
          </w:p>
        </w:tc>
        <w:tc>
          <w:tcPr>
            <w:tcW w:w="1163" w:type="dxa"/>
            <w:hideMark/>
          </w:tcPr>
          <w:p w14:paraId="18335E26" w14:textId="77777777" w:rsidR="006D4CA9" w:rsidRPr="006F2C3E" w:rsidRDefault="006D4CA9"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.05</w:t>
            </w:r>
          </w:p>
        </w:tc>
        <w:tc>
          <w:tcPr>
            <w:tcW w:w="1280" w:type="dxa"/>
          </w:tcPr>
          <w:p w14:paraId="5472CD9C" w14:textId="21631187" w:rsidR="006D4CA9" w:rsidRPr="006F2C3E" w:rsidRDefault="00DC18DA"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w:t>
            </w:r>
            <w:r w:rsidR="006D4CA9" w:rsidRPr="006F2C3E">
              <w:rPr>
                <w:rFonts w:ascii="Times New Roman" w:hAnsi="Times New Roman" w:cs="Times New Roman"/>
                <w:bCs/>
                <w:sz w:val="24"/>
                <w:szCs w:val="24"/>
                <w:lang w:val="en-CA"/>
              </w:rPr>
              <w:t>.03,.0</w:t>
            </w:r>
            <w:r w:rsidR="00267608" w:rsidRPr="006F2C3E">
              <w:rPr>
                <w:rFonts w:ascii="Times New Roman" w:hAnsi="Times New Roman" w:cs="Times New Roman"/>
                <w:bCs/>
                <w:sz w:val="24"/>
                <w:szCs w:val="24"/>
                <w:lang w:val="en-CA"/>
              </w:rPr>
              <w:t>4</w:t>
            </w:r>
            <w:r w:rsidRPr="006F2C3E">
              <w:rPr>
                <w:rFonts w:ascii="Times New Roman" w:hAnsi="Times New Roman" w:cs="Times New Roman"/>
                <w:bCs/>
                <w:sz w:val="24"/>
                <w:szCs w:val="24"/>
                <w:lang w:val="en-CA"/>
              </w:rPr>
              <w:t>]</w:t>
            </w:r>
          </w:p>
        </w:tc>
        <w:tc>
          <w:tcPr>
            <w:tcW w:w="1276" w:type="dxa"/>
            <w:hideMark/>
          </w:tcPr>
          <w:p w14:paraId="05AF9F84" w14:textId="461FFE7D" w:rsidR="006D4CA9" w:rsidRPr="006F2C3E" w:rsidRDefault="006D4CA9"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.03</w:t>
            </w:r>
          </w:p>
        </w:tc>
      </w:tr>
      <w:tr w:rsidR="00DC18DA" w:rsidRPr="006F2C3E" w14:paraId="53DA338D" w14:textId="77777777" w:rsidTr="00DC18DA">
        <w:trPr>
          <w:trHeight w:val="297"/>
        </w:trPr>
        <w:tc>
          <w:tcPr>
            <w:tcW w:w="1526" w:type="dxa"/>
            <w:hideMark/>
          </w:tcPr>
          <w:p w14:paraId="0778BEE3" w14:textId="77777777" w:rsidR="006D4CA9" w:rsidRPr="006F2C3E" w:rsidRDefault="006D4CA9" w:rsidP="00962A31">
            <w:pPr>
              <w:ind w:left="709"/>
              <w:rPr>
                <w:rFonts w:ascii="Times New Roman" w:hAnsi="Times New Roman" w:cs="Times New Roman"/>
                <w:bCs/>
                <w:sz w:val="24"/>
                <w:szCs w:val="24"/>
                <w:lang w:val="en-CA"/>
              </w:rPr>
            </w:pPr>
            <w:r w:rsidRPr="006F2C3E">
              <w:rPr>
                <w:rFonts w:ascii="Times New Roman" w:hAnsi="Times New Roman" w:cs="Times New Roman"/>
                <w:bCs/>
                <w:sz w:val="24"/>
                <w:szCs w:val="24"/>
                <w:lang w:val="en-CA"/>
              </w:rPr>
              <w:t>M</w:t>
            </w:r>
            <w:r w:rsidRPr="006F2C3E">
              <w:rPr>
                <w:rFonts w:ascii="Times New Roman" w:hAnsi="Times New Roman" w:cs="Times New Roman"/>
                <w:bCs/>
                <w:sz w:val="24"/>
                <w:szCs w:val="24"/>
                <w:vertAlign w:val="subscript"/>
                <w:lang w:val="en-CA"/>
              </w:rPr>
              <w:t>4</w:t>
            </w:r>
          </w:p>
        </w:tc>
        <w:tc>
          <w:tcPr>
            <w:tcW w:w="850" w:type="dxa"/>
            <w:hideMark/>
          </w:tcPr>
          <w:p w14:paraId="3E3FCAC1" w14:textId="77777777" w:rsidR="006D4CA9" w:rsidRPr="006F2C3E" w:rsidRDefault="006D4CA9"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1.00</w:t>
            </w:r>
          </w:p>
        </w:tc>
        <w:tc>
          <w:tcPr>
            <w:tcW w:w="851" w:type="dxa"/>
            <w:hideMark/>
          </w:tcPr>
          <w:p w14:paraId="3052221C" w14:textId="77777777" w:rsidR="006D4CA9" w:rsidRPr="006F2C3E" w:rsidRDefault="006D4CA9"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1.00</w:t>
            </w:r>
          </w:p>
        </w:tc>
        <w:tc>
          <w:tcPr>
            <w:tcW w:w="1163" w:type="dxa"/>
            <w:hideMark/>
          </w:tcPr>
          <w:p w14:paraId="59F35766" w14:textId="77777777" w:rsidR="006D4CA9" w:rsidRPr="006F2C3E" w:rsidRDefault="006D4CA9"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.00</w:t>
            </w:r>
          </w:p>
        </w:tc>
        <w:tc>
          <w:tcPr>
            <w:tcW w:w="1280" w:type="dxa"/>
          </w:tcPr>
          <w:p w14:paraId="5E91AA06" w14:textId="64AEF8BE" w:rsidR="006D4CA9" w:rsidRPr="006F2C3E" w:rsidRDefault="00DC18DA"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w:t>
            </w:r>
            <w:r w:rsidR="006D4CA9" w:rsidRPr="006F2C3E">
              <w:rPr>
                <w:rFonts w:ascii="Times New Roman" w:hAnsi="Times New Roman" w:cs="Times New Roman"/>
                <w:bCs/>
                <w:sz w:val="24"/>
                <w:szCs w:val="24"/>
                <w:lang w:val="en-CA"/>
              </w:rPr>
              <w:t>.0</w:t>
            </w:r>
            <w:r w:rsidR="00267608" w:rsidRPr="006F2C3E">
              <w:rPr>
                <w:rFonts w:ascii="Times New Roman" w:hAnsi="Times New Roman" w:cs="Times New Roman"/>
                <w:bCs/>
                <w:sz w:val="24"/>
                <w:szCs w:val="24"/>
                <w:lang w:val="en-CA"/>
              </w:rPr>
              <w:t>0</w:t>
            </w:r>
            <w:r w:rsidR="006D4CA9" w:rsidRPr="006F2C3E">
              <w:rPr>
                <w:rFonts w:ascii="Times New Roman" w:hAnsi="Times New Roman" w:cs="Times New Roman"/>
                <w:bCs/>
                <w:sz w:val="24"/>
                <w:szCs w:val="24"/>
                <w:lang w:val="en-CA"/>
              </w:rPr>
              <w:t>,.0</w:t>
            </w:r>
            <w:r w:rsidR="00267608" w:rsidRPr="006F2C3E">
              <w:rPr>
                <w:rFonts w:ascii="Times New Roman" w:hAnsi="Times New Roman" w:cs="Times New Roman"/>
                <w:bCs/>
                <w:sz w:val="24"/>
                <w:szCs w:val="24"/>
                <w:lang w:val="en-CA"/>
              </w:rPr>
              <w:t>1</w:t>
            </w:r>
            <w:r w:rsidRPr="006F2C3E">
              <w:rPr>
                <w:rFonts w:ascii="Times New Roman" w:hAnsi="Times New Roman" w:cs="Times New Roman"/>
                <w:bCs/>
                <w:sz w:val="24"/>
                <w:szCs w:val="24"/>
                <w:lang w:val="en-CA"/>
              </w:rPr>
              <w:t>]</w:t>
            </w:r>
          </w:p>
        </w:tc>
        <w:tc>
          <w:tcPr>
            <w:tcW w:w="1276" w:type="dxa"/>
            <w:hideMark/>
          </w:tcPr>
          <w:p w14:paraId="676CCBFA" w14:textId="5346CF75" w:rsidR="006D4CA9" w:rsidRPr="006F2C3E" w:rsidRDefault="006D4CA9"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.01</w:t>
            </w:r>
          </w:p>
        </w:tc>
      </w:tr>
      <w:tr w:rsidR="00DC18DA" w:rsidRPr="006F2C3E" w14:paraId="11BED3A1" w14:textId="77777777" w:rsidTr="00DC18DA">
        <w:trPr>
          <w:trHeight w:val="297"/>
        </w:trPr>
        <w:tc>
          <w:tcPr>
            <w:tcW w:w="1526" w:type="dxa"/>
          </w:tcPr>
          <w:p w14:paraId="74F87A1E" w14:textId="77777777" w:rsidR="006D4CA9" w:rsidRPr="006F2C3E" w:rsidRDefault="006D4CA9" w:rsidP="00962A31">
            <w:pPr>
              <w:ind w:left="284"/>
              <w:rPr>
                <w:rFonts w:ascii="Times New Roman" w:hAnsi="Times New Roman" w:cs="Times New Roman"/>
                <w:bCs/>
                <w:sz w:val="24"/>
                <w:szCs w:val="24"/>
                <w:lang w:val="en-CA"/>
              </w:rPr>
            </w:pPr>
            <w:r w:rsidRPr="006F2C3E">
              <w:rPr>
                <w:rFonts w:ascii="Times New Roman" w:hAnsi="Times New Roman" w:cs="Times New Roman"/>
                <w:bCs/>
                <w:sz w:val="24"/>
                <w:szCs w:val="24"/>
                <w:lang w:val="en-CA"/>
              </w:rPr>
              <w:t>Time 2</w:t>
            </w:r>
          </w:p>
        </w:tc>
        <w:tc>
          <w:tcPr>
            <w:tcW w:w="850" w:type="dxa"/>
          </w:tcPr>
          <w:p w14:paraId="7B71BF31" w14:textId="77777777" w:rsidR="006D4CA9" w:rsidRPr="006F2C3E" w:rsidRDefault="006D4CA9" w:rsidP="00962A31">
            <w:pPr>
              <w:jc w:val="center"/>
              <w:rPr>
                <w:rFonts w:ascii="Times New Roman" w:hAnsi="Times New Roman" w:cs="Times New Roman"/>
                <w:bCs/>
                <w:sz w:val="24"/>
                <w:szCs w:val="24"/>
                <w:lang w:val="en-CA"/>
              </w:rPr>
            </w:pPr>
          </w:p>
        </w:tc>
        <w:tc>
          <w:tcPr>
            <w:tcW w:w="851" w:type="dxa"/>
          </w:tcPr>
          <w:p w14:paraId="55C0A306" w14:textId="77777777" w:rsidR="006D4CA9" w:rsidRPr="006F2C3E" w:rsidRDefault="006D4CA9" w:rsidP="00962A31">
            <w:pPr>
              <w:jc w:val="center"/>
              <w:rPr>
                <w:rFonts w:ascii="Times New Roman" w:hAnsi="Times New Roman" w:cs="Times New Roman"/>
                <w:bCs/>
                <w:sz w:val="24"/>
                <w:szCs w:val="24"/>
                <w:lang w:val="en-CA"/>
              </w:rPr>
            </w:pPr>
          </w:p>
        </w:tc>
        <w:tc>
          <w:tcPr>
            <w:tcW w:w="1163" w:type="dxa"/>
          </w:tcPr>
          <w:p w14:paraId="5A3B107E" w14:textId="77777777" w:rsidR="006D4CA9" w:rsidRPr="006F2C3E" w:rsidRDefault="006D4CA9" w:rsidP="00962A31">
            <w:pPr>
              <w:jc w:val="center"/>
              <w:rPr>
                <w:rFonts w:ascii="Times New Roman" w:hAnsi="Times New Roman" w:cs="Times New Roman"/>
                <w:bCs/>
                <w:sz w:val="24"/>
                <w:szCs w:val="24"/>
                <w:lang w:val="en-CA"/>
              </w:rPr>
            </w:pPr>
          </w:p>
        </w:tc>
        <w:tc>
          <w:tcPr>
            <w:tcW w:w="1280" w:type="dxa"/>
          </w:tcPr>
          <w:p w14:paraId="19F6F0CB" w14:textId="77777777" w:rsidR="006D4CA9" w:rsidRPr="006F2C3E" w:rsidRDefault="006D4CA9" w:rsidP="00962A31">
            <w:pPr>
              <w:jc w:val="center"/>
              <w:rPr>
                <w:rFonts w:ascii="Times New Roman" w:hAnsi="Times New Roman" w:cs="Times New Roman"/>
                <w:bCs/>
                <w:sz w:val="24"/>
                <w:szCs w:val="24"/>
                <w:lang w:val="en-CA"/>
              </w:rPr>
            </w:pPr>
          </w:p>
        </w:tc>
        <w:tc>
          <w:tcPr>
            <w:tcW w:w="1276" w:type="dxa"/>
          </w:tcPr>
          <w:p w14:paraId="26F4A085" w14:textId="15347EF3" w:rsidR="006D4CA9" w:rsidRPr="006F2C3E" w:rsidRDefault="006D4CA9" w:rsidP="00962A31">
            <w:pPr>
              <w:jc w:val="center"/>
              <w:rPr>
                <w:rFonts w:ascii="Times New Roman" w:hAnsi="Times New Roman" w:cs="Times New Roman"/>
                <w:bCs/>
                <w:sz w:val="24"/>
                <w:szCs w:val="24"/>
                <w:lang w:val="en-CA"/>
              </w:rPr>
            </w:pPr>
          </w:p>
        </w:tc>
      </w:tr>
      <w:tr w:rsidR="00DC18DA" w:rsidRPr="006F2C3E" w14:paraId="44AA89D5" w14:textId="77777777" w:rsidTr="00DC18DA">
        <w:trPr>
          <w:trHeight w:val="297"/>
        </w:trPr>
        <w:tc>
          <w:tcPr>
            <w:tcW w:w="1526" w:type="dxa"/>
            <w:hideMark/>
          </w:tcPr>
          <w:p w14:paraId="60C97BA3" w14:textId="77777777" w:rsidR="006D4CA9" w:rsidRPr="006F2C3E" w:rsidRDefault="006D4CA9" w:rsidP="00962A31">
            <w:pPr>
              <w:ind w:left="709"/>
              <w:rPr>
                <w:rFonts w:ascii="Times New Roman" w:hAnsi="Times New Roman" w:cs="Times New Roman"/>
                <w:bCs/>
                <w:sz w:val="24"/>
                <w:szCs w:val="24"/>
                <w:lang w:val="en-CA"/>
              </w:rPr>
            </w:pPr>
            <w:r w:rsidRPr="006F2C3E">
              <w:rPr>
                <w:rFonts w:ascii="Times New Roman" w:hAnsi="Times New Roman" w:cs="Times New Roman"/>
                <w:bCs/>
                <w:sz w:val="24"/>
                <w:szCs w:val="24"/>
                <w:lang w:val="en-CA"/>
              </w:rPr>
              <w:t>M</w:t>
            </w:r>
            <w:r w:rsidRPr="006F2C3E">
              <w:rPr>
                <w:rFonts w:ascii="Times New Roman" w:hAnsi="Times New Roman" w:cs="Times New Roman"/>
                <w:bCs/>
                <w:sz w:val="24"/>
                <w:szCs w:val="24"/>
                <w:vertAlign w:val="subscript"/>
                <w:lang w:val="en-CA"/>
              </w:rPr>
              <w:t>1</w:t>
            </w:r>
          </w:p>
        </w:tc>
        <w:tc>
          <w:tcPr>
            <w:tcW w:w="850" w:type="dxa"/>
            <w:hideMark/>
          </w:tcPr>
          <w:p w14:paraId="2C99063D" w14:textId="77777777" w:rsidR="006D4CA9" w:rsidRPr="006F2C3E" w:rsidRDefault="006D4CA9"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.91</w:t>
            </w:r>
          </w:p>
        </w:tc>
        <w:tc>
          <w:tcPr>
            <w:tcW w:w="851" w:type="dxa"/>
            <w:hideMark/>
          </w:tcPr>
          <w:p w14:paraId="05912CD4" w14:textId="77777777" w:rsidR="006D4CA9" w:rsidRPr="006F2C3E" w:rsidRDefault="006D4CA9"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.88</w:t>
            </w:r>
          </w:p>
        </w:tc>
        <w:tc>
          <w:tcPr>
            <w:tcW w:w="1163" w:type="dxa"/>
            <w:hideMark/>
          </w:tcPr>
          <w:p w14:paraId="2D716C40" w14:textId="77777777" w:rsidR="006D4CA9" w:rsidRPr="006F2C3E" w:rsidRDefault="006D4CA9"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.09</w:t>
            </w:r>
          </w:p>
        </w:tc>
        <w:tc>
          <w:tcPr>
            <w:tcW w:w="1280" w:type="dxa"/>
          </w:tcPr>
          <w:p w14:paraId="24ADD563" w14:textId="60CC4FD0" w:rsidR="006D4CA9" w:rsidRPr="006F2C3E" w:rsidRDefault="00DC18DA"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w:t>
            </w:r>
            <w:r w:rsidR="006D4CA9" w:rsidRPr="006F2C3E">
              <w:rPr>
                <w:rFonts w:ascii="Times New Roman" w:hAnsi="Times New Roman" w:cs="Times New Roman"/>
                <w:bCs/>
                <w:sz w:val="24"/>
                <w:szCs w:val="24"/>
                <w:lang w:val="en-CA"/>
              </w:rPr>
              <w:t>.0</w:t>
            </w:r>
            <w:r w:rsidR="00267608" w:rsidRPr="006F2C3E">
              <w:rPr>
                <w:rFonts w:ascii="Times New Roman" w:hAnsi="Times New Roman" w:cs="Times New Roman"/>
                <w:bCs/>
                <w:sz w:val="24"/>
                <w:szCs w:val="24"/>
                <w:lang w:val="en-CA"/>
              </w:rPr>
              <w:t>7</w:t>
            </w:r>
            <w:r w:rsidR="006D4CA9" w:rsidRPr="006F2C3E">
              <w:rPr>
                <w:rFonts w:ascii="Times New Roman" w:hAnsi="Times New Roman" w:cs="Times New Roman"/>
                <w:bCs/>
                <w:sz w:val="24"/>
                <w:szCs w:val="24"/>
                <w:lang w:val="en-CA"/>
              </w:rPr>
              <w:t>,.0</w:t>
            </w:r>
            <w:r w:rsidR="00267608" w:rsidRPr="006F2C3E">
              <w:rPr>
                <w:rFonts w:ascii="Times New Roman" w:hAnsi="Times New Roman" w:cs="Times New Roman"/>
                <w:bCs/>
                <w:sz w:val="24"/>
                <w:szCs w:val="24"/>
                <w:lang w:val="en-CA"/>
              </w:rPr>
              <w:t>9</w:t>
            </w:r>
            <w:r w:rsidRPr="006F2C3E">
              <w:rPr>
                <w:rFonts w:ascii="Times New Roman" w:hAnsi="Times New Roman" w:cs="Times New Roman"/>
                <w:bCs/>
                <w:sz w:val="24"/>
                <w:szCs w:val="24"/>
                <w:lang w:val="en-CA"/>
              </w:rPr>
              <w:t>]</w:t>
            </w:r>
          </w:p>
        </w:tc>
        <w:tc>
          <w:tcPr>
            <w:tcW w:w="1276" w:type="dxa"/>
            <w:hideMark/>
          </w:tcPr>
          <w:p w14:paraId="7352A5AB" w14:textId="31805E49" w:rsidR="006D4CA9" w:rsidRPr="006F2C3E" w:rsidRDefault="006D4CA9"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.10</w:t>
            </w:r>
          </w:p>
        </w:tc>
      </w:tr>
      <w:tr w:rsidR="00DC18DA" w:rsidRPr="006F2C3E" w14:paraId="4EF8DCD0" w14:textId="77777777" w:rsidTr="00DC18DA">
        <w:trPr>
          <w:trHeight w:val="297"/>
        </w:trPr>
        <w:tc>
          <w:tcPr>
            <w:tcW w:w="1526" w:type="dxa"/>
            <w:hideMark/>
          </w:tcPr>
          <w:p w14:paraId="5D767BD5" w14:textId="77777777" w:rsidR="006D4CA9" w:rsidRPr="006F2C3E" w:rsidRDefault="006D4CA9" w:rsidP="00962A31">
            <w:pPr>
              <w:ind w:left="709"/>
              <w:rPr>
                <w:rFonts w:ascii="Times New Roman" w:hAnsi="Times New Roman" w:cs="Times New Roman"/>
                <w:bCs/>
                <w:sz w:val="24"/>
                <w:szCs w:val="24"/>
                <w:lang w:val="en-CA"/>
              </w:rPr>
            </w:pPr>
            <w:r w:rsidRPr="006F2C3E">
              <w:rPr>
                <w:rFonts w:ascii="Times New Roman" w:hAnsi="Times New Roman" w:cs="Times New Roman"/>
                <w:bCs/>
                <w:sz w:val="24"/>
                <w:szCs w:val="24"/>
                <w:lang w:val="en-CA"/>
              </w:rPr>
              <w:t>M</w:t>
            </w:r>
            <w:r w:rsidRPr="006F2C3E">
              <w:rPr>
                <w:rFonts w:ascii="Times New Roman" w:hAnsi="Times New Roman" w:cs="Times New Roman"/>
                <w:bCs/>
                <w:sz w:val="24"/>
                <w:szCs w:val="24"/>
                <w:vertAlign w:val="subscript"/>
                <w:lang w:val="en-CA"/>
              </w:rPr>
              <w:t>2</w:t>
            </w:r>
            <w:r w:rsidRPr="006F2C3E">
              <w:rPr>
                <w:rFonts w:ascii="Times New Roman" w:hAnsi="Times New Roman" w:cs="Times New Roman"/>
                <w:bCs/>
                <w:sz w:val="24"/>
                <w:szCs w:val="24"/>
                <w:lang w:val="en-CA"/>
              </w:rPr>
              <w:t xml:space="preserve"> </w:t>
            </w:r>
          </w:p>
        </w:tc>
        <w:tc>
          <w:tcPr>
            <w:tcW w:w="850" w:type="dxa"/>
            <w:hideMark/>
          </w:tcPr>
          <w:p w14:paraId="257970D9" w14:textId="77777777" w:rsidR="006D4CA9" w:rsidRPr="006F2C3E" w:rsidRDefault="006D4CA9"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 xml:space="preserve">.97 </w:t>
            </w:r>
          </w:p>
        </w:tc>
        <w:tc>
          <w:tcPr>
            <w:tcW w:w="851" w:type="dxa"/>
            <w:hideMark/>
          </w:tcPr>
          <w:p w14:paraId="3EEAFFD6" w14:textId="77777777" w:rsidR="006D4CA9" w:rsidRPr="006F2C3E" w:rsidRDefault="006D4CA9"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 xml:space="preserve">.95 </w:t>
            </w:r>
          </w:p>
        </w:tc>
        <w:tc>
          <w:tcPr>
            <w:tcW w:w="1163" w:type="dxa"/>
            <w:hideMark/>
          </w:tcPr>
          <w:p w14:paraId="586587C3" w14:textId="77777777" w:rsidR="006D4CA9" w:rsidRPr="006F2C3E" w:rsidRDefault="006D4CA9"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 xml:space="preserve">.05 </w:t>
            </w:r>
          </w:p>
        </w:tc>
        <w:tc>
          <w:tcPr>
            <w:tcW w:w="1280" w:type="dxa"/>
          </w:tcPr>
          <w:p w14:paraId="1A794879" w14:textId="4E32AF72" w:rsidR="006D4CA9" w:rsidRPr="006F2C3E" w:rsidRDefault="00DC18DA"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w:t>
            </w:r>
            <w:r w:rsidR="006D4CA9" w:rsidRPr="006F2C3E">
              <w:rPr>
                <w:rFonts w:ascii="Times New Roman" w:hAnsi="Times New Roman" w:cs="Times New Roman"/>
                <w:bCs/>
                <w:sz w:val="24"/>
                <w:szCs w:val="24"/>
                <w:lang w:val="en-CA"/>
              </w:rPr>
              <w:t>.0</w:t>
            </w:r>
            <w:r w:rsidR="00267608" w:rsidRPr="006F2C3E">
              <w:rPr>
                <w:rFonts w:ascii="Times New Roman" w:hAnsi="Times New Roman" w:cs="Times New Roman"/>
                <w:bCs/>
                <w:sz w:val="24"/>
                <w:szCs w:val="24"/>
                <w:lang w:val="en-CA"/>
              </w:rPr>
              <w:t>3</w:t>
            </w:r>
            <w:r w:rsidR="006D4CA9" w:rsidRPr="006F2C3E">
              <w:rPr>
                <w:rFonts w:ascii="Times New Roman" w:hAnsi="Times New Roman" w:cs="Times New Roman"/>
                <w:bCs/>
                <w:sz w:val="24"/>
                <w:szCs w:val="24"/>
                <w:lang w:val="en-CA"/>
              </w:rPr>
              <w:t>,.0</w:t>
            </w:r>
            <w:r w:rsidR="00267608" w:rsidRPr="006F2C3E">
              <w:rPr>
                <w:rFonts w:ascii="Times New Roman" w:hAnsi="Times New Roman" w:cs="Times New Roman"/>
                <w:bCs/>
                <w:sz w:val="24"/>
                <w:szCs w:val="24"/>
                <w:lang w:val="en-CA"/>
              </w:rPr>
              <w:t>4</w:t>
            </w:r>
            <w:r w:rsidRPr="006F2C3E">
              <w:rPr>
                <w:rFonts w:ascii="Times New Roman" w:hAnsi="Times New Roman" w:cs="Times New Roman"/>
                <w:bCs/>
                <w:sz w:val="24"/>
                <w:szCs w:val="24"/>
                <w:lang w:val="en-CA"/>
              </w:rPr>
              <w:t>]</w:t>
            </w:r>
          </w:p>
        </w:tc>
        <w:tc>
          <w:tcPr>
            <w:tcW w:w="1276" w:type="dxa"/>
            <w:hideMark/>
          </w:tcPr>
          <w:p w14:paraId="4A162792" w14:textId="3BDFF9A7" w:rsidR="006D4CA9" w:rsidRPr="006F2C3E" w:rsidRDefault="006D4CA9"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 xml:space="preserve">.97 </w:t>
            </w:r>
          </w:p>
        </w:tc>
      </w:tr>
      <w:tr w:rsidR="00DC18DA" w:rsidRPr="006F2C3E" w14:paraId="29FE7888" w14:textId="77777777" w:rsidTr="00DC18DA">
        <w:trPr>
          <w:trHeight w:val="297"/>
        </w:trPr>
        <w:tc>
          <w:tcPr>
            <w:tcW w:w="1526" w:type="dxa"/>
            <w:hideMark/>
          </w:tcPr>
          <w:p w14:paraId="3C3BEA0F" w14:textId="77777777" w:rsidR="006D4CA9" w:rsidRPr="006F2C3E" w:rsidRDefault="006D4CA9" w:rsidP="00962A31">
            <w:pPr>
              <w:ind w:left="709"/>
              <w:rPr>
                <w:rFonts w:ascii="Times New Roman" w:hAnsi="Times New Roman" w:cs="Times New Roman"/>
                <w:bCs/>
                <w:sz w:val="24"/>
                <w:szCs w:val="24"/>
                <w:lang w:val="en-CA"/>
              </w:rPr>
            </w:pPr>
            <w:r w:rsidRPr="006F2C3E">
              <w:rPr>
                <w:rFonts w:ascii="Times New Roman" w:hAnsi="Times New Roman" w:cs="Times New Roman"/>
                <w:bCs/>
                <w:sz w:val="24"/>
                <w:szCs w:val="24"/>
                <w:lang w:val="en-CA"/>
              </w:rPr>
              <w:t>M</w:t>
            </w:r>
            <w:r w:rsidRPr="006F2C3E">
              <w:rPr>
                <w:rFonts w:ascii="Times New Roman" w:hAnsi="Times New Roman" w:cs="Times New Roman"/>
                <w:bCs/>
                <w:sz w:val="24"/>
                <w:szCs w:val="24"/>
                <w:vertAlign w:val="subscript"/>
                <w:lang w:val="en-CA"/>
              </w:rPr>
              <w:t>3</w:t>
            </w:r>
          </w:p>
        </w:tc>
        <w:tc>
          <w:tcPr>
            <w:tcW w:w="850" w:type="dxa"/>
            <w:hideMark/>
          </w:tcPr>
          <w:p w14:paraId="618F1AC3" w14:textId="77777777" w:rsidR="006D4CA9" w:rsidRPr="006F2C3E" w:rsidRDefault="006D4CA9"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.98</w:t>
            </w:r>
          </w:p>
        </w:tc>
        <w:tc>
          <w:tcPr>
            <w:tcW w:w="851" w:type="dxa"/>
            <w:hideMark/>
          </w:tcPr>
          <w:p w14:paraId="4A029876" w14:textId="77777777" w:rsidR="006D4CA9" w:rsidRPr="006F2C3E" w:rsidRDefault="006D4CA9" w:rsidP="00962A31">
            <w:pPr>
              <w:rPr>
                <w:rFonts w:ascii="Times New Roman" w:hAnsi="Times New Roman" w:cs="Times New Roman"/>
                <w:bCs/>
                <w:sz w:val="24"/>
                <w:szCs w:val="24"/>
                <w:lang w:val="en-CA"/>
              </w:rPr>
            </w:pPr>
            <w:r w:rsidRPr="006F2C3E">
              <w:rPr>
                <w:rFonts w:ascii="Times New Roman" w:hAnsi="Times New Roman" w:cs="Times New Roman"/>
                <w:bCs/>
                <w:sz w:val="24"/>
                <w:szCs w:val="24"/>
                <w:lang w:val="en-CA"/>
              </w:rPr>
              <w:t>1.00</w:t>
            </w:r>
          </w:p>
        </w:tc>
        <w:tc>
          <w:tcPr>
            <w:tcW w:w="1163" w:type="dxa"/>
            <w:hideMark/>
          </w:tcPr>
          <w:p w14:paraId="609FB6BD" w14:textId="77777777" w:rsidR="006D4CA9" w:rsidRPr="006F2C3E" w:rsidRDefault="006D4CA9"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.03</w:t>
            </w:r>
          </w:p>
        </w:tc>
        <w:tc>
          <w:tcPr>
            <w:tcW w:w="1280" w:type="dxa"/>
          </w:tcPr>
          <w:p w14:paraId="155BB0F9" w14:textId="4AB92EE7" w:rsidR="006D4CA9" w:rsidRPr="006F2C3E" w:rsidRDefault="00DC18DA"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w:t>
            </w:r>
            <w:r w:rsidR="006D4CA9" w:rsidRPr="006F2C3E">
              <w:rPr>
                <w:rFonts w:ascii="Times New Roman" w:hAnsi="Times New Roman" w:cs="Times New Roman"/>
                <w:bCs/>
                <w:sz w:val="24"/>
                <w:szCs w:val="24"/>
                <w:lang w:val="en-CA"/>
              </w:rPr>
              <w:t>.0</w:t>
            </w:r>
            <w:r w:rsidR="00267608" w:rsidRPr="006F2C3E">
              <w:rPr>
                <w:rFonts w:ascii="Times New Roman" w:hAnsi="Times New Roman" w:cs="Times New Roman"/>
                <w:bCs/>
                <w:sz w:val="24"/>
                <w:szCs w:val="24"/>
                <w:lang w:val="en-CA"/>
              </w:rPr>
              <w:t>2</w:t>
            </w:r>
            <w:r w:rsidR="006D4CA9" w:rsidRPr="006F2C3E">
              <w:rPr>
                <w:rFonts w:ascii="Times New Roman" w:hAnsi="Times New Roman" w:cs="Times New Roman"/>
                <w:bCs/>
                <w:sz w:val="24"/>
                <w:szCs w:val="24"/>
                <w:lang w:val="en-CA"/>
              </w:rPr>
              <w:t>,.0</w:t>
            </w:r>
            <w:r w:rsidR="00267608" w:rsidRPr="006F2C3E">
              <w:rPr>
                <w:rFonts w:ascii="Times New Roman" w:hAnsi="Times New Roman" w:cs="Times New Roman"/>
                <w:bCs/>
                <w:sz w:val="24"/>
                <w:szCs w:val="24"/>
                <w:lang w:val="en-CA"/>
              </w:rPr>
              <w:t>4</w:t>
            </w:r>
            <w:r w:rsidRPr="006F2C3E">
              <w:rPr>
                <w:rFonts w:ascii="Times New Roman" w:hAnsi="Times New Roman" w:cs="Times New Roman"/>
                <w:bCs/>
                <w:sz w:val="24"/>
                <w:szCs w:val="24"/>
                <w:lang w:val="en-CA"/>
              </w:rPr>
              <w:t>]</w:t>
            </w:r>
          </w:p>
        </w:tc>
        <w:tc>
          <w:tcPr>
            <w:tcW w:w="1276" w:type="dxa"/>
            <w:hideMark/>
          </w:tcPr>
          <w:p w14:paraId="6A3262A0" w14:textId="39DE0467" w:rsidR="006D4CA9" w:rsidRPr="006F2C3E" w:rsidRDefault="006D4CA9"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.02</w:t>
            </w:r>
          </w:p>
        </w:tc>
      </w:tr>
      <w:tr w:rsidR="00DC18DA" w:rsidRPr="006F2C3E" w14:paraId="3EC54B25" w14:textId="77777777" w:rsidTr="00DC18DA">
        <w:trPr>
          <w:trHeight w:val="297"/>
        </w:trPr>
        <w:tc>
          <w:tcPr>
            <w:tcW w:w="1526" w:type="dxa"/>
            <w:hideMark/>
          </w:tcPr>
          <w:p w14:paraId="2262BC2B" w14:textId="77777777" w:rsidR="006D4CA9" w:rsidRPr="006F2C3E" w:rsidRDefault="006D4CA9" w:rsidP="00962A31">
            <w:pPr>
              <w:ind w:left="709"/>
              <w:rPr>
                <w:rFonts w:ascii="Times New Roman" w:hAnsi="Times New Roman" w:cs="Times New Roman"/>
                <w:bCs/>
                <w:sz w:val="24"/>
                <w:szCs w:val="24"/>
                <w:lang w:val="en-CA"/>
              </w:rPr>
            </w:pPr>
            <w:r w:rsidRPr="006F2C3E">
              <w:rPr>
                <w:rFonts w:ascii="Times New Roman" w:hAnsi="Times New Roman" w:cs="Times New Roman"/>
                <w:bCs/>
                <w:sz w:val="24"/>
                <w:szCs w:val="24"/>
                <w:lang w:val="en-CA"/>
              </w:rPr>
              <w:t>M</w:t>
            </w:r>
            <w:r w:rsidRPr="006F2C3E">
              <w:rPr>
                <w:rFonts w:ascii="Times New Roman" w:hAnsi="Times New Roman" w:cs="Times New Roman"/>
                <w:bCs/>
                <w:sz w:val="24"/>
                <w:szCs w:val="24"/>
                <w:vertAlign w:val="subscript"/>
                <w:lang w:val="en-CA"/>
              </w:rPr>
              <w:t>4</w:t>
            </w:r>
          </w:p>
        </w:tc>
        <w:tc>
          <w:tcPr>
            <w:tcW w:w="850" w:type="dxa"/>
            <w:hideMark/>
          </w:tcPr>
          <w:p w14:paraId="40D99164" w14:textId="77777777" w:rsidR="006D4CA9" w:rsidRPr="006F2C3E" w:rsidRDefault="006D4CA9"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.99</w:t>
            </w:r>
          </w:p>
        </w:tc>
        <w:tc>
          <w:tcPr>
            <w:tcW w:w="851" w:type="dxa"/>
            <w:hideMark/>
          </w:tcPr>
          <w:p w14:paraId="75AB8603" w14:textId="77777777" w:rsidR="006D4CA9" w:rsidRPr="006F2C3E" w:rsidRDefault="006D4CA9"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.98</w:t>
            </w:r>
          </w:p>
        </w:tc>
        <w:tc>
          <w:tcPr>
            <w:tcW w:w="1163" w:type="dxa"/>
            <w:hideMark/>
          </w:tcPr>
          <w:p w14:paraId="50411561" w14:textId="77777777" w:rsidR="006D4CA9" w:rsidRPr="006F2C3E" w:rsidRDefault="006D4CA9"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.04</w:t>
            </w:r>
          </w:p>
        </w:tc>
        <w:tc>
          <w:tcPr>
            <w:tcW w:w="1280" w:type="dxa"/>
          </w:tcPr>
          <w:p w14:paraId="2EB809A0" w14:textId="3BDA783C" w:rsidR="006D4CA9" w:rsidRPr="006F2C3E" w:rsidRDefault="00DC18DA"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w:t>
            </w:r>
            <w:r w:rsidR="006D4CA9" w:rsidRPr="006F2C3E">
              <w:rPr>
                <w:rFonts w:ascii="Times New Roman" w:hAnsi="Times New Roman" w:cs="Times New Roman"/>
                <w:bCs/>
                <w:sz w:val="24"/>
                <w:szCs w:val="24"/>
                <w:lang w:val="en-CA"/>
              </w:rPr>
              <w:t>.0</w:t>
            </w:r>
            <w:r w:rsidR="00267608" w:rsidRPr="006F2C3E">
              <w:rPr>
                <w:rFonts w:ascii="Times New Roman" w:hAnsi="Times New Roman" w:cs="Times New Roman"/>
                <w:bCs/>
                <w:sz w:val="24"/>
                <w:szCs w:val="24"/>
                <w:lang w:val="en-CA"/>
              </w:rPr>
              <w:t>2</w:t>
            </w:r>
            <w:r w:rsidR="006D4CA9" w:rsidRPr="006F2C3E">
              <w:rPr>
                <w:rFonts w:ascii="Times New Roman" w:hAnsi="Times New Roman" w:cs="Times New Roman"/>
                <w:bCs/>
                <w:sz w:val="24"/>
                <w:szCs w:val="24"/>
                <w:lang w:val="en-CA"/>
              </w:rPr>
              <w:t>,.0</w:t>
            </w:r>
            <w:r w:rsidR="00267608" w:rsidRPr="006F2C3E">
              <w:rPr>
                <w:rFonts w:ascii="Times New Roman" w:hAnsi="Times New Roman" w:cs="Times New Roman"/>
                <w:bCs/>
                <w:sz w:val="24"/>
                <w:szCs w:val="24"/>
                <w:lang w:val="en-CA"/>
              </w:rPr>
              <w:t>4</w:t>
            </w:r>
            <w:r w:rsidRPr="006F2C3E">
              <w:rPr>
                <w:rFonts w:ascii="Times New Roman" w:hAnsi="Times New Roman" w:cs="Times New Roman"/>
                <w:bCs/>
                <w:sz w:val="24"/>
                <w:szCs w:val="24"/>
                <w:lang w:val="en-CA"/>
              </w:rPr>
              <w:t>]</w:t>
            </w:r>
          </w:p>
        </w:tc>
        <w:tc>
          <w:tcPr>
            <w:tcW w:w="1276" w:type="dxa"/>
            <w:hideMark/>
          </w:tcPr>
          <w:p w14:paraId="6BDE007A" w14:textId="79A0F3DB" w:rsidR="006D4CA9" w:rsidRPr="006F2C3E" w:rsidRDefault="006D4CA9"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.01</w:t>
            </w:r>
          </w:p>
        </w:tc>
      </w:tr>
      <w:tr w:rsidR="00DC18DA" w:rsidRPr="006F2C3E" w14:paraId="7244C88C" w14:textId="77777777" w:rsidTr="00DC18DA">
        <w:trPr>
          <w:trHeight w:val="297"/>
        </w:trPr>
        <w:tc>
          <w:tcPr>
            <w:tcW w:w="1526" w:type="dxa"/>
            <w:hideMark/>
          </w:tcPr>
          <w:p w14:paraId="31E0A9FA" w14:textId="77777777" w:rsidR="006D4CA9" w:rsidRPr="006F2C3E" w:rsidRDefault="006D4CA9" w:rsidP="00962A31">
            <w:pPr>
              <w:ind w:left="284"/>
              <w:rPr>
                <w:rFonts w:ascii="Times New Roman" w:hAnsi="Times New Roman" w:cs="Times New Roman"/>
                <w:bCs/>
                <w:sz w:val="24"/>
                <w:szCs w:val="24"/>
                <w:lang w:val="en-CA"/>
              </w:rPr>
            </w:pPr>
            <w:r w:rsidRPr="006F2C3E">
              <w:rPr>
                <w:rFonts w:ascii="Times New Roman" w:hAnsi="Times New Roman" w:cs="Times New Roman"/>
                <w:bCs/>
                <w:sz w:val="24"/>
                <w:szCs w:val="24"/>
                <w:lang w:val="en-CA"/>
              </w:rPr>
              <w:t>Time 3</w:t>
            </w:r>
          </w:p>
        </w:tc>
        <w:tc>
          <w:tcPr>
            <w:tcW w:w="850" w:type="dxa"/>
            <w:hideMark/>
          </w:tcPr>
          <w:p w14:paraId="12E5A601" w14:textId="664C85D5" w:rsidR="006D4CA9" w:rsidRPr="006F2C3E" w:rsidRDefault="006D4CA9" w:rsidP="00962A31">
            <w:pPr>
              <w:rPr>
                <w:rFonts w:ascii="Times New Roman" w:hAnsi="Times New Roman" w:cs="Times New Roman"/>
                <w:bCs/>
                <w:sz w:val="24"/>
                <w:szCs w:val="24"/>
                <w:lang w:val="en-CA"/>
              </w:rPr>
            </w:pPr>
          </w:p>
        </w:tc>
        <w:tc>
          <w:tcPr>
            <w:tcW w:w="851" w:type="dxa"/>
            <w:hideMark/>
          </w:tcPr>
          <w:p w14:paraId="0F1E2119" w14:textId="2B55BE24" w:rsidR="006D4CA9" w:rsidRPr="006F2C3E" w:rsidRDefault="006D4CA9" w:rsidP="00962A31">
            <w:pPr>
              <w:rPr>
                <w:rFonts w:ascii="Times New Roman" w:hAnsi="Times New Roman" w:cs="Times New Roman"/>
                <w:bCs/>
                <w:sz w:val="24"/>
                <w:szCs w:val="24"/>
                <w:lang w:val="en-CA"/>
              </w:rPr>
            </w:pPr>
          </w:p>
        </w:tc>
        <w:tc>
          <w:tcPr>
            <w:tcW w:w="1163" w:type="dxa"/>
            <w:hideMark/>
          </w:tcPr>
          <w:p w14:paraId="11E8806B" w14:textId="773A7656" w:rsidR="006D4CA9" w:rsidRPr="006F2C3E" w:rsidRDefault="006D4CA9" w:rsidP="00962A31">
            <w:pPr>
              <w:jc w:val="center"/>
              <w:rPr>
                <w:rFonts w:ascii="Times New Roman" w:hAnsi="Times New Roman" w:cs="Times New Roman"/>
                <w:bCs/>
                <w:sz w:val="24"/>
                <w:szCs w:val="24"/>
                <w:lang w:val="en-CA"/>
              </w:rPr>
            </w:pPr>
          </w:p>
        </w:tc>
        <w:tc>
          <w:tcPr>
            <w:tcW w:w="1280" w:type="dxa"/>
          </w:tcPr>
          <w:p w14:paraId="339846F0" w14:textId="77777777" w:rsidR="006D4CA9" w:rsidRPr="006F2C3E" w:rsidRDefault="006D4CA9" w:rsidP="00962A31">
            <w:pPr>
              <w:jc w:val="center"/>
              <w:rPr>
                <w:rFonts w:ascii="Times New Roman" w:hAnsi="Times New Roman" w:cs="Times New Roman"/>
                <w:bCs/>
                <w:sz w:val="24"/>
                <w:szCs w:val="24"/>
                <w:lang w:val="en-CA"/>
              </w:rPr>
            </w:pPr>
          </w:p>
        </w:tc>
        <w:tc>
          <w:tcPr>
            <w:tcW w:w="1276" w:type="dxa"/>
            <w:hideMark/>
          </w:tcPr>
          <w:p w14:paraId="1F935586" w14:textId="576B37FA" w:rsidR="006D4CA9" w:rsidRPr="006F2C3E" w:rsidRDefault="006D4CA9" w:rsidP="00962A31">
            <w:pPr>
              <w:rPr>
                <w:rFonts w:ascii="Times New Roman" w:hAnsi="Times New Roman" w:cs="Times New Roman"/>
                <w:bCs/>
                <w:sz w:val="24"/>
                <w:szCs w:val="24"/>
                <w:lang w:val="en-CA"/>
              </w:rPr>
            </w:pPr>
          </w:p>
        </w:tc>
      </w:tr>
      <w:tr w:rsidR="00DC18DA" w:rsidRPr="006F2C3E" w14:paraId="5957653D" w14:textId="77777777" w:rsidTr="00DC18DA">
        <w:trPr>
          <w:trHeight w:val="297"/>
        </w:trPr>
        <w:tc>
          <w:tcPr>
            <w:tcW w:w="1526" w:type="dxa"/>
            <w:hideMark/>
          </w:tcPr>
          <w:p w14:paraId="53CE9F04" w14:textId="77777777" w:rsidR="006D4CA9" w:rsidRPr="006F2C3E" w:rsidRDefault="006D4CA9" w:rsidP="00962A31">
            <w:pPr>
              <w:ind w:left="709"/>
              <w:rPr>
                <w:rFonts w:ascii="Times New Roman" w:hAnsi="Times New Roman" w:cs="Times New Roman"/>
                <w:bCs/>
                <w:sz w:val="24"/>
                <w:szCs w:val="24"/>
                <w:lang w:val="en-CA"/>
              </w:rPr>
            </w:pPr>
            <w:r w:rsidRPr="006F2C3E">
              <w:rPr>
                <w:rFonts w:ascii="Times New Roman" w:hAnsi="Times New Roman" w:cs="Times New Roman"/>
                <w:bCs/>
                <w:sz w:val="24"/>
                <w:szCs w:val="24"/>
                <w:lang w:val="en-CA"/>
              </w:rPr>
              <w:t>M</w:t>
            </w:r>
            <w:r w:rsidRPr="006F2C3E">
              <w:rPr>
                <w:rFonts w:ascii="Times New Roman" w:hAnsi="Times New Roman" w:cs="Times New Roman"/>
                <w:bCs/>
                <w:sz w:val="24"/>
                <w:szCs w:val="24"/>
                <w:vertAlign w:val="subscript"/>
                <w:lang w:val="en-CA"/>
              </w:rPr>
              <w:t>1</w:t>
            </w:r>
          </w:p>
        </w:tc>
        <w:tc>
          <w:tcPr>
            <w:tcW w:w="850" w:type="dxa"/>
            <w:hideMark/>
          </w:tcPr>
          <w:p w14:paraId="38B7358B" w14:textId="77777777" w:rsidR="006D4CA9" w:rsidRPr="006F2C3E" w:rsidRDefault="006D4CA9"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.91</w:t>
            </w:r>
          </w:p>
        </w:tc>
        <w:tc>
          <w:tcPr>
            <w:tcW w:w="851" w:type="dxa"/>
            <w:hideMark/>
          </w:tcPr>
          <w:p w14:paraId="678DEE36" w14:textId="77777777" w:rsidR="006D4CA9" w:rsidRPr="006F2C3E" w:rsidRDefault="006D4CA9"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.89</w:t>
            </w:r>
          </w:p>
        </w:tc>
        <w:tc>
          <w:tcPr>
            <w:tcW w:w="1163" w:type="dxa"/>
            <w:hideMark/>
          </w:tcPr>
          <w:p w14:paraId="4AF869DB" w14:textId="77777777" w:rsidR="006D4CA9" w:rsidRPr="006F2C3E" w:rsidRDefault="006D4CA9"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.09</w:t>
            </w:r>
          </w:p>
        </w:tc>
        <w:tc>
          <w:tcPr>
            <w:tcW w:w="1280" w:type="dxa"/>
          </w:tcPr>
          <w:p w14:paraId="60D95A90" w14:textId="00949819" w:rsidR="006D4CA9" w:rsidRPr="006F2C3E" w:rsidRDefault="00DC18DA"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w:t>
            </w:r>
            <w:r w:rsidR="006D4CA9" w:rsidRPr="006F2C3E">
              <w:rPr>
                <w:rFonts w:ascii="Times New Roman" w:hAnsi="Times New Roman" w:cs="Times New Roman"/>
                <w:bCs/>
                <w:sz w:val="24"/>
                <w:szCs w:val="24"/>
                <w:lang w:val="en-CA"/>
              </w:rPr>
              <w:t>.0</w:t>
            </w:r>
            <w:r w:rsidR="00267608" w:rsidRPr="006F2C3E">
              <w:rPr>
                <w:rFonts w:ascii="Times New Roman" w:hAnsi="Times New Roman" w:cs="Times New Roman"/>
                <w:bCs/>
                <w:sz w:val="24"/>
                <w:szCs w:val="24"/>
                <w:lang w:val="en-CA"/>
              </w:rPr>
              <w:t>8</w:t>
            </w:r>
            <w:r w:rsidR="006D4CA9" w:rsidRPr="006F2C3E">
              <w:rPr>
                <w:rFonts w:ascii="Times New Roman" w:hAnsi="Times New Roman" w:cs="Times New Roman"/>
                <w:bCs/>
                <w:sz w:val="24"/>
                <w:szCs w:val="24"/>
                <w:lang w:val="en-CA"/>
              </w:rPr>
              <w:t>,.0</w:t>
            </w:r>
            <w:r w:rsidR="00267608" w:rsidRPr="006F2C3E">
              <w:rPr>
                <w:rFonts w:ascii="Times New Roman" w:hAnsi="Times New Roman" w:cs="Times New Roman"/>
                <w:bCs/>
                <w:sz w:val="24"/>
                <w:szCs w:val="24"/>
                <w:lang w:val="en-CA"/>
              </w:rPr>
              <w:t>9</w:t>
            </w:r>
            <w:r w:rsidRPr="006F2C3E">
              <w:rPr>
                <w:rFonts w:ascii="Times New Roman" w:hAnsi="Times New Roman" w:cs="Times New Roman"/>
                <w:bCs/>
                <w:sz w:val="24"/>
                <w:szCs w:val="24"/>
                <w:lang w:val="en-CA"/>
              </w:rPr>
              <w:t>]</w:t>
            </w:r>
          </w:p>
        </w:tc>
        <w:tc>
          <w:tcPr>
            <w:tcW w:w="1276" w:type="dxa"/>
            <w:hideMark/>
          </w:tcPr>
          <w:p w14:paraId="3701C10A" w14:textId="73E63056" w:rsidR="006D4CA9" w:rsidRPr="006F2C3E" w:rsidRDefault="006D4CA9"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.08</w:t>
            </w:r>
          </w:p>
        </w:tc>
      </w:tr>
      <w:tr w:rsidR="00DC18DA" w:rsidRPr="006F2C3E" w14:paraId="59D84689" w14:textId="77777777" w:rsidTr="00DC18DA">
        <w:trPr>
          <w:trHeight w:val="297"/>
        </w:trPr>
        <w:tc>
          <w:tcPr>
            <w:tcW w:w="1526" w:type="dxa"/>
            <w:hideMark/>
          </w:tcPr>
          <w:p w14:paraId="08D3AF61" w14:textId="77777777" w:rsidR="006D4CA9" w:rsidRPr="006F2C3E" w:rsidRDefault="006D4CA9" w:rsidP="00962A31">
            <w:pPr>
              <w:ind w:left="709"/>
              <w:rPr>
                <w:rFonts w:ascii="Times New Roman" w:hAnsi="Times New Roman" w:cs="Times New Roman"/>
                <w:bCs/>
                <w:sz w:val="24"/>
                <w:szCs w:val="24"/>
                <w:lang w:val="en-CA"/>
              </w:rPr>
            </w:pPr>
            <w:r w:rsidRPr="006F2C3E">
              <w:rPr>
                <w:rFonts w:ascii="Times New Roman" w:hAnsi="Times New Roman" w:cs="Times New Roman"/>
                <w:bCs/>
                <w:sz w:val="24"/>
                <w:szCs w:val="24"/>
                <w:lang w:val="en-CA"/>
              </w:rPr>
              <w:t>M</w:t>
            </w:r>
            <w:r w:rsidRPr="006F2C3E">
              <w:rPr>
                <w:rFonts w:ascii="Times New Roman" w:hAnsi="Times New Roman" w:cs="Times New Roman"/>
                <w:bCs/>
                <w:sz w:val="24"/>
                <w:szCs w:val="24"/>
                <w:vertAlign w:val="subscript"/>
                <w:lang w:val="en-CA"/>
              </w:rPr>
              <w:t>2</w:t>
            </w:r>
            <w:r w:rsidRPr="006F2C3E">
              <w:rPr>
                <w:rFonts w:ascii="Times New Roman" w:hAnsi="Times New Roman" w:cs="Times New Roman"/>
                <w:bCs/>
                <w:sz w:val="24"/>
                <w:szCs w:val="24"/>
                <w:lang w:val="en-CA"/>
              </w:rPr>
              <w:t xml:space="preserve"> </w:t>
            </w:r>
          </w:p>
        </w:tc>
        <w:tc>
          <w:tcPr>
            <w:tcW w:w="850" w:type="dxa"/>
            <w:hideMark/>
          </w:tcPr>
          <w:p w14:paraId="3BFBC407" w14:textId="77777777" w:rsidR="006D4CA9" w:rsidRPr="006F2C3E" w:rsidRDefault="006D4CA9"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.97</w:t>
            </w:r>
          </w:p>
        </w:tc>
        <w:tc>
          <w:tcPr>
            <w:tcW w:w="851" w:type="dxa"/>
            <w:hideMark/>
          </w:tcPr>
          <w:p w14:paraId="449C0554" w14:textId="77777777" w:rsidR="006D4CA9" w:rsidRPr="006F2C3E" w:rsidRDefault="006D4CA9"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.94</w:t>
            </w:r>
          </w:p>
        </w:tc>
        <w:tc>
          <w:tcPr>
            <w:tcW w:w="1163" w:type="dxa"/>
            <w:hideMark/>
          </w:tcPr>
          <w:p w14:paraId="3085379E" w14:textId="77777777" w:rsidR="006D4CA9" w:rsidRPr="006F2C3E" w:rsidRDefault="006D4CA9"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.06</w:t>
            </w:r>
          </w:p>
        </w:tc>
        <w:tc>
          <w:tcPr>
            <w:tcW w:w="1280" w:type="dxa"/>
          </w:tcPr>
          <w:p w14:paraId="3B4746BD" w14:textId="72BFB80D" w:rsidR="006D4CA9" w:rsidRPr="006F2C3E" w:rsidRDefault="00DC18DA"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w:t>
            </w:r>
            <w:r w:rsidR="006D4CA9" w:rsidRPr="006F2C3E">
              <w:rPr>
                <w:rFonts w:ascii="Times New Roman" w:hAnsi="Times New Roman" w:cs="Times New Roman"/>
                <w:bCs/>
                <w:sz w:val="24"/>
                <w:szCs w:val="24"/>
                <w:lang w:val="en-CA"/>
              </w:rPr>
              <w:t>.0</w:t>
            </w:r>
            <w:r w:rsidR="00267608" w:rsidRPr="006F2C3E">
              <w:rPr>
                <w:rFonts w:ascii="Times New Roman" w:hAnsi="Times New Roman" w:cs="Times New Roman"/>
                <w:bCs/>
                <w:sz w:val="24"/>
                <w:szCs w:val="24"/>
                <w:lang w:val="en-CA"/>
              </w:rPr>
              <w:t>5</w:t>
            </w:r>
            <w:r w:rsidR="006D4CA9" w:rsidRPr="006F2C3E">
              <w:rPr>
                <w:rFonts w:ascii="Times New Roman" w:hAnsi="Times New Roman" w:cs="Times New Roman"/>
                <w:bCs/>
                <w:sz w:val="24"/>
                <w:szCs w:val="24"/>
                <w:lang w:val="en-CA"/>
              </w:rPr>
              <w:t>,.0</w:t>
            </w:r>
            <w:r w:rsidR="00267608" w:rsidRPr="006F2C3E">
              <w:rPr>
                <w:rFonts w:ascii="Times New Roman" w:hAnsi="Times New Roman" w:cs="Times New Roman"/>
                <w:bCs/>
                <w:sz w:val="24"/>
                <w:szCs w:val="24"/>
                <w:lang w:val="en-CA"/>
              </w:rPr>
              <w:t>7</w:t>
            </w:r>
            <w:r w:rsidRPr="006F2C3E">
              <w:rPr>
                <w:rFonts w:ascii="Times New Roman" w:hAnsi="Times New Roman" w:cs="Times New Roman"/>
                <w:bCs/>
                <w:sz w:val="24"/>
                <w:szCs w:val="24"/>
                <w:lang w:val="en-CA"/>
              </w:rPr>
              <w:t>]</w:t>
            </w:r>
          </w:p>
        </w:tc>
        <w:tc>
          <w:tcPr>
            <w:tcW w:w="1276" w:type="dxa"/>
            <w:hideMark/>
          </w:tcPr>
          <w:p w14:paraId="01B3628C" w14:textId="0D7421F4" w:rsidR="006D4CA9" w:rsidRPr="006F2C3E" w:rsidRDefault="006D4CA9"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.03</w:t>
            </w:r>
          </w:p>
        </w:tc>
      </w:tr>
      <w:tr w:rsidR="00DC18DA" w:rsidRPr="006F2C3E" w14:paraId="325BFAF6" w14:textId="77777777" w:rsidTr="00DC18DA">
        <w:trPr>
          <w:trHeight w:val="297"/>
        </w:trPr>
        <w:tc>
          <w:tcPr>
            <w:tcW w:w="1526" w:type="dxa"/>
            <w:hideMark/>
          </w:tcPr>
          <w:p w14:paraId="5916E005" w14:textId="77777777" w:rsidR="006D4CA9" w:rsidRPr="006F2C3E" w:rsidRDefault="006D4CA9" w:rsidP="00962A31">
            <w:pPr>
              <w:ind w:left="709"/>
              <w:rPr>
                <w:rFonts w:ascii="Times New Roman" w:hAnsi="Times New Roman" w:cs="Times New Roman"/>
                <w:bCs/>
                <w:sz w:val="24"/>
                <w:szCs w:val="24"/>
                <w:lang w:val="en-CA"/>
              </w:rPr>
            </w:pPr>
            <w:r w:rsidRPr="006F2C3E">
              <w:rPr>
                <w:rFonts w:ascii="Times New Roman" w:hAnsi="Times New Roman" w:cs="Times New Roman"/>
                <w:bCs/>
                <w:sz w:val="24"/>
                <w:szCs w:val="24"/>
                <w:lang w:val="en-CA"/>
              </w:rPr>
              <w:t>M</w:t>
            </w:r>
            <w:r w:rsidRPr="006F2C3E">
              <w:rPr>
                <w:rFonts w:ascii="Times New Roman" w:hAnsi="Times New Roman" w:cs="Times New Roman"/>
                <w:bCs/>
                <w:sz w:val="24"/>
                <w:szCs w:val="24"/>
                <w:vertAlign w:val="subscript"/>
                <w:lang w:val="en-CA"/>
              </w:rPr>
              <w:t>3</w:t>
            </w:r>
          </w:p>
        </w:tc>
        <w:tc>
          <w:tcPr>
            <w:tcW w:w="850" w:type="dxa"/>
            <w:hideMark/>
          </w:tcPr>
          <w:p w14:paraId="5D9D0006" w14:textId="77777777" w:rsidR="006D4CA9" w:rsidRPr="006F2C3E" w:rsidRDefault="006D4CA9" w:rsidP="00962A31">
            <w:pPr>
              <w:rPr>
                <w:rFonts w:ascii="Times New Roman" w:hAnsi="Times New Roman" w:cs="Times New Roman"/>
                <w:bCs/>
                <w:sz w:val="24"/>
                <w:szCs w:val="24"/>
                <w:lang w:val="en-CA"/>
              </w:rPr>
            </w:pPr>
            <w:r w:rsidRPr="006F2C3E">
              <w:rPr>
                <w:rFonts w:ascii="Times New Roman" w:hAnsi="Times New Roman" w:cs="Times New Roman"/>
                <w:bCs/>
                <w:sz w:val="24"/>
                <w:szCs w:val="24"/>
                <w:lang w:val="en-CA"/>
              </w:rPr>
              <w:t xml:space="preserve">   .98</w:t>
            </w:r>
          </w:p>
        </w:tc>
        <w:tc>
          <w:tcPr>
            <w:tcW w:w="851" w:type="dxa"/>
            <w:hideMark/>
          </w:tcPr>
          <w:p w14:paraId="6B16C8B5" w14:textId="77777777" w:rsidR="006D4CA9" w:rsidRPr="006F2C3E" w:rsidRDefault="006D4CA9" w:rsidP="00962A31">
            <w:pPr>
              <w:rPr>
                <w:rFonts w:ascii="Times New Roman" w:hAnsi="Times New Roman" w:cs="Times New Roman"/>
                <w:bCs/>
                <w:sz w:val="24"/>
                <w:szCs w:val="24"/>
                <w:lang w:val="en-CA"/>
              </w:rPr>
            </w:pPr>
            <w:r w:rsidRPr="006F2C3E">
              <w:rPr>
                <w:rFonts w:ascii="Times New Roman" w:hAnsi="Times New Roman" w:cs="Times New Roman"/>
                <w:bCs/>
                <w:sz w:val="24"/>
                <w:szCs w:val="24"/>
                <w:lang w:val="en-CA"/>
              </w:rPr>
              <w:t>1.00</w:t>
            </w:r>
          </w:p>
        </w:tc>
        <w:tc>
          <w:tcPr>
            <w:tcW w:w="1163" w:type="dxa"/>
            <w:hideMark/>
          </w:tcPr>
          <w:p w14:paraId="641EC27C" w14:textId="77777777" w:rsidR="006D4CA9" w:rsidRPr="006F2C3E" w:rsidRDefault="006D4CA9"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.03</w:t>
            </w:r>
          </w:p>
        </w:tc>
        <w:tc>
          <w:tcPr>
            <w:tcW w:w="1280" w:type="dxa"/>
          </w:tcPr>
          <w:p w14:paraId="75DCD93A" w14:textId="0F1B439D" w:rsidR="006D4CA9" w:rsidRPr="006F2C3E" w:rsidRDefault="00DC18DA"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w:t>
            </w:r>
            <w:r w:rsidR="006D4CA9" w:rsidRPr="006F2C3E">
              <w:rPr>
                <w:rFonts w:ascii="Times New Roman" w:hAnsi="Times New Roman" w:cs="Times New Roman"/>
                <w:bCs/>
                <w:sz w:val="24"/>
                <w:szCs w:val="24"/>
                <w:lang w:val="en-CA"/>
              </w:rPr>
              <w:t>.03,.0</w:t>
            </w:r>
            <w:r w:rsidR="00267608" w:rsidRPr="006F2C3E">
              <w:rPr>
                <w:rFonts w:ascii="Times New Roman" w:hAnsi="Times New Roman" w:cs="Times New Roman"/>
                <w:bCs/>
                <w:sz w:val="24"/>
                <w:szCs w:val="24"/>
                <w:lang w:val="en-CA"/>
              </w:rPr>
              <w:t>4</w:t>
            </w:r>
            <w:r w:rsidRPr="006F2C3E">
              <w:rPr>
                <w:rFonts w:ascii="Times New Roman" w:hAnsi="Times New Roman" w:cs="Times New Roman"/>
                <w:bCs/>
                <w:sz w:val="24"/>
                <w:szCs w:val="24"/>
                <w:lang w:val="en-CA"/>
              </w:rPr>
              <w:t>]</w:t>
            </w:r>
          </w:p>
        </w:tc>
        <w:tc>
          <w:tcPr>
            <w:tcW w:w="1276" w:type="dxa"/>
            <w:hideMark/>
          </w:tcPr>
          <w:p w14:paraId="0B17FD45" w14:textId="387183DF" w:rsidR="006D4CA9" w:rsidRPr="006F2C3E" w:rsidRDefault="006D4CA9"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.02</w:t>
            </w:r>
          </w:p>
        </w:tc>
      </w:tr>
      <w:tr w:rsidR="00DC18DA" w:rsidRPr="006F2C3E" w14:paraId="30EC101D" w14:textId="77777777" w:rsidTr="00DC18DA">
        <w:trPr>
          <w:trHeight w:val="297"/>
        </w:trPr>
        <w:tc>
          <w:tcPr>
            <w:tcW w:w="1526" w:type="dxa"/>
            <w:hideMark/>
          </w:tcPr>
          <w:p w14:paraId="0DB7805E" w14:textId="77777777" w:rsidR="006D4CA9" w:rsidRPr="006F2C3E" w:rsidRDefault="006D4CA9" w:rsidP="00962A31">
            <w:pPr>
              <w:ind w:left="709"/>
              <w:rPr>
                <w:rFonts w:ascii="Times New Roman" w:hAnsi="Times New Roman" w:cs="Times New Roman"/>
                <w:bCs/>
                <w:sz w:val="24"/>
                <w:szCs w:val="24"/>
                <w:lang w:val="en-CA"/>
              </w:rPr>
            </w:pPr>
            <w:r w:rsidRPr="006F2C3E">
              <w:rPr>
                <w:rFonts w:ascii="Times New Roman" w:hAnsi="Times New Roman" w:cs="Times New Roman"/>
                <w:bCs/>
                <w:sz w:val="24"/>
                <w:szCs w:val="24"/>
                <w:lang w:val="en-CA"/>
              </w:rPr>
              <w:t>M</w:t>
            </w:r>
            <w:r w:rsidRPr="006F2C3E">
              <w:rPr>
                <w:rFonts w:ascii="Times New Roman" w:hAnsi="Times New Roman" w:cs="Times New Roman"/>
                <w:bCs/>
                <w:sz w:val="24"/>
                <w:szCs w:val="24"/>
                <w:vertAlign w:val="subscript"/>
                <w:lang w:val="en-CA"/>
              </w:rPr>
              <w:t>4</w:t>
            </w:r>
          </w:p>
        </w:tc>
        <w:tc>
          <w:tcPr>
            <w:tcW w:w="850" w:type="dxa"/>
            <w:hideMark/>
          </w:tcPr>
          <w:p w14:paraId="53C4572F" w14:textId="77777777" w:rsidR="006D4CA9" w:rsidRPr="006F2C3E" w:rsidRDefault="006D4CA9"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.99</w:t>
            </w:r>
          </w:p>
        </w:tc>
        <w:tc>
          <w:tcPr>
            <w:tcW w:w="851" w:type="dxa"/>
            <w:hideMark/>
          </w:tcPr>
          <w:p w14:paraId="2E519964" w14:textId="77777777" w:rsidR="006D4CA9" w:rsidRPr="006F2C3E" w:rsidRDefault="006D4CA9"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.96</w:t>
            </w:r>
          </w:p>
        </w:tc>
        <w:tc>
          <w:tcPr>
            <w:tcW w:w="1163" w:type="dxa"/>
            <w:hideMark/>
          </w:tcPr>
          <w:p w14:paraId="0B7659B6" w14:textId="77777777" w:rsidR="006D4CA9" w:rsidRPr="006F2C3E" w:rsidRDefault="006D4CA9"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.05</w:t>
            </w:r>
          </w:p>
        </w:tc>
        <w:tc>
          <w:tcPr>
            <w:tcW w:w="1280" w:type="dxa"/>
          </w:tcPr>
          <w:p w14:paraId="2492A2F1" w14:textId="5417257E" w:rsidR="006D4CA9" w:rsidRPr="006F2C3E" w:rsidRDefault="00DC18DA"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w:t>
            </w:r>
            <w:r w:rsidR="006D4CA9" w:rsidRPr="006F2C3E">
              <w:rPr>
                <w:rFonts w:ascii="Times New Roman" w:hAnsi="Times New Roman" w:cs="Times New Roman"/>
                <w:bCs/>
                <w:sz w:val="24"/>
                <w:szCs w:val="24"/>
                <w:lang w:val="en-CA"/>
              </w:rPr>
              <w:t>.03,.0</w:t>
            </w:r>
            <w:r w:rsidR="00267608" w:rsidRPr="006F2C3E">
              <w:rPr>
                <w:rFonts w:ascii="Times New Roman" w:hAnsi="Times New Roman" w:cs="Times New Roman"/>
                <w:bCs/>
                <w:sz w:val="24"/>
                <w:szCs w:val="24"/>
                <w:lang w:val="en-CA"/>
              </w:rPr>
              <w:t>6</w:t>
            </w:r>
            <w:r w:rsidRPr="006F2C3E">
              <w:rPr>
                <w:rFonts w:ascii="Times New Roman" w:hAnsi="Times New Roman" w:cs="Times New Roman"/>
                <w:bCs/>
                <w:sz w:val="24"/>
                <w:szCs w:val="24"/>
                <w:lang w:val="en-CA"/>
              </w:rPr>
              <w:t>]</w:t>
            </w:r>
          </w:p>
        </w:tc>
        <w:tc>
          <w:tcPr>
            <w:tcW w:w="1276" w:type="dxa"/>
            <w:hideMark/>
          </w:tcPr>
          <w:p w14:paraId="565C606D" w14:textId="34867065" w:rsidR="006D4CA9" w:rsidRPr="006F2C3E" w:rsidRDefault="006D4CA9"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.01</w:t>
            </w:r>
          </w:p>
        </w:tc>
      </w:tr>
      <w:tr w:rsidR="00DC18DA" w:rsidRPr="006F2C3E" w14:paraId="5EEEEC0D" w14:textId="77777777" w:rsidTr="00DC18DA">
        <w:trPr>
          <w:trHeight w:val="297"/>
        </w:trPr>
        <w:tc>
          <w:tcPr>
            <w:tcW w:w="1526" w:type="dxa"/>
          </w:tcPr>
          <w:p w14:paraId="6B32EC31" w14:textId="77777777" w:rsidR="006D4CA9" w:rsidRPr="006F2C3E" w:rsidRDefault="006D4CA9" w:rsidP="00962A31">
            <w:pPr>
              <w:ind w:left="284"/>
              <w:rPr>
                <w:rFonts w:ascii="Times New Roman" w:hAnsi="Times New Roman" w:cs="Times New Roman"/>
                <w:bCs/>
                <w:sz w:val="24"/>
                <w:szCs w:val="24"/>
                <w:lang w:val="en-CA"/>
              </w:rPr>
            </w:pPr>
            <w:r w:rsidRPr="006F2C3E">
              <w:rPr>
                <w:rFonts w:ascii="Times New Roman" w:hAnsi="Times New Roman" w:cs="Times New Roman"/>
                <w:bCs/>
                <w:sz w:val="24"/>
                <w:szCs w:val="24"/>
                <w:lang w:val="en-CA"/>
              </w:rPr>
              <w:t>Time 4</w:t>
            </w:r>
          </w:p>
        </w:tc>
        <w:tc>
          <w:tcPr>
            <w:tcW w:w="850" w:type="dxa"/>
          </w:tcPr>
          <w:p w14:paraId="1B9C14D4" w14:textId="77777777" w:rsidR="006D4CA9" w:rsidRPr="006F2C3E" w:rsidRDefault="006D4CA9" w:rsidP="00962A31">
            <w:pPr>
              <w:jc w:val="center"/>
              <w:rPr>
                <w:rFonts w:ascii="Times New Roman" w:hAnsi="Times New Roman" w:cs="Times New Roman"/>
                <w:bCs/>
                <w:sz w:val="24"/>
                <w:szCs w:val="24"/>
                <w:lang w:val="en-CA"/>
              </w:rPr>
            </w:pPr>
          </w:p>
        </w:tc>
        <w:tc>
          <w:tcPr>
            <w:tcW w:w="851" w:type="dxa"/>
          </w:tcPr>
          <w:p w14:paraId="4DD7DAC3" w14:textId="77777777" w:rsidR="006D4CA9" w:rsidRPr="006F2C3E" w:rsidRDefault="006D4CA9" w:rsidP="00962A31">
            <w:pPr>
              <w:jc w:val="center"/>
              <w:rPr>
                <w:rFonts w:ascii="Times New Roman" w:hAnsi="Times New Roman" w:cs="Times New Roman"/>
                <w:bCs/>
                <w:sz w:val="24"/>
                <w:szCs w:val="24"/>
                <w:lang w:val="en-CA"/>
              </w:rPr>
            </w:pPr>
          </w:p>
        </w:tc>
        <w:tc>
          <w:tcPr>
            <w:tcW w:w="1163" w:type="dxa"/>
          </w:tcPr>
          <w:p w14:paraId="6CF04B32" w14:textId="77777777" w:rsidR="006D4CA9" w:rsidRPr="006F2C3E" w:rsidRDefault="006D4CA9" w:rsidP="00962A31">
            <w:pPr>
              <w:jc w:val="center"/>
              <w:rPr>
                <w:rFonts w:ascii="Times New Roman" w:hAnsi="Times New Roman" w:cs="Times New Roman"/>
                <w:bCs/>
                <w:sz w:val="24"/>
                <w:szCs w:val="24"/>
                <w:lang w:val="en-CA"/>
              </w:rPr>
            </w:pPr>
          </w:p>
        </w:tc>
        <w:tc>
          <w:tcPr>
            <w:tcW w:w="1280" w:type="dxa"/>
          </w:tcPr>
          <w:p w14:paraId="14A179A7" w14:textId="77777777" w:rsidR="006D4CA9" w:rsidRPr="006F2C3E" w:rsidRDefault="006D4CA9" w:rsidP="00962A31">
            <w:pPr>
              <w:jc w:val="center"/>
              <w:rPr>
                <w:rFonts w:ascii="Times New Roman" w:hAnsi="Times New Roman" w:cs="Times New Roman"/>
                <w:bCs/>
                <w:sz w:val="24"/>
                <w:szCs w:val="24"/>
                <w:lang w:val="en-CA"/>
              </w:rPr>
            </w:pPr>
          </w:p>
        </w:tc>
        <w:tc>
          <w:tcPr>
            <w:tcW w:w="1276" w:type="dxa"/>
          </w:tcPr>
          <w:p w14:paraId="5981ADA1" w14:textId="2881BFA2" w:rsidR="006D4CA9" w:rsidRPr="006F2C3E" w:rsidRDefault="006D4CA9" w:rsidP="00962A31">
            <w:pPr>
              <w:jc w:val="center"/>
              <w:rPr>
                <w:rFonts w:ascii="Times New Roman" w:hAnsi="Times New Roman" w:cs="Times New Roman"/>
                <w:bCs/>
                <w:sz w:val="24"/>
                <w:szCs w:val="24"/>
                <w:lang w:val="en-CA"/>
              </w:rPr>
            </w:pPr>
          </w:p>
        </w:tc>
      </w:tr>
      <w:tr w:rsidR="00DC18DA" w:rsidRPr="006F2C3E" w14:paraId="603D9E6B" w14:textId="77777777" w:rsidTr="00DC18DA">
        <w:trPr>
          <w:trHeight w:val="297"/>
        </w:trPr>
        <w:tc>
          <w:tcPr>
            <w:tcW w:w="1526" w:type="dxa"/>
            <w:hideMark/>
          </w:tcPr>
          <w:p w14:paraId="0EE2A483" w14:textId="77777777" w:rsidR="006D4CA9" w:rsidRPr="006F2C3E" w:rsidRDefault="006D4CA9" w:rsidP="00962A31">
            <w:pPr>
              <w:ind w:left="709"/>
              <w:rPr>
                <w:rFonts w:ascii="Times New Roman" w:hAnsi="Times New Roman" w:cs="Times New Roman"/>
                <w:bCs/>
                <w:sz w:val="24"/>
                <w:szCs w:val="24"/>
                <w:lang w:val="en-CA"/>
              </w:rPr>
            </w:pPr>
            <w:r w:rsidRPr="006F2C3E">
              <w:rPr>
                <w:rFonts w:ascii="Times New Roman" w:hAnsi="Times New Roman" w:cs="Times New Roman"/>
                <w:bCs/>
                <w:sz w:val="24"/>
                <w:szCs w:val="24"/>
                <w:lang w:val="en-CA"/>
              </w:rPr>
              <w:t>M</w:t>
            </w:r>
            <w:r w:rsidRPr="006F2C3E">
              <w:rPr>
                <w:rFonts w:ascii="Times New Roman" w:hAnsi="Times New Roman" w:cs="Times New Roman"/>
                <w:bCs/>
                <w:sz w:val="24"/>
                <w:szCs w:val="24"/>
                <w:vertAlign w:val="subscript"/>
                <w:lang w:val="en-CA"/>
              </w:rPr>
              <w:t>1</w:t>
            </w:r>
          </w:p>
        </w:tc>
        <w:tc>
          <w:tcPr>
            <w:tcW w:w="850" w:type="dxa"/>
            <w:hideMark/>
          </w:tcPr>
          <w:p w14:paraId="27CDFDBF" w14:textId="77777777" w:rsidR="006D4CA9" w:rsidRPr="006F2C3E" w:rsidRDefault="006D4CA9"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.91</w:t>
            </w:r>
          </w:p>
        </w:tc>
        <w:tc>
          <w:tcPr>
            <w:tcW w:w="851" w:type="dxa"/>
            <w:hideMark/>
          </w:tcPr>
          <w:p w14:paraId="248C5F28" w14:textId="77777777" w:rsidR="006D4CA9" w:rsidRPr="006F2C3E" w:rsidRDefault="006D4CA9"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.89</w:t>
            </w:r>
          </w:p>
        </w:tc>
        <w:tc>
          <w:tcPr>
            <w:tcW w:w="1163" w:type="dxa"/>
            <w:hideMark/>
          </w:tcPr>
          <w:p w14:paraId="382B420C" w14:textId="77777777" w:rsidR="006D4CA9" w:rsidRPr="006F2C3E" w:rsidRDefault="006D4CA9"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.10</w:t>
            </w:r>
          </w:p>
        </w:tc>
        <w:tc>
          <w:tcPr>
            <w:tcW w:w="1280" w:type="dxa"/>
          </w:tcPr>
          <w:p w14:paraId="4412327F" w14:textId="617D4521" w:rsidR="006D4CA9" w:rsidRPr="006F2C3E" w:rsidRDefault="00DC18DA"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w:t>
            </w:r>
            <w:r w:rsidR="006D4CA9" w:rsidRPr="006F2C3E">
              <w:rPr>
                <w:rFonts w:ascii="Times New Roman" w:hAnsi="Times New Roman" w:cs="Times New Roman"/>
                <w:bCs/>
                <w:sz w:val="24"/>
                <w:szCs w:val="24"/>
                <w:lang w:val="en-CA"/>
              </w:rPr>
              <w:t>.0</w:t>
            </w:r>
            <w:r w:rsidR="00267608" w:rsidRPr="006F2C3E">
              <w:rPr>
                <w:rFonts w:ascii="Times New Roman" w:hAnsi="Times New Roman" w:cs="Times New Roman"/>
                <w:bCs/>
                <w:sz w:val="24"/>
                <w:szCs w:val="24"/>
                <w:lang w:val="en-CA"/>
              </w:rPr>
              <w:t>9</w:t>
            </w:r>
            <w:r w:rsidR="006D4CA9" w:rsidRPr="006F2C3E">
              <w:rPr>
                <w:rFonts w:ascii="Times New Roman" w:hAnsi="Times New Roman" w:cs="Times New Roman"/>
                <w:bCs/>
                <w:sz w:val="24"/>
                <w:szCs w:val="24"/>
                <w:lang w:val="en-CA"/>
              </w:rPr>
              <w:t>,.</w:t>
            </w:r>
            <w:r w:rsidR="00267608" w:rsidRPr="006F2C3E">
              <w:rPr>
                <w:rFonts w:ascii="Times New Roman" w:hAnsi="Times New Roman" w:cs="Times New Roman"/>
                <w:bCs/>
                <w:sz w:val="24"/>
                <w:szCs w:val="24"/>
                <w:lang w:val="en-CA"/>
              </w:rPr>
              <w:t>10</w:t>
            </w:r>
            <w:r w:rsidRPr="006F2C3E">
              <w:rPr>
                <w:rFonts w:ascii="Times New Roman" w:hAnsi="Times New Roman" w:cs="Times New Roman"/>
                <w:bCs/>
                <w:sz w:val="24"/>
                <w:szCs w:val="24"/>
                <w:lang w:val="en-CA"/>
              </w:rPr>
              <w:t>]</w:t>
            </w:r>
          </w:p>
        </w:tc>
        <w:tc>
          <w:tcPr>
            <w:tcW w:w="1276" w:type="dxa"/>
            <w:hideMark/>
          </w:tcPr>
          <w:p w14:paraId="6E9188E5" w14:textId="11C4C04E" w:rsidR="006D4CA9" w:rsidRPr="006F2C3E" w:rsidRDefault="006D4CA9"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.08</w:t>
            </w:r>
          </w:p>
        </w:tc>
      </w:tr>
      <w:tr w:rsidR="00DC18DA" w:rsidRPr="006F2C3E" w14:paraId="392D3E69" w14:textId="77777777" w:rsidTr="00DC18DA">
        <w:trPr>
          <w:trHeight w:val="297"/>
        </w:trPr>
        <w:tc>
          <w:tcPr>
            <w:tcW w:w="1526" w:type="dxa"/>
            <w:hideMark/>
          </w:tcPr>
          <w:p w14:paraId="36F357FF" w14:textId="77777777" w:rsidR="006D4CA9" w:rsidRPr="006F2C3E" w:rsidRDefault="006D4CA9" w:rsidP="00962A31">
            <w:pPr>
              <w:ind w:left="709"/>
              <w:rPr>
                <w:rFonts w:ascii="Times New Roman" w:hAnsi="Times New Roman" w:cs="Times New Roman"/>
                <w:bCs/>
                <w:sz w:val="24"/>
                <w:szCs w:val="24"/>
                <w:lang w:val="en-CA"/>
              </w:rPr>
            </w:pPr>
            <w:r w:rsidRPr="006F2C3E">
              <w:rPr>
                <w:rFonts w:ascii="Times New Roman" w:hAnsi="Times New Roman" w:cs="Times New Roman"/>
                <w:bCs/>
                <w:sz w:val="24"/>
                <w:szCs w:val="24"/>
                <w:lang w:val="en-CA"/>
              </w:rPr>
              <w:t>M</w:t>
            </w:r>
            <w:r w:rsidRPr="006F2C3E">
              <w:rPr>
                <w:rFonts w:ascii="Times New Roman" w:hAnsi="Times New Roman" w:cs="Times New Roman"/>
                <w:bCs/>
                <w:sz w:val="24"/>
                <w:szCs w:val="24"/>
                <w:vertAlign w:val="subscript"/>
                <w:lang w:val="en-CA"/>
              </w:rPr>
              <w:t>2</w:t>
            </w:r>
          </w:p>
        </w:tc>
        <w:tc>
          <w:tcPr>
            <w:tcW w:w="850" w:type="dxa"/>
            <w:hideMark/>
          </w:tcPr>
          <w:p w14:paraId="3083A568" w14:textId="77777777" w:rsidR="006D4CA9" w:rsidRPr="006F2C3E" w:rsidRDefault="006D4CA9"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.96</w:t>
            </w:r>
          </w:p>
        </w:tc>
        <w:tc>
          <w:tcPr>
            <w:tcW w:w="851" w:type="dxa"/>
            <w:hideMark/>
          </w:tcPr>
          <w:p w14:paraId="456D6378" w14:textId="77777777" w:rsidR="006D4CA9" w:rsidRPr="006F2C3E" w:rsidRDefault="006D4CA9"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.93</w:t>
            </w:r>
          </w:p>
        </w:tc>
        <w:tc>
          <w:tcPr>
            <w:tcW w:w="1163" w:type="dxa"/>
            <w:hideMark/>
          </w:tcPr>
          <w:p w14:paraId="108DC086" w14:textId="77777777" w:rsidR="006D4CA9" w:rsidRPr="006F2C3E" w:rsidRDefault="006D4CA9"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.07</w:t>
            </w:r>
          </w:p>
        </w:tc>
        <w:tc>
          <w:tcPr>
            <w:tcW w:w="1280" w:type="dxa"/>
          </w:tcPr>
          <w:p w14:paraId="629C4DC1" w14:textId="1AB1F8EB" w:rsidR="006D4CA9" w:rsidRPr="006F2C3E" w:rsidRDefault="00DC18DA"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w:t>
            </w:r>
            <w:r w:rsidR="006D4CA9" w:rsidRPr="006F2C3E">
              <w:rPr>
                <w:rFonts w:ascii="Times New Roman" w:hAnsi="Times New Roman" w:cs="Times New Roman"/>
                <w:bCs/>
                <w:sz w:val="24"/>
                <w:szCs w:val="24"/>
                <w:lang w:val="en-CA"/>
              </w:rPr>
              <w:t>.0</w:t>
            </w:r>
            <w:r w:rsidR="00267608" w:rsidRPr="006F2C3E">
              <w:rPr>
                <w:rFonts w:ascii="Times New Roman" w:hAnsi="Times New Roman" w:cs="Times New Roman"/>
                <w:bCs/>
                <w:sz w:val="24"/>
                <w:szCs w:val="24"/>
                <w:lang w:val="en-CA"/>
              </w:rPr>
              <w:t>6</w:t>
            </w:r>
            <w:r w:rsidR="006D4CA9" w:rsidRPr="006F2C3E">
              <w:rPr>
                <w:rFonts w:ascii="Times New Roman" w:hAnsi="Times New Roman" w:cs="Times New Roman"/>
                <w:bCs/>
                <w:sz w:val="24"/>
                <w:szCs w:val="24"/>
                <w:lang w:val="en-CA"/>
              </w:rPr>
              <w:t>,.0</w:t>
            </w:r>
            <w:r w:rsidR="00267608" w:rsidRPr="006F2C3E">
              <w:rPr>
                <w:rFonts w:ascii="Times New Roman" w:hAnsi="Times New Roman" w:cs="Times New Roman"/>
                <w:bCs/>
                <w:sz w:val="24"/>
                <w:szCs w:val="24"/>
                <w:lang w:val="en-CA"/>
              </w:rPr>
              <w:t>8</w:t>
            </w:r>
            <w:r w:rsidRPr="006F2C3E">
              <w:rPr>
                <w:rFonts w:ascii="Times New Roman" w:hAnsi="Times New Roman" w:cs="Times New Roman"/>
                <w:bCs/>
                <w:sz w:val="24"/>
                <w:szCs w:val="24"/>
                <w:lang w:val="en-CA"/>
              </w:rPr>
              <w:t>]</w:t>
            </w:r>
          </w:p>
        </w:tc>
        <w:tc>
          <w:tcPr>
            <w:tcW w:w="1276" w:type="dxa"/>
            <w:hideMark/>
          </w:tcPr>
          <w:p w14:paraId="291F8490" w14:textId="09281AE4" w:rsidR="006D4CA9" w:rsidRPr="006F2C3E" w:rsidRDefault="006D4CA9"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.05</w:t>
            </w:r>
          </w:p>
        </w:tc>
      </w:tr>
      <w:tr w:rsidR="00DC18DA" w:rsidRPr="006F2C3E" w14:paraId="5DA0041E" w14:textId="77777777" w:rsidTr="00DC18DA">
        <w:trPr>
          <w:trHeight w:val="297"/>
        </w:trPr>
        <w:tc>
          <w:tcPr>
            <w:tcW w:w="1526" w:type="dxa"/>
            <w:hideMark/>
          </w:tcPr>
          <w:p w14:paraId="17C02188" w14:textId="77777777" w:rsidR="006D4CA9" w:rsidRPr="006F2C3E" w:rsidRDefault="006D4CA9" w:rsidP="00962A31">
            <w:pPr>
              <w:ind w:left="709"/>
              <w:rPr>
                <w:rFonts w:ascii="Times New Roman" w:hAnsi="Times New Roman" w:cs="Times New Roman"/>
                <w:bCs/>
                <w:sz w:val="24"/>
                <w:szCs w:val="24"/>
                <w:lang w:val="en-CA"/>
              </w:rPr>
            </w:pPr>
            <w:r w:rsidRPr="006F2C3E">
              <w:rPr>
                <w:rFonts w:ascii="Times New Roman" w:hAnsi="Times New Roman" w:cs="Times New Roman"/>
                <w:bCs/>
                <w:sz w:val="24"/>
                <w:szCs w:val="24"/>
                <w:lang w:val="en-CA"/>
              </w:rPr>
              <w:t>M</w:t>
            </w:r>
            <w:r w:rsidRPr="006F2C3E">
              <w:rPr>
                <w:rFonts w:ascii="Times New Roman" w:hAnsi="Times New Roman" w:cs="Times New Roman"/>
                <w:bCs/>
                <w:sz w:val="24"/>
                <w:szCs w:val="24"/>
                <w:vertAlign w:val="subscript"/>
                <w:lang w:val="en-CA"/>
              </w:rPr>
              <w:t>3</w:t>
            </w:r>
          </w:p>
        </w:tc>
        <w:tc>
          <w:tcPr>
            <w:tcW w:w="850" w:type="dxa"/>
            <w:hideMark/>
          </w:tcPr>
          <w:p w14:paraId="40D31AA6" w14:textId="77777777" w:rsidR="006D4CA9" w:rsidRPr="006F2C3E" w:rsidRDefault="006D4CA9"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.98</w:t>
            </w:r>
          </w:p>
        </w:tc>
        <w:tc>
          <w:tcPr>
            <w:tcW w:w="851" w:type="dxa"/>
            <w:hideMark/>
          </w:tcPr>
          <w:p w14:paraId="7DB22DA4" w14:textId="77777777" w:rsidR="006D4CA9" w:rsidRPr="006F2C3E" w:rsidRDefault="006D4CA9"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.98</w:t>
            </w:r>
          </w:p>
        </w:tc>
        <w:tc>
          <w:tcPr>
            <w:tcW w:w="1163" w:type="dxa"/>
            <w:hideMark/>
          </w:tcPr>
          <w:p w14:paraId="378DD687" w14:textId="77777777" w:rsidR="006D4CA9" w:rsidRPr="006F2C3E" w:rsidRDefault="006D4CA9"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.07</w:t>
            </w:r>
          </w:p>
        </w:tc>
        <w:tc>
          <w:tcPr>
            <w:tcW w:w="1280" w:type="dxa"/>
          </w:tcPr>
          <w:p w14:paraId="74B11FD5" w14:textId="7BD15D3B" w:rsidR="006D4CA9" w:rsidRPr="006F2C3E" w:rsidRDefault="00DC18DA"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w:t>
            </w:r>
            <w:r w:rsidR="006D4CA9" w:rsidRPr="006F2C3E">
              <w:rPr>
                <w:rFonts w:ascii="Times New Roman" w:hAnsi="Times New Roman" w:cs="Times New Roman"/>
                <w:bCs/>
                <w:sz w:val="24"/>
                <w:szCs w:val="24"/>
                <w:lang w:val="en-CA"/>
              </w:rPr>
              <w:t>.0</w:t>
            </w:r>
            <w:r w:rsidR="00267608" w:rsidRPr="006F2C3E">
              <w:rPr>
                <w:rFonts w:ascii="Times New Roman" w:hAnsi="Times New Roman" w:cs="Times New Roman"/>
                <w:bCs/>
                <w:sz w:val="24"/>
                <w:szCs w:val="24"/>
                <w:lang w:val="en-CA"/>
              </w:rPr>
              <w:t>6</w:t>
            </w:r>
            <w:r w:rsidR="006D4CA9" w:rsidRPr="006F2C3E">
              <w:rPr>
                <w:rFonts w:ascii="Times New Roman" w:hAnsi="Times New Roman" w:cs="Times New Roman"/>
                <w:bCs/>
                <w:sz w:val="24"/>
                <w:szCs w:val="24"/>
                <w:lang w:val="en-CA"/>
              </w:rPr>
              <w:t>,.0</w:t>
            </w:r>
            <w:r w:rsidR="00267608" w:rsidRPr="006F2C3E">
              <w:rPr>
                <w:rFonts w:ascii="Times New Roman" w:hAnsi="Times New Roman" w:cs="Times New Roman"/>
                <w:bCs/>
                <w:sz w:val="24"/>
                <w:szCs w:val="24"/>
                <w:lang w:val="en-CA"/>
              </w:rPr>
              <w:t>8</w:t>
            </w:r>
            <w:r w:rsidRPr="006F2C3E">
              <w:rPr>
                <w:rFonts w:ascii="Times New Roman" w:hAnsi="Times New Roman" w:cs="Times New Roman"/>
                <w:bCs/>
                <w:sz w:val="24"/>
                <w:szCs w:val="24"/>
                <w:lang w:val="en-CA"/>
              </w:rPr>
              <w:t>]</w:t>
            </w:r>
          </w:p>
        </w:tc>
        <w:tc>
          <w:tcPr>
            <w:tcW w:w="1276" w:type="dxa"/>
            <w:hideMark/>
          </w:tcPr>
          <w:p w14:paraId="576BCCE3" w14:textId="215FD668" w:rsidR="006D4CA9" w:rsidRPr="006F2C3E" w:rsidRDefault="006D4CA9"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.02</w:t>
            </w:r>
          </w:p>
        </w:tc>
      </w:tr>
      <w:tr w:rsidR="00DC18DA" w:rsidRPr="006F2C3E" w14:paraId="79F62E18" w14:textId="77777777" w:rsidTr="00DC18DA">
        <w:trPr>
          <w:trHeight w:val="297"/>
        </w:trPr>
        <w:tc>
          <w:tcPr>
            <w:tcW w:w="1526" w:type="dxa"/>
          </w:tcPr>
          <w:p w14:paraId="5ECAE311" w14:textId="77777777" w:rsidR="006D4CA9" w:rsidRPr="006F2C3E" w:rsidRDefault="006D4CA9" w:rsidP="00962A31">
            <w:pPr>
              <w:ind w:left="709"/>
              <w:rPr>
                <w:rFonts w:ascii="Times New Roman" w:hAnsi="Times New Roman" w:cs="Times New Roman"/>
                <w:bCs/>
                <w:sz w:val="24"/>
                <w:szCs w:val="24"/>
                <w:lang w:val="en-CA"/>
              </w:rPr>
            </w:pPr>
            <w:r w:rsidRPr="006F2C3E">
              <w:rPr>
                <w:rFonts w:ascii="Times New Roman" w:hAnsi="Times New Roman" w:cs="Times New Roman"/>
                <w:bCs/>
                <w:sz w:val="24"/>
                <w:szCs w:val="24"/>
                <w:lang w:val="en-CA"/>
              </w:rPr>
              <w:t>M</w:t>
            </w:r>
            <w:r w:rsidRPr="006F2C3E">
              <w:rPr>
                <w:rFonts w:ascii="Times New Roman" w:hAnsi="Times New Roman" w:cs="Times New Roman"/>
                <w:bCs/>
                <w:sz w:val="24"/>
                <w:szCs w:val="24"/>
                <w:vertAlign w:val="subscript"/>
                <w:lang w:val="en-CA"/>
              </w:rPr>
              <w:t>4</w:t>
            </w:r>
          </w:p>
        </w:tc>
        <w:tc>
          <w:tcPr>
            <w:tcW w:w="850" w:type="dxa"/>
          </w:tcPr>
          <w:p w14:paraId="2875D9CB" w14:textId="77777777" w:rsidR="006D4CA9" w:rsidRPr="006F2C3E" w:rsidRDefault="006D4CA9" w:rsidP="00962A31">
            <w:pPr>
              <w:rPr>
                <w:rFonts w:ascii="Times New Roman" w:hAnsi="Times New Roman" w:cs="Times New Roman"/>
                <w:bCs/>
                <w:sz w:val="24"/>
                <w:szCs w:val="24"/>
                <w:lang w:val="en-CA"/>
              </w:rPr>
            </w:pPr>
            <w:r w:rsidRPr="006F2C3E">
              <w:rPr>
                <w:rFonts w:ascii="Times New Roman" w:hAnsi="Times New Roman" w:cs="Times New Roman"/>
                <w:bCs/>
                <w:sz w:val="24"/>
                <w:szCs w:val="24"/>
                <w:lang w:val="en-CA"/>
              </w:rPr>
              <w:t xml:space="preserve"> 1.00</w:t>
            </w:r>
          </w:p>
        </w:tc>
        <w:tc>
          <w:tcPr>
            <w:tcW w:w="851" w:type="dxa"/>
          </w:tcPr>
          <w:p w14:paraId="4C3119B0" w14:textId="77777777" w:rsidR="006D4CA9" w:rsidRPr="006F2C3E" w:rsidRDefault="006D4CA9" w:rsidP="00962A31">
            <w:pPr>
              <w:rPr>
                <w:rFonts w:ascii="Times New Roman" w:hAnsi="Times New Roman" w:cs="Times New Roman"/>
                <w:bCs/>
                <w:sz w:val="24"/>
                <w:szCs w:val="24"/>
                <w:lang w:val="en-CA"/>
              </w:rPr>
            </w:pPr>
            <w:r w:rsidRPr="006F2C3E">
              <w:rPr>
                <w:rFonts w:ascii="Times New Roman" w:hAnsi="Times New Roman" w:cs="Times New Roman"/>
                <w:bCs/>
                <w:sz w:val="24"/>
                <w:szCs w:val="24"/>
                <w:lang w:val="en-CA"/>
              </w:rPr>
              <w:t xml:space="preserve"> 1.00</w:t>
            </w:r>
          </w:p>
        </w:tc>
        <w:tc>
          <w:tcPr>
            <w:tcW w:w="1163" w:type="dxa"/>
          </w:tcPr>
          <w:p w14:paraId="12B33FB8" w14:textId="77777777" w:rsidR="006D4CA9" w:rsidRPr="006F2C3E" w:rsidRDefault="006D4CA9"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.00</w:t>
            </w:r>
          </w:p>
        </w:tc>
        <w:tc>
          <w:tcPr>
            <w:tcW w:w="1280" w:type="dxa"/>
          </w:tcPr>
          <w:p w14:paraId="25A4A5FC" w14:textId="5BEF8033" w:rsidR="006D4CA9" w:rsidRPr="006F2C3E" w:rsidRDefault="00DC18DA"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w:t>
            </w:r>
            <w:r w:rsidR="006D4CA9" w:rsidRPr="006F2C3E">
              <w:rPr>
                <w:rFonts w:ascii="Times New Roman" w:hAnsi="Times New Roman" w:cs="Times New Roman"/>
                <w:bCs/>
                <w:sz w:val="24"/>
                <w:szCs w:val="24"/>
                <w:lang w:val="en-CA"/>
              </w:rPr>
              <w:t>.0</w:t>
            </w:r>
            <w:r w:rsidR="00267608" w:rsidRPr="006F2C3E">
              <w:rPr>
                <w:rFonts w:ascii="Times New Roman" w:hAnsi="Times New Roman" w:cs="Times New Roman"/>
                <w:bCs/>
                <w:sz w:val="24"/>
                <w:szCs w:val="24"/>
                <w:lang w:val="en-CA"/>
              </w:rPr>
              <w:t>0</w:t>
            </w:r>
            <w:r w:rsidR="006D4CA9" w:rsidRPr="006F2C3E">
              <w:rPr>
                <w:rFonts w:ascii="Times New Roman" w:hAnsi="Times New Roman" w:cs="Times New Roman"/>
                <w:bCs/>
                <w:sz w:val="24"/>
                <w:szCs w:val="24"/>
                <w:lang w:val="en-CA"/>
              </w:rPr>
              <w:t>,.0</w:t>
            </w:r>
            <w:r w:rsidR="00267608" w:rsidRPr="006F2C3E">
              <w:rPr>
                <w:rFonts w:ascii="Times New Roman" w:hAnsi="Times New Roman" w:cs="Times New Roman"/>
                <w:bCs/>
                <w:sz w:val="24"/>
                <w:szCs w:val="24"/>
                <w:lang w:val="en-CA"/>
              </w:rPr>
              <w:t>1</w:t>
            </w:r>
            <w:r w:rsidRPr="006F2C3E">
              <w:rPr>
                <w:rFonts w:ascii="Times New Roman" w:hAnsi="Times New Roman" w:cs="Times New Roman"/>
                <w:bCs/>
                <w:sz w:val="24"/>
                <w:szCs w:val="24"/>
                <w:lang w:val="en-CA"/>
              </w:rPr>
              <w:t>]</w:t>
            </w:r>
          </w:p>
        </w:tc>
        <w:tc>
          <w:tcPr>
            <w:tcW w:w="1276" w:type="dxa"/>
          </w:tcPr>
          <w:p w14:paraId="01A033F7" w14:textId="4A1F163B" w:rsidR="006D4CA9" w:rsidRPr="006F2C3E" w:rsidRDefault="006D4CA9" w:rsidP="00962A31">
            <w:pPr>
              <w:jc w:val="center"/>
              <w:rPr>
                <w:rFonts w:ascii="Times New Roman" w:hAnsi="Times New Roman" w:cs="Times New Roman"/>
                <w:bCs/>
                <w:sz w:val="24"/>
                <w:szCs w:val="24"/>
                <w:lang w:val="en-CA"/>
              </w:rPr>
            </w:pPr>
            <w:r w:rsidRPr="006F2C3E">
              <w:rPr>
                <w:rFonts w:ascii="Times New Roman" w:hAnsi="Times New Roman" w:cs="Times New Roman"/>
                <w:bCs/>
                <w:sz w:val="24"/>
                <w:szCs w:val="24"/>
                <w:lang w:val="en-CA"/>
              </w:rPr>
              <w:t>.01</w:t>
            </w:r>
          </w:p>
        </w:tc>
      </w:tr>
    </w:tbl>
    <w:p w14:paraId="66BEBA70" w14:textId="77777777" w:rsidR="00B035BF" w:rsidRPr="006F2C3E" w:rsidRDefault="00B035BF" w:rsidP="00962A31">
      <w:pPr>
        <w:spacing w:before="60" w:after="0" w:line="240" w:lineRule="auto"/>
        <w:rPr>
          <w:rFonts w:ascii="Times New Roman" w:eastAsia="Times New Roman" w:hAnsi="Times New Roman" w:cs="Times New Roman"/>
          <w:i/>
          <w:sz w:val="24"/>
          <w:szCs w:val="24"/>
          <w:lang w:val="en-CA"/>
        </w:rPr>
      </w:pPr>
    </w:p>
    <w:p w14:paraId="3E0351E6" w14:textId="77777777" w:rsidR="00B035BF" w:rsidRPr="006F2C3E" w:rsidRDefault="00B035BF" w:rsidP="00962A31">
      <w:pPr>
        <w:spacing w:before="60" w:after="0" w:line="240" w:lineRule="auto"/>
        <w:rPr>
          <w:rFonts w:ascii="Times New Roman" w:eastAsia="Times New Roman" w:hAnsi="Times New Roman" w:cs="Times New Roman"/>
          <w:i/>
          <w:sz w:val="24"/>
          <w:szCs w:val="24"/>
          <w:lang w:val="en-CA"/>
        </w:rPr>
      </w:pPr>
    </w:p>
    <w:p w14:paraId="2069BE05" w14:textId="77777777" w:rsidR="00B035BF" w:rsidRPr="006F2C3E" w:rsidRDefault="00B035BF" w:rsidP="00962A31">
      <w:pPr>
        <w:spacing w:before="60" w:after="0" w:line="240" w:lineRule="auto"/>
        <w:rPr>
          <w:rFonts w:ascii="Times New Roman" w:eastAsia="Times New Roman" w:hAnsi="Times New Roman" w:cs="Times New Roman"/>
          <w:i/>
          <w:sz w:val="24"/>
          <w:szCs w:val="24"/>
          <w:lang w:val="en-CA"/>
        </w:rPr>
      </w:pPr>
    </w:p>
    <w:p w14:paraId="13AB9B03" w14:textId="77777777" w:rsidR="00B035BF" w:rsidRPr="006F2C3E" w:rsidRDefault="00B035BF" w:rsidP="00962A31">
      <w:pPr>
        <w:spacing w:before="60" w:after="0" w:line="240" w:lineRule="auto"/>
        <w:rPr>
          <w:rFonts w:ascii="Times New Roman" w:eastAsia="Times New Roman" w:hAnsi="Times New Roman" w:cs="Times New Roman"/>
          <w:i/>
          <w:sz w:val="24"/>
          <w:szCs w:val="24"/>
          <w:lang w:val="en-CA"/>
        </w:rPr>
      </w:pPr>
    </w:p>
    <w:p w14:paraId="396689B9" w14:textId="77777777" w:rsidR="00B035BF" w:rsidRPr="006F2C3E" w:rsidRDefault="00B035BF" w:rsidP="00962A31">
      <w:pPr>
        <w:spacing w:before="60" w:after="0" w:line="240" w:lineRule="auto"/>
        <w:rPr>
          <w:rFonts w:ascii="Times New Roman" w:eastAsia="Times New Roman" w:hAnsi="Times New Roman" w:cs="Times New Roman"/>
          <w:i/>
          <w:sz w:val="24"/>
          <w:szCs w:val="24"/>
          <w:lang w:val="en-CA"/>
        </w:rPr>
      </w:pPr>
    </w:p>
    <w:p w14:paraId="2DBE4A8F" w14:textId="77777777" w:rsidR="00B035BF" w:rsidRPr="006F2C3E" w:rsidRDefault="00B035BF" w:rsidP="00962A31">
      <w:pPr>
        <w:spacing w:before="60" w:after="0" w:line="240" w:lineRule="auto"/>
        <w:rPr>
          <w:rFonts w:ascii="Times New Roman" w:eastAsia="Times New Roman" w:hAnsi="Times New Roman" w:cs="Times New Roman"/>
          <w:i/>
          <w:sz w:val="24"/>
          <w:szCs w:val="24"/>
          <w:lang w:val="en-CA"/>
        </w:rPr>
      </w:pPr>
    </w:p>
    <w:p w14:paraId="783F2D4F" w14:textId="77777777" w:rsidR="00B035BF" w:rsidRPr="006F2C3E" w:rsidRDefault="00B035BF" w:rsidP="00962A31">
      <w:pPr>
        <w:spacing w:before="60" w:after="0" w:line="240" w:lineRule="auto"/>
        <w:rPr>
          <w:rFonts w:ascii="Times New Roman" w:eastAsia="Times New Roman" w:hAnsi="Times New Roman" w:cs="Times New Roman"/>
          <w:i/>
          <w:sz w:val="24"/>
          <w:szCs w:val="24"/>
          <w:lang w:val="en-CA"/>
        </w:rPr>
      </w:pPr>
    </w:p>
    <w:p w14:paraId="2ABA15FA" w14:textId="77777777" w:rsidR="00B035BF" w:rsidRPr="006F2C3E" w:rsidRDefault="00B035BF" w:rsidP="00962A31">
      <w:pPr>
        <w:spacing w:before="60" w:after="0" w:line="240" w:lineRule="auto"/>
        <w:rPr>
          <w:rFonts w:ascii="Times New Roman" w:eastAsia="Times New Roman" w:hAnsi="Times New Roman" w:cs="Times New Roman"/>
          <w:i/>
          <w:sz w:val="24"/>
          <w:szCs w:val="24"/>
          <w:lang w:val="en-CA"/>
        </w:rPr>
      </w:pPr>
    </w:p>
    <w:p w14:paraId="3FE9EF69" w14:textId="77777777" w:rsidR="00B035BF" w:rsidRPr="006F2C3E" w:rsidRDefault="00B035BF" w:rsidP="00962A31">
      <w:pPr>
        <w:spacing w:before="60" w:after="0" w:line="240" w:lineRule="auto"/>
        <w:rPr>
          <w:rFonts w:ascii="Times New Roman" w:eastAsia="Times New Roman" w:hAnsi="Times New Roman" w:cs="Times New Roman"/>
          <w:i/>
          <w:sz w:val="24"/>
          <w:szCs w:val="24"/>
          <w:lang w:val="en-CA"/>
        </w:rPr>
      </w:pPr>
    </w:p>
    <w:p w14:paraId="0C9275F3" w14:textId="77777777" w:rsidR="00B035BF" w:rsidRPr="006F2C3E" w:rsidRDefault="00B035BF" w:rsidP="00962A31">
      <w:pPr>
        <w:spacing w:before="60" w:after="0" w:line="240" w:lineRule="auto"/>
        <w:rPr>
          <w:rFonts w:ascii="Times New Roman" w:eastAsia="Times New Roman" w:hAnsi="Times New Roman" w:cs="Times New Roman"/>
          <w:i/>
          <w:sz w:val="24"/>
          <w:szCs w:val="24"/>
          <w:lang w:val="en-CA"/>
        </w:rPr>
      </w:pPr>
    </w:p>
    <w:p w14:paraId="69C3A6D8" w14:textId="77777777" w:rsidR="00B035BF" w:rsidRPr="006F2C3E" w:rsidRDefault="00B035BF" w:rsidP="00962A31">
      <w:pPr>
        <w:spacing w:before="60" w:after="0" w:line="240" w:lineRule="auto"/>
        <w:rPr>
          <w:rFonts w:ascii="Times New Roman" w:eastAsia="Times New Roman" w:hAnsi="Times New Roman" w:cs="Times New Roman"/>
          <w:i/>
          <w:sz w:val="24"/>
          <w:szCs w:val="24"/>
          <w:lang w:val="en-CA"/>
        </w:rPr>
      </w:pPr>
    </w:p>
    <w:p w14:paraId="11E495D2" w14:textId="77777777" w:rsidR="00B035BF" w:rsidRPr="006F2C3E" w:rsidRDefault="00B035BF" w:rsidP="00962A31">
      <w:pPr>
        <w:spacing w:before="60" w:after="0" w:line="240" w:lineRule="auto"/>
        <w:rPr>
          <w:rFonts w:ascii="Times New Roman" w:eastAsia="Times New Roman" w:hAnsi="Times New Roman" w:cs="Times New Roman"/>
          <w:i/>
          <w:sz w:val="24"/>
          <w:szCs w:val="24"/>
          <w:lang w:val="en-CA"/>
        </w:rPr>
      </w:pPr>
    </w:p>
    <w:p w14:paraId="09545B9B" w14:textId="77777777" w:rsidR="00B035BF" w:rsidRPr="006F2C3E" w:rsidRDefault="00B035BF" w:rsidP="00962A31">
      <w:pPr>
        <w:spacing w:before="60" w:after="0" w:line="240" w:lineRule="auto"/>
        <w:rPr>
          <w:rFonts w:ascii="Times New Roman" w:eastAsia="Times New Roman" w:hAnsi="Times New Roman" w:cs="Times New Roman"/>
          <w:i/>
          <w:sz w:val="24"/>
          <w:szCs w:val="24"/>
          <w:lang w:val="en-CA"/>
        </w:rPr>
      </w:pPr>
    </w:p>
    <w:p w14:paraId="044AF346" w14:textId="77777777" w:rsidR="00B035BF" w:rsidRPr="006F2C3E" w:rsidRDefault="00B035BF" w:rsidP="00962A31">
      <w:pPr>
        <w:spacing w:before="60" w:after="0" w:line="240" w:lineRule="auto"/>
        <w:rPr>
          <w:rFonts w:ascii="Times New Roman" w:eastAsia="Times New Roman" w:hAnsi="Times New Roman" w:cs="Times New Roman"/>
          <w:i/>
          <w:sz w:val="24"/>
          <w:szCs w:val="24"/>
          <w:lang w:val="en-CA"/>
        </w:rPr>
      </w:pPr>
    </w:p>
    <w:p w14:paraId="4A636D1E" w14:textId="77777777" w:rsidR="00B035BF" w:rsidRPr="006F2C3E" w:rsidRDefault="00B035BF" w:rsidP="00962A31">
      <w:pPr>
        <w:spacing w:after="0" w:line="240" w:lineRule="auto"/>
        <w:rPr>
          <w:rFonts w:ascii="Times New Roman" w:hAnsi="Times New Roman" w:cs="Times New Roman"/>
          <w:b/>
          <w:bCs/>
          <w:sz w:val="24"/>
          <w:szCs w:val="24"/>
          <w:lang w:val="en-CA"/>
        </w:rPr>
      </w:pPr>
    </w:p>
    <w:p w14:paraId="67A3DF14" w14:textId="77777777" w:rsidR="00B035BF" w:rsidRPr="006F2C3E" w:rsidRDefault="00B035BF" w:rsidP="00962A31">
      <w:pPr>
        <w:spacing w:line="240" w:lineRule="auto"/>
        <w:rPr>
          <w:rFonts w:ascii="Times New Roman" w:hAnsi="Times New Roman" w:cs="Times New Roman"/>
          <w:b/>
          <w:bCs/>
          <w:sz w:val="24"/>
          <w:szCs w:val="24"/>
          <w:lang w:val="en-CA"/>
        </w:rPr>
      </w:pPr>
    </w:p>
    <w:p w14:paraId="045BB0FE" w14:textId="1091DBDB" w:rsidR="00D5714D" w:rsidRPr="006F2C3E" w:rsidRDefault="00D5714D" w:rsidP="00962A31">
      <w:pPr>
        <w:spacing w:before="60" w:after="120" w:line="240" w:lineRule="auto"/>
        <w:rPr>
          <w:rFonts w:ascii="Times New Roman" w:hAnsi="Times New Roman" w:cs="Times New Roman"/>
          <w:b/>
          <w:bCs/>
          <w:sz w:val="24"/>
          <w:szCs w:val="24"/>
          <w:lang w:val="en-CA"/>
        </w:rPr>
      </w:pPr>
    </w:p>
    <w:p w14:paraId="4CC0FF38" w14:textId="77777777" w:rsidR="00FA5A94" w:rsidRPr="006F2C3E" w:rsidRDefault="00FA5A94" w:rsidP="00962A31">
      <w:pPr>
        <w:spacing w:before="60" w:after="120" w:line="240" w:lineRule="auto"/>
        <w:rPr>
          <w:rFonts w:ascii="Times New Roman" w:eastAsia="Times New Roman" w:hAnsi="Times New Roman" w:cs="Times New Roman"/>
          <w:i/>
          <w:sz w:val="24"/>
          <w:szCs w:val="24"/>
          <w:lang w:val="en-CA"/>
        </w:rPr>
      </w:pPr>
    </w:p>
    <w:p w14:paraId="17973319" w14:textId="77777777" w:rsidR="00FA5A94" w:rsidRPr="006F2C3E" w:rsidRDefault="00FA5A94" w:rsidP="00962A31">
      <w:pPr>
        <w:spacing w:before="60" w:after="120" w:line="240" w:lineRule="auto"/>
        <w:rPr>
          <w:rFonts w:ascii="Times New Roman" w:eastAsia="Times New Roman" w:hAnsi="Times New Roman" w:cs="Times New Roman"/>
          <w:i/>
          <w:sz w:val="24"/>
          <w:szCs w:val="24"/>
          <w:lang w:val="en-CA"/>
        </w:rPr>
      </w:pPr>
    </w:p>
    <w:p w14:paraId="14A4F1C7" w14:textId="77777777" w:rsidR="00FA5A94" w:rsidRPr="006F2C3E" w:rsidRDefault="00FA5A94" w:rsidP="00962A31">
      <w:pPr>
        <w:spacing w:before="60" w:after="120" w:line="240" w:lineRule="auto"/>
        <w:rPr>
          <w:rFonts w:ascii="Times New Roman" w:eastAsia="Times New Roman" w:hAnsi="Times New Roman" w:cs="Times New Roman"/>
          <w:i/>
          <w:sz w:val="24"/>
          <w:szCs w:val="24"/>
          <w:lang w:val="en-CA"/>
        </w:rPr>
      </w:pPr>
    </w:p>
    <w:p w14:paraId="2A190551" w14:textId="1E8FFB35" w:rsidR="00496440" w:rsidRPr="006F2C3E" w:rsidRDefault="00496440" w:rsidP="00962A31">
      <w:pPr>
        <w:spacing w:before="60" w:after="120" w:line="240" w:lineRule="auto"/>
        <w:rPr>
          <w:rFonts w:ascii="Times New Roman" w:eastAsia="Times New Roman" w:hAnsi="Times New Roman" w:cs="Times New Roman"/>
          <w:sz w:val="24"/>
          <w:szCs w:val="24"/>
          <w:lang w:val="en-CA"/>
        </w:rPr>
      </w:pPr>
      <w:r w:rsidRPr="006F2C3E">
        <w:rPr>
          <w:rFonts w:ascii="Times New Roman" w:eastAsia="Times New Roman" w:hAnsi="Times New Roman" w:cs="Times New Roman"/>
          <w:i/>
          <w:sz w:val="24"/>
          <w:szCs w:val="24"/>
          <w:lang w:val="en-CA"/>
        </w:rPr>
        <w:t>Note.</w:t>
      </w:r>
      <w:r w:rsidRPr="006F2C3E">
        <w:rPr>
          <w:rFonts w:ascii="Times New Roman" w:eastAsia="Times New Roman" w:hAnsi="Times New Roman" w:cs="Times New Roman"/>
          <w:sz w:val="24"/>
          <w:szCs w:val="24"/>
          <w:lang w:val="en-CA"/>
        </w:rPr>
        <w:t xml:space="preserve"> M</w:t>
      </w:r>
      <w:r w:rsidRPr="006F2C3E">
        <w:rPr>
          <w:rFonts w:ascii="Times New Roman" w:eastAsia="Times New Roman" w:hAnsi="Times New Roman" w:cs="Times New Roman"/>
          <w:sz w:val="24"/>
          <w:szCs w:val="24"/>
          <w:vertAlign w:val="subscript"/>
          <w:lang w:val="en-CA"/>
        </w:rPr>
        <w:t>1-4</w:t>
      </w:r>
      <w:r w:rsidRPr="006F2C3E">
        <w:rPr>
          <w:rFonts w:ascii="Times New Roman" w:eastAsia="Times New Roman" w:hAnsi="Times New Roman" w:cs="Times New Roman"/>
          <w:sz w:val="24"/>
          <w:szCs w:val="24"/>
          <w:lang w:val="en-CA"/>
        </w:rPr>
        <w:t>= Models 1 to 4</w:t>
      </w:r>
    </w:p>
    <w:p w14:paraId="37F26C5E" w14:textId="1CEDB3E4" w:rsidR="00496440" w:rsidRPr="006F2C3E" w:rsidRDefault="00496440" w:rsidP="00962A31">
      <w:pPr>
        <w:tabs>
          <w:tab w:val="left" w:pos="1068"/>
        </w:tabs>
        <w:spacing w:line="240" w:lineRule="auto"/>
        <w:rPr>
          <w:rFonts w:ascii="Times New Roman" w:hAnsi="Times New Roman" w:cs="Times New Roman"/>
          <w:b/>
          <w:bCs/>
          <w:sz w:val="24"/>
          <w:szCs w:val="24"/>
          <w:lang w:val="en-CA"/>
        </w:rPr>
      </w:pPr>
    </w:p>
    <w:p w14:paraId="635DE393" w14:textId="16745D43" w:rsidR="00496440" w:rsidRPr="006F2C3E" w:rsidRDefault="00496440" w:rsidP="00962A31">
      <w:pPr>
        <w:tabs>
          <w:tab w:val="left" w:pos="1068"/>
        </w:tabs>
        <w:spacing w:line="240" w:lineRule="auto"/>
        <w:rPr>
          <w:rFonts w:ascii="Times New Roman" w:hAnsi="Times New Roman" w:cs="Times New Roman"/>
          <w:sz w:val="24"/>
          <w:szCs w:val="24"/>
          <w:lang w:val="en-CA"/>
        </w:rPr>
        <w:sectPr w:rsidR="00496440" w:rsidRPr="006F2C3E" w:rsidSect="00FD2BC9">
          <w:headerReference w:type="default" r:id="rId9"/>
          <w:pgSz w:w="12240" w:h="15840"/>
          <w:pgMar w:top="1440" w:right="1325" w:bottom="1440" w:left="1276" w:header="708" w:footer="708" w:gutter="0"/>
          <w:cols w:space="708"/>
          <w:docGrid w:linePitch="360"/>
        </w:sectPr>
      </w:pPr>
      <w:r w:rsidRPr="006F2C3E">
        <w:rPr>
          <w:rFonts w:ascii="Times New Roman" w:hAnsi="Times New Roman" w:cs="Times New Roman"/>
          <w:sz w:val="24"/>
          <w:szCs w:val="24"/>
          <w:lang w:val="en-CA"/>
        </w:rPr>
        <w:tab/>
      </w:r>
    </w:p>
    <w:p w14:paraId="23F069C7" w14:textId="2908943B" w:rsidR="00B035BF" w:rsidRPr="006F2C3E" w:rsidRDefault="00DC7DCB" w:rsidP="00962A31">
      <w:pPr>
        <w:spacing w:line="240" w:lineRule="auto"/>
        <w:rPr>
          <w:rFonts w:ascii="Times New Roman" w:hAnsi="Times New Roman" w:cs="Times New Roman"/>
          <w:b/>
          <w:bCs/>
          <w:sz w:val="24"/>
          <w:szCs w:val="24"/>
          <w:lang w:val="en-CA"/>
        </w:rPr>
      </w:pPr>
      <w:r w:rsidRPr="006F2C3E">
        <w:rPr>
          <w:rFonts w:ascii="Times New Roman" w:eastAsia="Calibri" w:hAnsi="Times New Roman" w:cs="Times New Roman"/>
          <w:b/>
          <w:bCs/>
          <w:sz w:val="24"/>
          <w:szCs w:val="24"/>
          <w:lang w:val="en-CA"/>
        </w:rPr>
        <w:lastRenderedPageBreak/>
        <w:t>Tableau S</w:t>
      </w:r>
      <w:r w:rsidR="006E1268" w:rsidRPr="006F2C3E">
        <w:rPr>
          <w:rFonts w:ascii="Times New Roman" w:eastAsia="Calibri" w:hAnsi="Times New Roman" w:cs="Times New Roman"/>
          <w:b/>
          <w:bCs/>
          <w:sz w:val="24"/>
          <w:szCs w:val="24"/>
          <w:lang w:val="en-CA"/>
        </w:rPr>
        <w:t>2</w:t>
      </w:r>
    </w:p>
    <w:p w14:paraId="5916B5EF" w14:textId="77777777" w:rsidR="00B035BF" w:rsidRPr="006F2C3E" w:rsidRDefault="00DC7DCB" w:rsidP="00962A31">
      <w:pPr>
        <w:spacing w:before="60" w:after="120" w:line="240" w:lineRule="auto"/>
        <w:rPr>
          <w:rFonts w:ascii="Times New Roman" w:eastAsia="Times New Roman" w:hAnsi="Times New Roman" w:cs="Times New Roman"/>
          <w:i/>
          <w:sz w:val="24"/>
          <w:szCs w:val="24"/>
          <w:lang w:val="en-CA"/>
        </w:rPr>
      </w:pPr>
      <w:bookmarkStart w:id="9" w:name="_Hlk81300510"/>
      <w:r w:rsidRPr="006F2C3E">
        <w:rPr>
          <w:rFonts w:ascii="Times New Roman" w:eastAsia="Calibri" w:hAnsi="Times New Roman" w:cs="Times New Roman"/>
          <w:i/>
          <w:sz w:val="24"/>
          <w:szCs w:val="24"/>
          <w:lang w:val="en-CA"/>
        </w:rPr>
        <w:t xml:space="preserve"> Model Fit Indices for Models Evaluating Measurement Longitudinal Invariance of Vocational Indecision</w:t>
      </w:r>
      <w:bookmarkEnd w:id="9"/>
      <w:r w:rsidRPr="006F2C3E">
        <w:rPr>
          <w:rFonts w:ascii="Times New Roman" w:eastAsia="Calibri" w:hAnsi="Times New Roman" w:cs="Times New Roman"/>
          <w:i/>
          <w:sz w:val="24"/>
          <w:szCs w:val="24"/>
          <w:lang w:val="en-CA"/>
        </w:rPr>
        <w:t xml:space="preserve"> (N=384)</w:t>
      </w:r>
      <w:r w:rsidRPr="006F2C3E">
        <w:rPr>
          <w:rFonts w:ascii="Times New Roman" w:eastAsia="Times New Roman" w:hAnsi="Times New Roman" w:cs="Times New Roman"/>
          <w:i/>
          <w:sz w:val="24"/>
          <w:szCs w:val="24"/>
          <w:lang w:val="en-CA"/>
        </w:rPr>
        <w:t xml:space="preserve"> </w:t>
      </w:r>
    </w:p>
    <w:tbl>
      <w:tblPr>
        <w:tblStyle w:val="TableGrid2"/>
        <w:tblpPr w:leftFromText="141" w:rightFromText="141" w:vertAnchor="page" w:horzAnchor="margin" w:tblpY="2401"/>
        <w:tblW w:w="1303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38"/>
        <w:gridCol w:w="1134"/>
        <w:gridCol w:w="851"/>
        <w:gridCol w:w="708"/>
        <w:gridCol w:w="567"/>
        <w:gridCol w:w="851"/>
        <w:gridCol w:w="709"/>
        <w:gridCol w:w="992"/>
        <w:gridCol w:w="992"/>
        <w:gridCol w:w="709"/>
        <w:gridCol w:w="849"/>
        <w:gridCol w:w="709"/>
        <w:gridCol w:w="1134"/>
        <w:gridCol w:w="992"/>
      </w:tblGrid>
      <w:tr w:rsidR="007B3291" w:rsidRPr="006F2C3E" w14:paraId="5EBAD663" w14:textId="77777777" w:rsidTr="00896C54">
        <w:trPr>
          <w:trHeight w:val="233"/>
        </w:trPr>
        <w:tc>
          <w:tcPr>
            <w:tcW w:w="1838" w:type="dxa"/>
            <w:tcBorders>
              <w:top w:val="single" w:sz="4" w:space="0" w:color="auto"/>
              <w:bottom w:val="single" w:sz="4" w:space="0" w:color="auto"/>
            </w:tcBorders>
          </w:tcPr>
          <w:p w14:paraId="2984E725" w14:textId="77777777" w:rsidR="00865C50" w:rsidRPr="006F2C3E" w:rsidRDefault="00865C50" w:rsidP="00962A31">
            <w:pPr>
              <w:spacing w:after="20"/>
              <w:rPr>
                <w:rFonts w:ascii="Times New Roman" w:hAnsi="Times New Roman"/>
                <w:sz w:val="24"/>
                <w:szCs w:val="24"/>
              </w:rPr>
            </w:pPr>
          </w:p>
        </w:tc>
        <w:tc>
          <w:tcPr>
            <w:tcW w:w="1134" w:type="dxa"/>
            <w:tcBorders>
              <w:top w:val="single" w:sz="4" w:space="0" w:color="auto"/>
              <w:bottom w:val="single" w:sz="4" w:space="0" w:color="auto"/>
            </w:tcBorders>
            <w:hideMark/>
          </w:tcPr>
          <w:p w14:paraId="6AA44C88" w14:textId="77777777" w:rsidR="00865C50" w:rsidRPr="006F2C3E" w:rsidRDefault="00DC7DCB" w:rsidP="00962A31">
            <w:pPr>
              <w:spacing w:before="60" w:after="60"/>
              <w:rPr>
                <w:rFonts w:ascii="Times New Roman" w:hAnsi="Times New Roman"/>
                <w:sz w:val="24"/>
                <w:szCs w:val="24"/>
                <w:vertAlign w:val="superscript"/>
              </w:rPr>
            </w:pPr>
            <w:r w:rsidRPr="006F2C3E">
              <w:rPr>
                <w:rFonts w:ascii="Times New Roman" w:hAnsi="Times New Roman"/>
                <w:sz w:val="24"/>
                <w:szCs w:val="24"/>
              </w:rPr>
              <w:t>χ</w:t>
            </w:r>
            <w:r w:rsidRPr="006F2C3E">
              <w:rPr>
                <w:rFonts w:ascii="Times New Roman" w:hAnsi="Times New Roman"/>
                <w:sz w:val="24"/>
                <w:szCs w:val="24"/>
                <w:vertAlign w:val="superscript"/>
              </w:rPr>
              <w:t>2</w:t>
            </w:r>
            <w:r w:rsidRPr="006F2C3E">
              <w:rPr>
                <w:rFonts w:ascii="Times New Roman" w:hAnsi="Times New Roman"/>
                <w:sz w:val="24"/>
                <w:szCs w:val="24"/>
              </w:rPr>
              <w:t xml:space="preserve">             </w:t>
            </w:r>
          </w:p>
        </w:tc>
        <w:tc>
          <w:tcPr>
            <w:tcW w:w="851" w:type="dxa"/>
            <w:tcBorders>
              <w:top w:val="single" w:sz="4" w:space="0" w:color="auto"/>
              <w:bottom w:val="single" w:sz="4" w:space="0" w:color="auto"/>
            </w:tcBorders>
          </w:tcPr>
          <w:p w14:paraId="3C18F24C" w14:textId="77777777" w:rsidR="00865C50" w:rsidRPr="006F2C3E" w:rsidRDefault="00DC7DCB" w:rsidP="00962A31">
            <w:pPr>
              <w:spacing w:before="60" w:after="60"/>
              <w:rPr>
                <w:rFonts w:ascii="Times New Roman" w:hAnsi="Times New Roman"/>
                <w:sz w:val="24"/>
                <w:szCs w:val="24"/>
                <w:vertAlign w:val="superscript"/>
              </w:rPr>
            </w:pPr>
            <w:proofErr w:type="spellStart"/>
            <w:r w:rsidRPr="006F2C3E">
              <w:rPr>
                <w:rFonts w:ascii="Times New Roman" w:hAnsi="Times New Roman"/>
                <w:sz w:val="24"/>
                <w:szCs w:val="24"/>
              </w:rPr>
              <w:t>df</w:t>
            </w:r>
            <w:proofErr w:type="spellEnd"/>
          </w:p>
        </w:tc>
        <w:tc>
          <w:tcPr>
            <w:tcW w:w="708" w:type="dxa"/>
            <w:tcBorders>
              <w:top w:val="single" w:sz="4" w:space="0" w:color="auto"/>
              <w:bottom w:val="single" w:sz="4" w:space="0" w:color="auto"/>
            </w:tcBorders>
            <w:hideMark/>
          </w:tcPr>
          <w:p w14:paraId="24140EE0" w14:textId="77777777" w:rsidR="00865C50" w:rsidRPr="006F2C3E" w:rsidRDefault="00DC7DCB" w:rsidP="00962A31">
            <w:pPr>
              <w:spacing w:before="60" w:after="60"/>
              <w:rPr>
                <w:rFonts w:ascii="Times New Roman" w:hAnsi="Times New Roman"/>
                <w:sz w:val="24"/>
                <w:szCs w:val="24"/>
              </w:rPr>
            </w:pPr>
            <w:r w:rsidRPr="006F2C3E">
              <w:rPr>
                <w:rFonts w:ascii="Times New Roman" w:hAnsi="Times New Roman"/>
                <w:sz w:val="24"/>
                <w:szCs w:val="24"/>
              </w:rPr>
              <w:t>TLI</w:t>
            </w:r>
          </w:p>
        </w:tc>
        <w:tc>
          <w:tcPr>
            <w:tcW w:w="567" w:type="dxa"/>
            <w:tcBorders>
              <w:top w:val="single" w:sz="4" w:space="0" w:color="auto"/>
              <w:bottom w:val="single" w:sz="4" w:space="0" w:color="auto"/>
            </w:tcBorders>
            <w:hideMark/>
          </w:tcPr>
          <w:p w14:paraId="308B62DF" w14:textId="77777777" w:rsidR="00865C50" w:rsidRPr="006F2C3E" w:rsidRDefault="00DC7DCB" w:rsidP="00962A31">
            <w:pPr>
              <w:spacing w:before="60" w:after="60"/>
              <w:ind w:left="-111"/>
              <w:rPr>
                <w:rFonts w:ascii="Times New Roman" w:hAnsi="Times New Roman"/>
                <w:sz w:val="24"/>
                <w:szCs w:val="24"/>
              </w:rPr>
            </w:pPr>
            <w:r w:rsidRPr="006F2C3E">
              <w:rPr>
                <w:rFonts w:ascii="Times New Roman" w:hAnsi="Times New Roman"/>
                <w:sz w:val="24"/>
                <w:szCs w:val="24"/>
              </w:rPr>
              <w:t>CFI</w:t>
            </w:r>
          </w:p>
        </w:tc>
        <w:tc>
          <w:tcPr>
            <w:tcW w:w="851" w:type="dxa"/>
            <w:tcBorders>
              <w:top w:val="single" w:sz="4" w:space="0" w:color="auto"/>
              <w:bottom w:val="single" w:sz="4" w:space="0" w:color="auto"/>
            </w:tcBorders>
            <w:hideMark/>
          </w:tcPr>
          <w:p w14:paraId="6E5CC107" w14:textId="77777777" w:rsidR="00865C50" w:rsidRPr="006F2C3E" w:rsidRDefault="00DC7DCB" w:rsidP="00962A31">
            <w:pPr>
              <w:spacing w:before="60" w:after="60"/>
              <w:ind w:left="-108" w:right="-106"/>
              <w:rPr>
                <w:rFonts w:ascii="Times New Roman" w:hAnsi="Times New Roman"/>
                <w:sz w:val="24"/>
                <w:szCs w:val="24"/>
              </w:rPr>
            </w:pPr>
            <w:r w:rsidRPr="006F2C3E">
              <w:rPr>
                <w:rFonts w:ascii="Times New Roman" w:hAnsi="Times New Roman"/>
                <w:sz w:val="24"/>
                <w:szCs w:val="24"/>
              </w:rPr>
              <w:t>RMSEA</w:t>
            </w:r>
          </w:p>
        </w:tc>
        <w:tc>
          <w:tcPr>
            <w:tcW w:w="709" w:type="dxa"/>
            <w:tcBorders>
              <w:top w:val="single" w:sz="4" w:space="0" w:color="auto"/>
              <w:bottom w:val="single" w:sz="4" w:space="0" w:color="auto"/>
            </w:tcBorders>
            <w:hideMark/>
          </w:tcPr>
          <w:p w14:paraId="77661656" w14:textId="77777777" w:rsidR="00865C50" w:rsidRPr="006F2C3E" w:rsidRDefault="00DC7DCB" w:rsidP="00962A31">
            <w:pPr>
              <w:spacing w:before="60" w:after="60"/>
              <w:ind w:left="-110" w:right="-107"/>
              <w:rPr>
                <w:rFonts w:ascii="Times New Roman" w:hAnsi="Times New Roman"/>
                <w:sz w:val="24"/>
                <w:szCs w:val="24"/>
              </w:rPr>
            </w:pPr>
            <w:r w:rsidRPr="006F2C3E">
              <w:rPr>
                <w:rFonts w:ascii="Times New Roman" w:hAnsi="Times New Roman"/>
                <w:sz w:val="24"/>
                <w:szCs w:val="24"/>
              </w:rPr>
              <w:t>SRMR</w:t>
            </w:r>
          </w:p>
        </w:tc>
        <w:tc>
          <w:tcPr>
            <w:tcW w:w="992" w:type="dxa"/>
            <w:tcBorders>
              <w:top w:val="single" w:sz="4" w:space="0" w:color="auto"/>
              <w:bottom w:val="single" w:sz="4" w:space="0" w:color="auto"/>
            </w:tcBorders>
            <w:hideMark/>
          </w:tcPr>
          <w:p w14:paraId="2273D78E" w14:textId="77777777" w:rsidR="00865C50" w:rsidRPr="006F2C3E" w:rsidRDefault="00DC7DCB" w:rsidP="00962A31">
            <w:pPr>
              <w:spacing w:before="60" w:after="60"/>
              <w:ind w:right="-108"/>
              <w:rPr>
                <w:rFonts w:ascii="Times New Roman" w:hAnsi="Times New Roman"/>
                <w:sz w:val="24"/>
                <w:szCs w:val="24"/>
              </w:rPr>
            </w:pPr>
            <w:r w:rsidRPr="006F2C3E">
              <w:rPr>
                <w:rFonts w:ascii="Times New Roman" w:hAnsi="Times New Roman"/>
                <w:sz w:val="24"/>
                <w:szCs w:val="24"/>
              </w:rPr>
              <w:t>∆χ</w:t>
            </w:r>
            <w:r w:rsidRPr="006F2C3E">
              <w:rPr>
                <w:rFonts w:ascii="Times New Roman" w:hAnsi="Times New Roman"/>
                <w:sz w:val="24"/>
                <w:szCs w:val="24"/>
                <w:vertAlign w:val="superscript"/>
              </w:rPr>
              <w:t>2</w:t>
            </w:r>
            <w:r w:rsidRPr="006F2C3E">
              <w:rPr>
                <w:rFonts w:ascii="Times New Roman" w:hAnsi="Times New Roman"/>
                <w:sz w:val="24"/>
                <w:szCs w:val="24"/>
                <w:vertAlign w:val="subscript"/>
              </w:rPr>
              <w:t>SB</w:t>
            </w:r>
            <w:r w:rsidRPr="006F2C3E">
              <w:rPr>
                <w:rFonts w:ascii="Times New Roman" w:hAnsi="Times New Roman"/>
                <w:sz w:val="24"/>
                <w:szCs w:val="24"/>
              </w:rPr>
              <w:t xml:space="preserve">                   </w:t>
            </w:r>
          </w:p>
        </w:tc>
        <w:tc>
          <w:tcPr>
            <w:tcW w:w="992" w:type="dxa"/>
            <w:tcBorders>
              <w:top w:val="single" w:sz="4" w:space="0" w:color="auto"/>
              <w:bottom w:val="single" w:sz="4" w:space="0" w:color="auto"/>
            </w:tcBorders>
          </w:tcPr>
          <w:p w14:paraId="5121353B" w14:textId="77777777" w:rsidR="00865C50" w:rsidRPr="006F2C3E" w:rsidRDefault="00865C50" w:rsidP="00962A31">
            <w:pPr>
              <w:spacing w:before="60" w:after="60"/>
              <w:ind w:right="-108"/>
              <w:rPr>
                <w:rFonts w:ascii="Times New Roman" w:hAnsi="Times New Roman"/>
                <w:sz w:val="24"/>
                <w:szCs w:val="24"/>
              </w:rPr>
            </w:pPr>
          </w:p>
        </w:tc>
        <w:tc>
          <w:tcPr>
            <w:tcW w:w="709" w:type="dxa"/>
            <w:tcBorders>
              <w:top w:val="single" w:sz="4" w:space="0" w:color="auto"/>
              <w:bottom w:val="single" w:sz="4" w:space="0" w:color="auto"/>
            </w:tcBorders>
          </w:tcPr>
          <w:p w14:paraId="0203FFB0" w14:textId="77777777" w:rsidR="00865C50" w:rsidRPr="006F2C3E" w:rsidRDefault="00DC7DCB" w:rsidP="00962A31">
            <w:pPr>
              <w:spacing w:before="60" w:after="60"/>
              <w:ind w:right="-108"/>
              <w:rPr>
                <w:rFonts w:ascii="Times New Roman" w:hAnsi="Times New Roman"/>
                <w:sz w:val="24"/>
                <w:szCs w:val="24"/>
              </w:rPr>
            </w:pPr>
            <w:r w:rsidRPr="006F2C3E">
              <w:rPr>
                <w:rFonts w:ascii="Times New Roman" w:hAnsi="Times New Roman"/>
                <w:sz w:val="24"/>
                <w:szCs w:val="24"/>
              </w:rPr>
              <w:t>∆</w:t>
            </w:r>
            <w:proofErr w:type="spellStart"/>
            <w:r w:rsidRPr="006F2C3E">
              <w:rPr>
                <w:rFonts w:ascii="Times New Roman" w:hAnsi="Times New Roman"/>
                <w:sz w:val="24"/>
                <w:szCs w:val="24"/>
              </w:rPr>
              <w:t>df</w:t>
            </w:r>
            <w:proofErr w:type="spellEnd"/>
          </w:p>
        </w:tc>
        <w:tc>
          <w:tcPr>
            <w:tcW w:w="849" w:type="dxa"/>
            <w:tcBorders>
              <w:top w:val="single" w:sz="4" w:space="0" w:color="auto"/>
              <w:bottom w:val="single" w:sz="4" w:space="0" w:color="auto"/>
            </w:tcBorders>
            <w:hideMark/>
          </w:tcPr>
          <w:p w14:paraId="6E74C1F3" w14:textId="77777777" w:rsidR="00865C50" w:rsidRPr="006F2C3E" w:rsidRDefault="00DC7DCB" w:rsidP="00962A31">
            <w:pPr>
              <w:spacing w:before="60" w:after="60"/>
              <w:rPr>
                <w:rFonts w:ascii="Times New Roman" w:hAnsi="Times New Roman"/>
                <w:sz w:val="24"/>
                <w:szCs w:val="24"/>
              </w:rPr>
            </w:pPr>
            <m:oMathPara>
              <m:oMath>
                <m:r>
                  <m:rPr>
                    <m:sty m:val="p"/>
                  </m:rPr>
                  <w:rPr>
                    <w:rFonts w:ascii="Cambria Math" w:hAnsi="Cambria Math"/>
                    <w:sz w:val="24"/>
                    <w:szCs w:val="24"/>
                  </w:rPr>
                  <m:t>∆TLI</m:t>
                </m:r>
              </m:oMath>
            </m:oMathPara>
          </w:p>
        </w:tc>
        <w:tc>
          <w:tcPr>
            <w:tcW w:w="709" w:type="dxa"/>
            <w:tcBorders>
              <w:top w:val="single" w:sz="4" w:space="0" w:color="auto"/>
              <w:bottom w:val="single" w:sz="4" w:space="0" w:color="auto"/>
            </w:tcBorders>
            <w:hideMark/>
          </w:tcPr>
          <w:p w14:paraId="10417E45" w14:textId="77777777" w:rsidR="00865C50" w:rsidRPr="006F2C3E" w:rsidRDefault="00DC7DCB" w:rsidP="00962A31">
            <w:pPr>
              <w:spacing w:before="60" w:after="60"/>
              <w:jc w:val="center"/>
              <w:rPr>
                <w:rFonts w:ascii="Times New Roman" w:hAnsi="Times New Roman"/>
                <w:sz w:val="24"/>
                <w:szCs w:val="24"/>
              </w:rPr>
            </w:pPr>
            <m:oMathPara>
              <m:oMath>
                <m:r>
                  <m:rPr>
                    <m:sty m:val="p"/>
                  </m:rPr>
                  <w:rPr>
                    <w:rFonts w:ascii="Cambria Math" w:hAnsi="Cambria Math"/>
                    <w:sz w:val="24"/>
                    <w:szCs w:val="24"/>
                  </w:rPr>
                  <m:t>∆CFI</m:t>
                </m:r>
              </m:oMath>
            </m:oMathPara>
          </w:p>
        </w:tc>
        <w:tc>
          <w:tcPr>
            <w:tcW w:w="1134" w:type="dxa"/>
            <w:tcBorders>
              <w:top w:val="single" w:sz="4" w:space="0" w:color="auto"/>
              <w:bottom w:val="single" w:sz="4" w:space="0" w:color="auto"/>
            </w:tcBorders>
            <w:hideMark/>
          </w:tcPr>
          <w:p w14:paraId="3B95D257" w14:textId="77777777" w:rsidR="00865C50" w:rsidRPr="006F2C3E" w:rsidRDefault="00DC7DCB" w:rsidP="00962A31">
            <w:pPr>
              <w:spacing w:before="60" w:after="60"/>
              <w:jc w:val="center"/>
              <w:rPr>
                <w:rFonts w:ascii="Times New Roman" w:hAnsi="Times New Roman"/>
                <w:sz w:val="24"/>
                <w:szCs w:val="24"/>
              </w:rPr>
            </w:pPr>
            <m:oMathPara>
              <m:oMath>
                <m:r>
                  <m:rPr>
                    <m:sty m:val="p"/>
                  </m:rPr>
                  <w:rPr>
                    <w:rFonts w:ascii="Cambria Math" w:hAnsi="Cambria Math"/>
                    <w:sz w:val="24"/>
                    <w:szCs w:val="24"/>
                  </w:rPr>
                  <m:t>∆RMSEA</m:t>
                </m:r>
              </m:oMath>
            </m:oMathPara>
          </w:p>
        </w:tc>
        <w:tc>
          <w:tcPr>
            <w:tcW w:w="992" w:type="dxa"/>
            <w:tcBorders>
              <w:top w:val="single" w:sz="4" w:space="0" w:color="auto"/>
              <w:bottom w:val="single" w:sz="4" w:space="0" w:color="auto"/>
            </w:tcBorders>
            <w:hideMark/>
          </w:tcPr>
          <w:p w14:paraId="7DB33310" w14:textId="77777777" w:rsidR="00865C50" w:rsidRPr="006F2C3E" w:rsidRDefault="00DC7DCB" w:rsidP="00962A31">
            <w:pPr>
              <w:spacing w:before="60" w:after="60"/>
              <w:rPr>
                <w:rFonts w:ascii="Times New Roman" w:hAnsi="Times New Roman"/>
                <w:sz w:val="24"/>
                <w:szCs w:val="24"/>
              </w:rPr>
            </w:pPr>
            <m:oMathPara>
              <m:oMath>
                <m:r>
                  <m:rPr>
                    <m:sty m:val="p"/>
                  </m:rPr>
                  <w:rPr>
                    <w:rFonts w:ascii="Cambria Math" w:hAnsi="Cambria Math"/>
                    <w:sz w:val="24"/>
                    <w:szCs w:val="24"/>
                  </w:rPr>
                  <m:t>∆SRMR</m:t>
                </m:r>
              </m:oMath>
            </m:oMathPara>
          </w:p>
        </w:tc>
      </w:tr>
      <w:tr w:rsidR="007B3291" w:rsidRPr="006F2C3E" w14:paraId="682FA346" w14:textId="77777777" w:rsidTr="00896C54">
        <w:trPr>
          <w:trHeight w:val="223"/>
        </w:trPr>
        <w:tc>
          <w:tcPr>
            <w:tcW w:w="1838" w:type="dxa"/>
            <w:tcBorders>
              <w:top w:val="single" w:sz="4" w:space="0" w:color="auto"/>
            </w:tcBorders>
            <w:hideMark/>
          </w:tcPr>
          <w:p w14:paraId="40BF6B42" w14:textId="77777777" w:rsidR="00865C50" w:rsidRPr="006F2C3E" w:rsidRDefault="00DC7DCB" w:rsidP="00962A31">
            <w:pPr>
              <w:rPr>
                <w:rFonts w:ascii="Times New Roman" w:hAnsi="Times New Roman"/>
                <w:sz w:val="24"/>
                <w:szCs w:val="24"/>
              </w:rPr>
            </w:pPr>
            <w:r w:rsidRPr="006F2C3E">
              <w:rPr>
                <w:rFonts w:ascii="Times New Roman" w:hAnsi="Times New Roman"/>
                <w:sz w:val="24"/>
                <w:szCs w:val="24"/>
              </w:rPr>
              <w:t>Configural (M</w:t>
            </w:r>
            <w:r w:rsidRPr="006F2C3E">
              <w:rPr>
                <w:rFonts w:ascii="Times New Roman" w:hAnsi="Times New Roman"/>
                <w:sz w:val="24"/>
                <w:szCs w:val="24"/>
                <w:vertAlign w:val="subscript"/>
              </w:rPr>
              <w:t>5</w:t>
            </w:r>
            <w:r w:rsidRPr="006F2C3E">
              <w:rPr>
                <w:rFonts w:ascii="Times New Roman" w:hAnsi="Times New Roman"/>
                <w:sz w:val="24"/>
                <w:szCs w:val="24"/>
              </w:rPr>
              <w:t>)</w:t>
            </w:r>
          </w:p>
        </w:tc>
        <w:tc>
          <w:tcPr>
            <w:tcW w:w="1134" w:type="dxa"/>
            <w:tcBorders>
              <w:top w:val="single" w:sz="4" w:space="0" w:color="auto"/>
            </w:tcBorders>
            <w:hideMark/>
          </w:tcPr>
          <w:p w14:paraId="0A828DE9" w14:textId="77777777" w:rsidR="00865C50" w:rsidRPr="006F2C3E" w:rsidRDefault="00DC7DCB" w:rsidP="00962A31">
            <w:pPr>
              <w:rPr>
                <w:rFonts w:ascii="Times New Roman" w:hAnsi="Times New Roman"/>
                <w:sz w:val="24"/>
                <w:szCs w:val="24"/>
              </w:rPr>
            </w:pPr>
            <w:r w:rsidRPr="006F2C3E">
              <w:rPr>
                <w:rFonts w:ascii="Times New Roman" w:hAnsi="Times New Roman"/>
                <w:sz w:val="24"/>
                <w:szCs w:val="24"/>
              </w:rPr>
              <w:t xml:space="preserve">2116.10  </w:t>
            </w:r>
          </w:p>
        </w:tc>
        <w:tc>
          <w:tcPr>
            <w:tcW w:w="851" w:type="dxa"/>
            <w:tcBorders>
              <w:top w:val="single" w:sz="4" w:space="0" w:color="auto"/>
            </w:tcBorders>
          </w:tcPr>
          <w:p w14:paraId="4D8AC955" w14:textId="77777777" w:rsidR="00865C50" w:rsidRPr="006F2C3E" w:rsidRDefault="00DC7DCB" w:rsidP="00962A31">
            <w:pPr>
              <w:rPr>
                <w:rFonts w:ascii="Times New Roman" w:hAnsi="Times New Roman"/>
                <w:sz w:val="24"/>
                <w:szCs w:val="24"/>
              </w:rPr>
            </w:pPr>
            <w:r w:rsidRPr="006F2C3E">
              <w:rPr>
                <w:rFonts w:ascii="Times New Roman" w:hAnsi="Times New Roman"/>
                <w:sz w:val="24"/>
                <w:szCs w:val="24"/>
              </w:rPr>
              <w:t>1406</w:t>
            </w:r>
            <w:r w:rsidRPr="006F2C3E">
              <w:rPr>
                <w:rFonts w:ascii="Times New Roman" w:hAnsi="Times New Roman"/>
                <w:sz w:val="24"/>
                <w:szCs w:val="24"/>
                <w:vertAlign w:val="superscript"/>
              </w:rPr>
              <w:t>*</w:t>
            </w:r>
          </w:p>
        </w:tc>
        <w:tc>
          <w:tcPr>
            <w:tcW w:w="708" w:type="dxa"/>
            <w:tcBorders>
              <w:top w:val="single" w:sz="4" w:space="0" w:color="auto"/>
            </w:tcBorders>
            <w:hideMark/>
          </w:tcPr>
          <w:p w14:paraId="605AA9BA" w14:textId="77777777" w:rsidR="00865C50" w:rsidRPr="006F2C3E" w:rsidRDefault="00DC7DCB" w:rsidP="00962A31">
            <w:pPr>
              <w:jc w:val="center"/>
              <w:rPr>
                <w:rFonts w:ascii="Times New Roman" w:hAnsi="Times New Roman"/>
                <w:sz w:val="24"/>
                <w:szCs w:val="24"/>
              </w:rPr>
            </w:pPr>
            <w:r w:rsidRPr="006F2C3E">
              <w:rPr>
                <w:rFonts w:ascii="Times New Roman" w:hAnsi="Times New Roman"/>
                <w:sz w:val="24"/>
                <w:szCs w:val="24"/>
              </w:rPr>
              <w:t>.94</w:t>
            </w:r>
          </w:p>
        </w:tc>
        <w:tc>
          <w:tcPr>
            <w:tcW w:w="567" w:type="dxa"/>
            <w:tcBorders>
              <w:top w:val="single" w:sz="4" w:space="0" w:color="auto"/>
            </w:tcBorders>
            <w:hideMark/>
          </w:tcPr>
          <w:p w14:paraId="112E3B56" w14:textId="77777777" w:rsidR="00865C50" w:rsidRPr="006F2C3E" w:rsidRDefault="00DC7DCB" w:rsidP="00962A31">
            <w:pPr>
              <w:jc w:val="center"/>
              <w:rPr>
                <w:rFonts w:ascii="Times New Roman" w:hAnsi="Times New Roman"/>
                <w:sz w:val="24"/>
                <w:szCs w:val="24"/>
              </w:rPr>
            </w:pPr>
            <w:r w:rsidRPr="006F2C3E">
              <w:rPr>
                <w:rFonts w:ascii="Times New Roman" w:hAnsi="Times New Roman"/>
                <w:sz w:val="24"/>
                <w:szCs w:val="24"/>
              </w:rPr>
              <w:t>.94</w:t>
            </w:r>
          </w:p>
        </w:tc>
        <w:tc>
          <w:tcPr>
            <w:tcW w:w="851" w:type="dxa"/>
            <w:tcBorders>
              <w:top w:val="single" w:sz="4" w:space="0" w:color="auto"/>
            </w:tcBorders>
            <w:hideMark/>
          </w:tcPr>
          <w:p w14:paraId="35A701E6" w14:textId="77777777" w:rsidR="00865C50" w:rsidRPr="006F2C3E" w:rsidRDefault="00DC7DCB" w:rsidP="00962A31">
            <w:pPr>
              <w:rPr>
                <w:rFonts w:ascii="Times New Roman" w:hAnsi="Times New Roman"/>
                <w:sz w:val="24"/>
                <w:szCs w:val="24"/>
              </w:rPr>
            </w:pPr>
            <w:r w:rsidRPr="006F2C3E">
              <w:rPr>
                <w:rFonts w:ascii="Times New Roman" w:hAnsi="Times New Roman"/>
                <w:sz w:val="24"/>
                <w:szCs w:val="24"/>
              </w:rPr>
              <w:t xml:space="preserve"> .02    </w:t>
            </w:r>
          </w:p>
        </w:tc>
        <w:tc>
          <w:tcPr>
            <w:tcW w:w="709" w:type="dxa"/>
            <w:tcBorders>
              <w:top w:val="single" w:sz="4" w:space="0" w:color="auto"/>
            </w:tcBorders>
            <w:hideMark/>
          </w:tcPr>
          <w:p w14:paraId="63009C1C" w14:textId="77777777" w:rsidR="00865C50" w:rsidRPr="006F2C3E" w:rsidRDefault="00DC7DCB" w:rsidP="00962A31">
            <w:pPr>
              <w:rPr>
                <w:rFonts w:ascii="Times New Roman" w:hAnsi="Times New Roman"/>
                <w:sz w:val="24"/>
                <w:szCs w:val="24"/>
              </w:rPr>
            </w:pPr>
            <w:r w:rsidRPr="006F2C3E">
              <w:rPr>
                <w:rFonts w:ascii="Times New Roman" w:hAnsi="Times New Roman"/>
                <w:sz w:val="24"/>
                <w:szCs w:val="24"/>
              </w:rPr>
              <w:t>.06</w:t>
            </w:r>
          </w:p>
        </w:tc>
        <w:tc>
          <w:tcPr>
            <w:tcW w:w="992" w:type="dxa"/>
            <w:tcBorders>
              <w:top w:val="single" w:sz="4" w:space="0" w:color="auto"/>
            </w:tcBorders>
            <w:hideMark/>
          </w:tcPr>
          <w:p w14:paraId="2971C9EC" w14:textId="77777777" w:rsidR="00865C50" w:rsidRPr="006F2C3E" w:rsidRDefault="00DC7DCB" w:rsidP="00962A31">
            <w:pPr>
              <w:ind w:right="-108"/>
              <w:rPr>
                <w:rFonts w:ascii="Times New Roman" w:hAnsi="Times New Roman"/>
                <w:sz w:val="24"/>
                <w:szCs w:val="24"/>
              </w:rPr>
            </w:pPr>
            <w:r w:rsidRPr="006F2C3E">
              <w:rPr>
                <w:rFonts w:ascii="Times New Roman" w:hAnsi="Times New Roman"/>
                <w:sz w:val="24"/>
                <w:szCs w:val="24"/>
              </w:rPr>
              <w:t>n/a</w:t>
            </w:r>
          </w:p>
        </w:tc>
        <w:tc>
          <w:tcPr>
            <w:tcW w:w="992" w:type="dxa"/>
            <w:tcBorders>
              <w:top w:val="single" w:sz="4" w:space="0" w:color="auto"/>
            </w:tcBorders>
          </w:tcPr>
          <w:p w14:paraId="0D5C1DDB" w14:textId="77777777" w:rsidR="00865C50" w:rsidRPr="006F2C3E" w:rsidRDefault="00865C50" w:rsidP="00962A31">
            <w:pPr>
              <w:ind w:right="-108"/>
              <w:rPr>
                <w:rFonts w:ascii="Times New Roman" w:hAnsi="Times New Roman"/>
                <w:sz w:val="24"/>
                <w:szCs w:val="24"/>
              </w:rPr>
            </w:pPr>
          </w:p>
        </w:tc>
        <w:tc>
          <w:tcPr>
            <w:tcW w:w="709" w:type="dxa"/>
            <w:tcBorders>
              <w:top w:val="single" w:sz="4" w:space="0" w:color="auto"/>
            </w:tcBorders>
          </w:tcPr>
          <w:p w14:paraId="21F21A1A" w14:textId="77777777" w:rsidR="00865C50" w:rsidRPr="006F2C3E" w:rsidRDefault="00865C50" w:rsidP="00962A31">
            <w:pPr>
              <w:ind w:right="-108"/>
              <w:rPr>
                <w:rFonts w:ascii="Times New Roman" w:hAnsi="Times New Roman"/>
                <w:sz w:val="24"/>
                <w:szCs w:val="24"/>
              </w:rPr>
            </w:pPr>
          </w:p>
        </w:tc>
        <w:tc>
          <w:tcPr>
            <w:tcW w:w="849" w:type="dxa"/>
            <w:tcBorders>
              <w:top w:val="single" w:sz="4" w:space="0" w:color="auto"/>
            </w:tcBorders>
          </w:tcPr>
          <w:p w14:paraId="5FE00C1E" w14:textId="77777777" w:rsidR="00865C50" w:rsidRPr="006F2C3E" w:rsidRDefault="00865C50" w:rsidP="00962A31">
            <w:pPr>
              <w:jc w:val="center"/>
              <w:rPr>
                <w:rFonts w:ascii="Times New Roman" w:hAnsi="Times New Roman"/>
                <w:sz w:val="24"/>
                <w:szCs w:val="24"/>
              </w:rPr>
            </w:pPr>
          </w:p>
        </w:tc>
        <w:tc>
          <w:tcPr>
            <w:tcW w:w="709" w:type="dxa"/>
            <w:tcBorders>
              <w:top w:val="single" w:sz="4" w:space="0" w:color="auto"/>
            </w:tcBorders>
          </w:tcPr>
          <w:p w14:paraId="313DCF57" w14:textId="77777777" w:rsidR="00865C50" w:rsidRPr="006F2C3E" w:rsidRDefault="00865C50" w:rsidP="00962A31">
            <w:pPr>
              <w:jc w:val="center"/>
              <w:rPr>
                <w:rFonts w:ascii="Times New Roman" w:hAnsi="Times New Roman"/>
                <w:sz w:val="24"/>
                <w:szCs w:val="24"/>
              </w:rPr>
            </w:pPr>
          </w:p>
        </w:tc>
        <w:tc>
          <w:tcPr>
            <w:tcW w:w="1134" w:type="dxa"/>
            <w:tcBorders>
              <w:top w:val="single" w:sz="4" w:space="0" w:color="auto"/>
            </w:tcBorders>
          </w:tcPr>
          <w:p w14:paraId="2B47FA6C" w14:textId="77777777" w:rsidR="00865C50" w:rsidRPr="006F2C3E" w:rsidRDefault="00865C50" w:rsidP="00962A31">
            <w:pPr>
              <w:jc w:val="center"/>
              <w:rPr>
                <w:rFonts w:ascii="Times New Roman" w:hAnsi="Times New Roman"/>
                <w:sz w:val="24"/>
                <w:szCs w:val="24"/>
              </w:rPr>
            </w:pPr>
          </w:p>
        </w:tc>
        <w:tc>
          <w:tcPr>
            <w:tcW w:w="992" w:type="dxa"/>
            <w:tcBorders>
              <w:top w:val="single" w:sz="4" w:space="0" w:color="auto"/>
            </w:tcBorders>
          </w:tcPr>
          <w:p w14:paraId="035ED575" w14:textId="77777777" w:rsidR="00865C50" w:rsidRPr="006F2C3E" w:rsidRDefault="00865C50" w:rsidP="00962A31">
            <w:pPr>
              <w:jc w:val="center"/>
              <w:rPr>
                <w:rFonts w:ascii="Times New Roman" w:hAnsi="Times New Roman"/>
                <w:sz w:val="24"/>
                <w:szCs w:val="24"/>
              </w:rPr>
            </w:pPr>
          </w:p>
        </w:tc>
      </w:tr>
      <w:tr w:rsidR="007B3291" w:rsidRPr="006F2C3E" w14:paraId="0F9C85EE" w14:textId="77777777" w:rsidTr="00865C50">
        <w:trPr>
          <w:trHeight w:val="227"/>
        </w:trPr>
        <w:tc>
          <w:tcPr>
            <w:tcW w:w="1838" w:type="dxa"/>
            <w:hideMark/>
          </w:tcPr>
          <w:p w14:paraId="06978FFF" w14:textId="77777777" w:rsidR="00865C50" w:rsidRPr="006F2C3E" w:rsidRDefault="00DC7DCB" w:rsidP="00962A31">
            <w:pPr>
              <w:rPr>
                <w:rFonts w:ascii="Times New Roman" w:hAnsi="Times New Roman"/>
                <w:sz w:val="24"/>
                <w:szCs w:val="24"/>
              </w:rPr>
            </w:pPr>
            <w:r w:rsidRPr="006F2C3E">
              <w:rPr>
                <w:rFonts w:ascii="Times New Roman" w:hAnsi="Times New Roman"/>
                <w:sz w:val="24"/>
                <w:szCs w:val="24"/>
              </w:rPr>
              <w:t>Metric (M</w:t>
            </w:r>
            <w:r w:rsidRPr="006F2C3E">
              <w:rPr>
                <w:rFonts w:ascii="Times New Roman" w:hAnsi="Times New Roman"/>
                <w:sz w:val="24"/>
                <w:szCs w:val="24"/>
                <w:vertAlign w:val="subscript"/>
              </w:rPr>
              <w:t>6</w:t>
            </w:r>
            <w:r w:rsidRPr="006F2C3E">
              <w:rPr>
                <w:rFonts w:ascii="Times New Roman" w:hAnsi="Times New Roman"/>
                <w:sz w:val="24"/>
                <w:szCs w:val="24"/>
              </w:rPr>
              <w:t>)</w:t>
            </w:r>
          </w:p>
        </w:tc>
        <w:tc>
          <w:tcPr>
            <w:tcW w:w="1134" w:type="dxa"/>
            <w:hideMark/>
          </w:tcPr>
          <w:p w14:paraId="7F7BDBC3" w14:textId="77777777" w:rsidR="00865C50" w:rsidRPr="006F2C3E" w:rsidRDefault="00DC7DCB" w:rsidP="00962A31">
            <w:pPr>
              <w:rPr>
                <w:rFonts w:ascii="Times New Roman" w:hAnsi="Times New Roman"/>
                <w:sz w:val="24"/>
                <w:szCs w:val="24"/>
              </w:rPr>
            </w:pPr>
            <w:r w:rsidRPr="006F2C3E">
              <w:rPr>
                <w:rFonts w:ascii="Times New Roman" w:hAnsi="Times New Roman"/>
                <w:sz w:val="24"/>
                <w:szCs w:val="24"/>
              </w:rPr>
              <w:t xml:space="preserve">2123.95  </w:t>
            </w:r>
          </w:p>
        </w:tc>
        <w:tc>
          <w:tcPr>
            <w:tcW w:w="851" w:type="dxa"/>
          </w:tcPr>
          <w:p w14:paraId="4DAAB589" w14:textId="77777777" w:rsidR="00865C50" w:rsidRPr="006F2C3E" w:rsidRDefault="00DC7DCB" w:rsidP="00962A31">
            <w:pPr>
              <w:rPr>
                <w:rFonts w:ascii="Times New Roman" w:hAnsi="Times New Roman"/>
                <w:sz w:val="24"/>
                <w:szCs w:val="24"/>
              </w:rPr>
            </w:pPr>
            <w:r w:rsidRPr="006F2C3E">
              <w:rPr>
                <w:rFonts w:ascii="Times New Roman" w:hAnsi="Times New Roman"/>
                <w:sz w:val="24"/>
                <w:szCs w:val="24"/>
              </w:rPr>
              <w:t>1421</w:t>
            </w:r>
            <w:r w:rsidRPr="006F2C3E">
              <w:rPr>
                <w:rFonts w:ascii="Times New Roman" w:hAnsi="Times New Roman"/>
                <w:sz w:val="24"/>
                <w:szCs w:val="24"/>
                <w:vertAlign w:val="superscript"/>
              </w:rPr>
              <w:t>*</w:t>
            </w:r>
          </w:p>
        </w:tc>
        <w:tc>
          <w:tcPr>
            <w:tcW w:w="708" w:type="dxa"/>
            <w:hideMark/>
          </w:tcPr>
          <w:p w14:paraId="29031F9D" w14:textId="77777777" w:rsidR="00865C50" w:rsidRPr="006F2C3E" w:rsidRDefault="00DC7DCB" w:rsidP="00962A31">
            <w:pPr>
              <w:jc w:val="center"/>
              <w:rPr>
                <w:rFonts w:ascii="Times New Roman" w:hAnsi="Times New Roman"/>
                <w:sz w:val="24"/>
                <w:szCs w:val="24"/>
              </w:rPr>
            </w:pPr>
            <w:r w:rsidRPr="006F2C3E">
              <w:rPr>
                <w:rFonts w:ascii="Times New Roman" w:hAnsi="Times New Roman"/>
                <w:sz w:val="24"/>
                <w:szCs w:val="24"/>
              </w:rPr>
              <w:t>.94</w:t>
            </w:r>
          </w:p>
        </w:tc>
        <w:tc>
          <w:tcPr>
            <w:tcW w:w="567" w:type="dxa"/>
            <w:hideMark/>
          </w:tcPr>
          <w:p w14:paraId="77E09183" w14:textId="77777777" w:rsidR="00865C50" w:rsidRPr="006F2C3E" w:rsidRDefault="00DC7DCB" w:rsidP="00962A31">
            <w:pPr>
              <w:jc w:val="center"/>
              <w:rPr>
                <w:rFonts w:ascii="Times New Roman" w:hAnsi="Times New Roman"/>
                <w:sz w:val="24"/>
                <w:szCs w:val="24"/>
              </w:rPr>
            </w:pPr>
            <w:r w:rsidRPr="006F2C3E">
              <w:rPr>
                <w:rFonts w:ascii="Times New Roman" w:hAnsi="Times New Roman"/>
                <w:sz w:val="24"/>
                <w:szCs w:val="24"/>
              </w:rPr>
              <w:t>.94</w:t>
            </w:r>
          </w:p>
        </w:tc>
        <w:tc>
          <w:tcPr>
            <w:tcW w:w="851" w:type="dxa"/>
            <w:hideMark/>
          </w:tcPr>
          <w:p w14:paraId="7D3B59BA" w14:textId="77777777" w:rsidR="00865C50" w:rsidRPr="006F2C3E" w:rsidRDefault="00DC7DCB" w:rsidP="00962A31">
            <w:pPr>
              <w:rPr>
                <w:rFonts w:ascii="Times New Roman" w:hAnsi="Times New Roman"/>
                <w:sz w:val="24"/>
                <w:szCs w:val="24"/>
              </w:rPr>
            </w:pPr>
            <w:r w:rsidRPr="006F2C3E">
              <w:rPr>
                <w:rFonts w:ascii="Times New Roman" w:hAnsi="Times New Roman"/>
                <w:sz w:val="24"/>
                <w:szCs w:val="24"/>
              </w:rPr>
              <w:t xml:space="preserve"> .03   </w:t>
            </w:r>
          </w:p>
        </w:tc>
        <w:tc>
          <w:tcPr>
            <w:tcW w:w="709" w:type="dxa"/>
            <w:hideMark/>
          </w:tcPr>
          <w:p w14:paraId="68EE409C" w14:textId="77777777" w:rsidR="00865C50" w:rsidRPr="006F2C3E" w:rsidRDefault="00DC7DCB" w:rsidP="00962A31">
            <w:pPr>
              <w:rPr>
                <w:rFonts w:ascii="Times New Roman" w:hAnsi="Times New Roman"/>
                <w:sz w:val="24"/>
                <w:szCs w:val="24"/>
              </w:rPr>
            </w:pPr>
            <w:r w:rsidRPr="006F2C3E">
              <w:rPr>
                <w:rFonts w:ascii="Times New Roman" w:hAnsi="Times New Roman"/>
                <w:sz w:val="24"/>
                <w:szCs w:val="24"/>
              </w:rPr>
              <w:t>.06</w:t>
            </w:r>
          </w:p>
        </w:tc>
        <w:tc>
          <w:tcPr>
            <w:tcW w:w="992" w:type="dxa"/>
            <w:hideMark/>
          </w:tcPr>
          <w:p w14:paraId="17318D3F" w14:textId="77777777" w:rsidR="00865C50" w:rsidRPr="006F2C3E" w:rsidRDefault="00DC7DCB" w:rsidP="00962A31">
            <w:pPr>
              <w:ind w:right="-108"/>
              <w:rPr>
                <w:rFonts w:ascii="Times New Roman" w:hAnsi="Times New Roman"/>
                <w:sz w:val="24"/>
                <w:szCs w:val="24"/>
              </w:rPr>
            </w:pPr>
            <w:r w:rsidRPr="006F2C3E">
              <w:rPr>
                <w:rFonts w:ascii="Times New Roman" w:hAnsi="Times New Roman"/>
                <w:sz w:val="24"/>
                <w:szCs w:val="24"/>
              </w:rPr>
              <w:t>M</w:t>
            </w:r>
            <w:r w:rsidRPr="006F2C3E">
              <w:rPr>
                <w:rFonts w:ascii="Times New Roman" w:hAnsi="Times New Roman"/>
                <w:sz w:val="24"/>
                <w:szCs w:val="24"/>
                <w:vertAlign w:val="subscript"/>
              </w:rPr>
              <w:t>6</w:t>
            </w:r>
            <w:r w:rsidRPr="006F2C3E">
              <w:rPr>
                <w:rFonts w:ascii="Times New Roman" w:hAnsi="Times New Roman"/>
                <w:sz w:val="24"/>
                <w:szCs w:val="24"/>
              </w:rPr>
              <w:t>-M</w:t>
            </w:r>
            <w:r w:rsidRPr="006F2C3E">
              <w:rPr>
                <w:rFonts w:ascii="Times New Roman" w:hAnsi="Times New Roman"/>
                <w:sz w:val="24"/>
                <w:szCs w:val="24"/>
                <w:vertAlign w:val="subscript"/>
              </w:rPr>
              <w:t>5</w:t>
            </w:r>
            <w:r w:rsidRPr="006F2C3E">
              <w:rPr>
                <w:rFonts w:ascii="Times New Roman" w:hAnsi="Times New Roman"/>
                <w:sz w:val="24"/>
                <w:szCs w:val="24"/>
              </w:rPr>
              <w:t xml:space="preserve">     </w:t>
            </w:r>
          </w:p>
        </w:tc>
        <w:tc>
          <w:tcPr>
            <w:tcW w:w="992" w:type="dxa"/>
          </w:tcPr>
          <w:p w14:paraId="630464EE" w14:textId="77777777" w:rsidR="00865C50" w:rsidRPr="006F2C3E" w:rsidRDefault="00DC7DCB" w:rsidP="00962A31">
            <w:pPr>
              <w:ind w:right="-108"/>
              <w:rPr>
                <w:rFonts w:ascii="Times New Roman" w:hAnsi="Times New Roman"/>
                <w:sz w:val="24"/>
                <w:szCs w:val="24"/>
              </w:rPr>
            </w:pPr>
            <w:r w:rsidRPr="006F2C3E">
              <w:rPr>
                <w:rFonts w:ascii="Times New Roman" w:hAnsi="Times New Roman"/>
                <w:sz w:val="24"/>
                <w:szCs w:val="24"/>
              </w:rPr>
              <w:t xml:space="preserve">  12.69     </w:t>
            </w:r>
          </w:p>
        </w:tc>
        <w:tc>
          <w:tcPr>
            <w:tcW w:w="709" w:type="dxa"/>
          </w:tcPr>
          <w:p w14:paraId="3AA0DD65" w14:textId="77777777" w:rsidR="00865C50" w:rsidRPr="006F2C3E" w:rsidRDefault="00DC7DCB" w:rsidP="00962A31">
            <w:pPr>
              <w:ind w:right="-108"/>
              <w:rPr>
                <w:rFonts w:ascii="Times New Roman" w:hAnsi="Times New Roman"/>
                <w:sz w:val="24"/>
                <w:szCs w:val="24"/>
              </w:rPr>
            </w:pPr>
            <w:r w:rsidRPr="006F2C3E">
              <w:rPr>
                <w:rFonts w:ascii="Times New Roman" w:hAnsi="Times New Roman"/>
                <w:sz w:val="24"/>
                <w:szCs w:val="24"/>
              </w:rPr>
              <w:t>15</w:t>
            </w:r>
          </w:p>
        </w:tc>
        <w:tc>
          <w:tcPr>
            <w:tcW w:w="849" w:type="dxa"/>
            <w:hideMark/>
          </w:tcPr>
          <w:p w14:paraId="485A4ADA" w14:textId="77777777" w:rsidR="00865C50" w:rsidRPr="006F2C3E" w:rsidRDefault="00DC7DCB" w:rsidP="00962A31">
            <w:pPr>
              <w:jc w:val="center"/>
              <w:rPr>
                <w:rFonts w:ascii="Times New Roman" w:hAnsi="Times New Roman"/>
                <w:sz w:val="24"/>
                <w:szCs w:val="24"/>
              </w:rPr>
            </w:pPr>
            <w:r w:rsidRPr="006F2C3E">
              <w:rPr>
                <w:rFonts w:ascii="Times New Roman" w:hAnsi="Times New Roman"/>
                <w:sz w:val="24"/>
                <w:szCs w:val="24"/>
              </w:rPr>
              <w:t>.00</w:t>
            </w:r>
          </w:p>
        </w:tc>
        <w:tc>
          <w:tcPr>
            <w:tcW w:w="709" w:type="dxa"/>
            <w:hideMark/>
          </w:tcPr>
          <w:p w14:paraId="4AF65AE5" w14:textId="77777777" w:rsidR="00865C50" w:rsidRPr="006F2C3E" w:rsidRDefault="00DC7DCB" w:rsidP="00962A31">
            <w:pPr>
              <w:jc w:val="center"/>
              <w:rPr>
                <w:rFonts w:ascii="Times New Roman" w:hAnsi="Times New Roman"/>
                <w:sz w:val="24"/>
                <w:szCs w:val="24"/>
              </w:rPr>
            </w:pPr>
            <w:r w:rsidRPr="006F2C3E">
              <w:rPr>
                <w:rFonts w:ascii="Times New Roman" w:hAnsi="Times New Roman"/>
                <w:sz w:val="24"/>
                <w:szCs w:val="24"/>
              </w:rPr>
              <w:t>.00</w:t>
            </w:r>
          </w:p>
        </w:tc>
        <w:tc>
          <w:tcPr>
            <w:tcW w:w="1134" w:type="dxa"/>
            <w:hideMark/>
          </w:tcPr>
          <w:p w14:paraId="6809EAE4" w14:textId="77777777" w:rsidR="00865C50" w:rsidRPr="006F2C3E" w:rsidRDefault="00DC7DCB" w:rsidP="00962A31">
            <w:pPr>
              <w:jc w:val="center"/>
              <w:rPr>
                <w:rFonts w:ascii="Times New Roman" w:hAnsi="Times New Roman"/>
                <w:sz w:val="24"/>
                <w:szCs w:val="24"/>
              </w:rPr>
            </w:pPr>
            <w:r w:rsidRPr="006F2C3E">
              <w:rPr>
                <w:rFonts w:ascii="Times New Roman" w:hAnsi="Times New Roman"/>
                <w:sz w:val="24"/>
                <w:szCs w:val="24"/>
              </w:rPr>
              <w:t>.01</w:t>
            </w:r>
          </w:p>
        </w:tc>
        <w:tc>
          <w:tcPr>
            <w:tcW w:w="992" w:type="dxa"/>
            <w:hideMark/>
          </w:tcPr>
          <w:p w14:paraId="5F8515A7" w14:textId="77777777" w:rsidR="00865C50" w:rsidRPr="006F2C3E" w:rsidRDefault="00DC7DCB" w:rsidP="00962A31">
            <w:pPr>
              <w:jc w:val="center"/>
              <w:rPr>
                <w:rFonts w:ascii="Times New Roman" w:hAnsi="Times New Roman"/>
                <w:sz w:val="24"/>
                <w:szCs w:val="24"/>
              </w:rPr>
            </w:pPr>
            <w:r w:rsidRPr="006F2C3E">
              <w:rPr>
                <w:rFonts w:ascii="Times New Roman" w:hAnsi="Times New Roman"/>
                <w:sz w:val="24"/>
                <w:szCs w:val="24"/>
              </w:rPr>
              <w:t>.01</w:t>
            </w:r>
          </w:p>
        </w:tc>
      </w:tr>
      <w:tr w:rsidR="007B3291" w:rsidRPr="006F2C3E" w14:paraId="4AB7B586" w14:textId="77777777" w:rsidTr="00865C50">
        <w:trPr>
          <w:trHeight w:val="217"/>
        </w:trPr>
        <w:tc>
          <w:tcPr>
            <w:tcW w:w="1838" w:type="dxa"/>
            <w:hideMark/>
          </w:tcPr>
          <w:p w14:paraId="02CAC246" w14:textId="77777777" w:rsidR="00865C50" w:rsidRPr="006F2C3E" w:rsidRDefault="00DC7DCB" w:rsidP="00962A31">
            <w:pPr>
              <w:rPr>
                <w:rFonts w:ascii="Times New Roman" w:hAnsi="Times New Roman"/>
                <w:sz w:val="24"/>
                <w:szCs w:val="24"/>
              </w:rPr>
            </w:pPr>
            <w:r w:rsidRPr="006F2C3E">
              <w:rPr>
                <w:rFonts w:ascii="Times New Roman" w:hAnsi="Times New Roman"/>
                <w:sz w:val="24"/>
                <w:szCs w:val="24"/>
              </w:rPr>
              <w:t>Scalar (M</w:t>
            </w:r>
            <w:r w:rsidRPr="006F2C3E">
              <w:rPr>
                <w:rFonts w:ascii="Times New Roman" w:hAnsi="Times New Roman"/>
                <w:sz w:val="24"/>
                <w:szCs w:val="24"/>
                <w:vertAlign w:val="subscript"/>
              </w:rPr>
              <w:t>7</w:t>
            </w:r>
            <w:r w:rsidRPr="006F2C3E">
              <w:rPr>
                <w:rFonts w:ascii="Times New Roman" w:hAnsi="Times New Roman"/>
                <w:sz w:val="24"/>
                <w:szCs w:val="24"/>
              </w:rPr>
              <w:t>)</w:t>
            </w:r>
          </w:p>
        </w:tc>
        <w:tc>
          <w:tcPr>
            <w:tcW w:w="1134" w:type="dxa"/>
            <w:hideMark/>
          </w:tcPr>
          <w:p w14:paraId="378B9D7E" w14:textId="77777777" w:rsidR="00865C50" w:rsidRPr="006F2C3E" w:rsidRDefault="00DC7DCB" w:rsidP="00962A31">
            <w:pPr>
              <w:rPr>
                <w:rFonts w:ascii="Times New Roman" w:hAnsi="Times New Roman"/>
                <w:sz w:val="24"/>
                <w:szCs w:val="24"/>
              </w:rPr>
            </w:pPr>
            <w:r w:rsidRPr="006F2C3E">
              <w:rPr>
                <w:rFonts w:ascii="Times New Roman" w:hAnsi="Times New Roman"/>
                <w:sz w:val="24"/>
                <w:szCs w:val="24"/>
              </w:rPr>
              <w:t xml:space="preserve">2595.10  </w:t>
            </w:r>
          </w:p>
        </w:tc>
        <w:tc>
          <w:tcPr>
            <w:tcW w:w="851" w:type="dxa"/>
          </w:tcPr>
          <w:p w14:paraId="0225CF1C" w14:textId="77777777" w:rsidR="00865C50" w:rsidRPr="006F2C3E" w:rsidRDefault="00DC7DCB" w:rsidP="00962A31">
            <w:pPr>
              <w:rPr>
                <w:rFonts w:ascii="Times New Roman" w:hAnsi="Times New Roman"/>
                <w:sz w:val="24"/>
                <w:szCs w:val="24"/>
              </w:rPr>
            </w:pPr>
            <w:r w:rsidRPr="006F2C3E">
              <w:rPr>
                <w:rFonts w:ascii="Times New Roman" w:hAnsi="Times New Roman"/>
                <w:sz w:val="24"/>
                <w:szCs w:val="24"/>
              </w:rPr>
              <w:t>1466</w:t>
            </w:r>
            <w:r w:rsidRPr="006F2C3E">
              <w:rPr>
                <w:rFonts w:ascii="Times New Roman" w:hAnsi="Times New Roman"/>
                <w:sz w:val="24"/>
                <w:szCs w:val="24"/>
                <w:vertAlign w:val="superscript"/>
              </w:rPr>
              <w:t>*</w:t>
            </w:r>
          </w:p>
        </w:tc>
        <w:tc>
          <w:tcPr>
            <w:tcW w:w="708" w:type="dxa"/>
            <w:hideMark/>
          </w:tcPr>
          <w:p w14:paraId="7F87119A" w14:textId="77777777" w:rsidR="00865C50" w:rsidRPr="006F2C3E" w:rsidRDefault="00DC7DCB" w:rsidP="00962A31">
            <w:pPr>
              <w:jc w:val="center"/>
              <w:rPr>
                <w:rFonts w:ascii="Times New Roman" w:hAnsi="Times New Roman"/>
                <w:sz w:val="24"/>
                <w:szCs w:val="24"/>
              </w:rPr>
            </w:pPr>
            <w:r w:rsidRPr="006F2C3E">
              <w:rPr>
                <w:rFonts w:ascii="Times New Roman" w:hAnsi="Times New Roman"/>
                <w:sz w:val="24"/>
                <w:szCs w:val="24"/>
              </w:rPr>
              <w:t>.90</w:t>
            </w:r>
          </w:p>
        </w:tc>
        <w:tc>
          <w:tcPr>
            <w:tcW w:w="567" w:type="dxa"/>
            <w:hideMark/>
          </w:tcPr>
          <w:p w14:paraId="7BBB3622" w14:textId="77777777" w:rsidR="00865C50" w:rsidRPr="006F2C3E" w:rsidRDefault="00DC7DCB" w:rsidP="00962A31">
            <w:pPr>
              <w:jc w:val="center"/>
              <w:rPr>
                <w:rFonts w:ascii="Times New Roman" w:hAnsi="Times New Roman"/>
                <w:sz w:val="24"/>
                <w:szCs w:val="24"/>
              </w:rPr>
            </w:pPr>
            <w:r w:rsidRPr="006F2C3E">
              <w:rPr>
                <w:rFonts w:ascii="Times New Roman" w:hAnsi="Times New Roman"/>
                <w:sz w:val="24"/>
                <w:szCs w:val="24"/>
              </w:rPr>
              <w:t>.90</w:t>
            </w:r>
          </w:p>
        </w:tc>
        <w:tc>
          <w:tcPr>
            <w:tcW w:w="851" w:type="dxa"/>
            <w:hideMark/>
          </w:tcPr>
          <w:p w14:paraId="5818AA90" w14:textId="77777777" w:rsidR="00865C50" w:rsidRPr="006F2C3E" w:rsidRDefault="00DC7DCB" w:rsidP="00962A31">
            <w:pPr>
              <w:rPr>
                <w:rFonts w:ascii="Times New Roman" w:hAnsi="Times New Roman"/>
                <w:sz w:val="24"/>
                <w:szCs w:val="24"/>
              </w:rPr>
            </w:pPr>
            <w:r w:rsidRPr="006F2C3E">
              <w:rPr>
                <w:rFonts w:ascii="Times New Roman" w:hAnsi="Times New Roman"/>
                <w:sz w:val="24"/>
                <w:szCs w:val="24"/>
              </w:rPr>
              <w:t xml:space="preserve"> .04    </w:t>
            </w:r>
          </w:p>
        </w:tc>
        <w:tc>
          <w:tcPr>
            <w:tcW w:w="709" w:type="dxa"/>
            <w:hideMark/>
          </w:tcPr>
          <w:p w14:paraId="45544C06" w14:textId="77777777" w:rsidR="00865C50" w:rsidRPr="006F2C3E" w:rsidRDefault="00DC7DCB" w:rsidP="00962A31">
            <w:pPr>
              <w:rPr>
                <w:rFonts w:ascii="Times New Roman" w:hAnsi="Times New Roman"/>
                <w:sz w:val="24"/>
                <w:szCs w:val="24"/>
              </w:rPr>
            </w:pPr>
            <w:r w:rsidRPr="006F2C3E">
              <w:rPr>
                <w:rFonts w:ascii="Times New Roman" w:hAnsi="Times New Roman"/>
                <w:sz w:val="24"/>
                <w:szCs w:val="24"/>
              </w:rPr>
              <w:t>.08</w:t>
            </w:r>
          </w:p>
        </w:tc>
        <w:tc>
          <w:tcPr>
            <w:tcW w:w="992" w:type="dxa"/>
            <w:hideMark/>
          </w:tcPr>
          <w:p w14:paraId="4DF569BB" w14:textId="77777777" w:rsidR="00865C50" w:rsidRPr="006F2C3E" w:rsidRDefault="00DC7DCB" w:rsidP="00962A31">
            <w:pPr>
              <w:ind w:right="-108"/>
              <w:rPr>
                <w:rFonts w:ascii="Times New Roman" w:hAnsi="Times New Roman"/>
                <w:sz w:val="24"/>
                <w:szCs w:val="24"/>
              </w:rPr>
            </w:pPr>
            <w:r w:rsidRPr="006F2C3E">
              <w:rPr>
                <w:rFonts w:ascii="Times New Roman" w:hAnsi="Times New Roman"/>
                <w:sz w:val="24"/>
                <w:szCs w:val="24"/>
              </w:rPr>
              <w:t>M</w:t>
            </w:r>
            <w:r w:rsidRPr="006F2C3E">
              <w:rPr>
                <w:rFonts w:ascii="Times New Roman" w:hAnsi="Times New Roman"/>
                <w:sz w:val="24"/>
                <w:szCs w:val="24"/>
                <w:vertAlign w:val="subscript"/>
              </w:rPr>
              <w:t>7</w:t>
            </w:r>
            <w:r w:rsidRPr="006F2C3E">
              <w:rPr>
                <w:rFonts w:ascii="Times New Roman" w:hAnsi="Times New Roman"/>
                <w:sz w:val="24"/>
                <w:szCs w:val="24"/>
              </w:rPr>
              <w:t>- M</w:t>
            </w:r>
            <w:r w:rsidRPr="006F2C3E">
              <w:rPr>
                <w:rFonts w:ascii="Times New Roman" w:hAnsi="Times New Roman"/>
                <w:sz w:val="24"/>
                <w:szCs w:val="24"/>
                <w:vertAlign w:val="subscript"/>
              </w:rPr>
              <w:t>6</w:t>
            </w:r>
            <w:r w:rsidRPr="006F2C3E">
              <w:rPr>
                <w:rFonts w:ascii="Times New Roman" w:hAnsi="Times New Roman"/>
                <w:sz w:val="24"/>
                <w:szCs w:val="24"/>
              </w:rPr>
              <w:t xml:space="preserve">           </w:t>
            </w:r>
          </w:p>
        </w:tc>
        <w:tc>
          <w:tcPr>
            <w:tcW w:w="992" w:type="dxa"/>
          </w:tcPr>
          <w:p w14:paraId="5AE605D2" w14:textId="77777777" w:rsidR="00865C50" w:rsidRPr="006F2C3E" w:rsidRDefault="00DC7DCB" w:rsidP="00962A31">
            <w:pPr>
              <w:ind w:right="-108"/>
              <w:rPr>
                <w:rFonts w:ascii="Times New Roman" w:hAnsi="Times New Roman"/>
                <w:sz w:val="24"/>
                <w:szCs w:val="24"/>
              </w:rPr>
            </w:pPr>
            <w:r w:rsidRPr="006F2C3E">
              <w:rPr>
                <w:rFonts w:ascii="Times New Roman" w:hAnsi="Times New Roman"/>
                <w:sz w:val="24"/>
                <w:szCs w:val="24"/>
              </w:rPr>
              <w:t>492.00</w:t>
            </w:r>
          </w:p>
        </w:tc>
        <w:tc>
          <w:tcPr>
            <w:tcW w:w="709" w:type="dxa"/>
          </w:tcPr>
          <w:p w14:paraId="457A2FCA" w14:textId="77777777" w:rsidR="00865C50" w:rsidRPr="006F2C3E" w:rsidRDefault="00DC7DCB" w:rsidP="00962A31">
            <w:pPr>
              <w:ind w:right="-108"/>
              <w:rPr>
                <w:rFonts w:ascii="Times New Roman" w:hAnsi="Times New Roman"/>
                <w:sz w:val="24"/>
                <w:szCs w:val="24"/>
              </w:rPr>
            </w:pPr>
            <w:r w:rsidRPr="006F2C3E">
              <w:rPr>
                <w:rFonts w:ascii="Times New Roman" w:hAnsi="Times New Roman"/>
                <w:sz w:val="24"/>
                <w:szCs w:val="24"/>
              </w:rPr>
              <w:t>45</w:t>
            </w:r>
            <w:r w:rsidRPr="006F2C3E">
              <w:rPr>
                <w:rFonts w:ascii="Times New Roman" w:hAnsi="Times New Roman"/>
                <w:sz w:val="24"/>
                <w:szCs w:val="24"/>
                <w:vertAlign w:val="superscript"/>
              </w:rPr>
              <w:t>*</w:t>
            </w:r>
          </w:p>
        </w:tc>
        <w:tc>
          <w:tcPr>
            <w:tcW w:w="849" w:type="dxa"/>
            <w:hideMark/>
          </w:tcPr>
          <w:p w14:paraId="7B8844CD" w14:textId="77777777" w:rsidR="00865C50" w:rsidRPr="006F2C3E" w:rsidRDefault="00DC7DCB" w:rsidP="00962A31">
            <w:pPr>
              <w:jc w:val="center"/>
              <w:rPr>
                <w:rFonts w:ascii="Times New Roman" w:hAnsi="Times New Roman"/>
                <w:sz w:val="24"/>
                <w:szCs w:val="24"/>
              </w:rPr>
            </w:pPr>
            <w:r w:rsidRPr="006F2C3E">
              <w:rPr>
                <w:rFonts w:ascii="Times New Roman" w:hAnsi="Times New Roman"/>
                <w:sz w:val="24"/>
                <w:szCs w:val="24"/>
              </w:rPr>
              <w:t>.04</w:t>
            </w:r>
          </w:p>
        </w:tc>
        <w:tc>
          <w:tcPr>
            <w:tcW w:w="709" w:type="dxa"/>
            <w:hideMark/>
          </w:tcPr>
          <w:p w14:paraId="35C4664F" w14:textId="77777777" w:rsidR="00865C50" w:rsidRPr="006F2C3E" w:rsidRDefault="00DC7DCB" w:rsidP="00962A31">
            <w:pPr>
              <w:jc w:val="center"/>
              <w:rPr>
                <w:rFonts w:ascii="Times New Roman" w:hAnsi="Times New Roman"/>
                <w:sz w:val="24"/>
                <w:szCs w:val="24"/>
              </w:rPr>
            </w:pPr>
            <w:r w:rsidRPr="006F2C3E">
              <w:rPr>
                <w:rFonts w:ascii="Times New Roman" w:hAnsi="Times New Roman"/>
                <w:sz w:val="24"/>
                <w:szCs w:val="24"/>
              </w:rPr>
              <w:t>.04</w:t>
            </w:r>
          </w:p>
        </w:tc>
        <w:tc>
          <w:tcPr>
            <w:tcW w:w="1134" w:type="dxa"/>
            <w:hideMark/>
          </w:tcPr>
          <w:p w14:paraId="4A95A5A9" w14:textId="77777777" w:rsidR="00865C50" w:rsidRPr="006F2C3E" w:rsidRDefault="00DC7DCB" w:rsidP="00962A31">
            <w:pPr>
              <w:jc w:val="center"/>
              <w:rPr>
                <w:rFonts w:ascii="Times New Roman" w:hAnsi="Times New Roman"/>
                <w:sz w:val="24"/>
                <w:szCs w:val="24"/>
              </w:rPr>
            </w:pPr>
            <w:r w:rsidRPr="006F2C3E">
              <w:rPr>
                <w:rFonts w:ascii="Times New Roman" w:hAnsi="Times New Roman"/>
                <w:sz w:val="24"/>
                <w:szCs w:val="24"/>
              </w:rPr>
              <w:t>.01</w:t>
            </w:r>
          </w:p>
        </w:tc>
        <w:tc>
          <w:tcPr>
            <w:tcW w:w="992" w:type="dxa"/>
            <w:hideMark/>
          </w:tcPr>
          <w:p w14:paraId="6A0130BD" w14:textId="77777777" w:rsidR="00865C50" w:rsidRPr="006F2C3E" w:rsidRDefault="00DC7DCB" w:rsidP="00962A31">
            <w:pPr>
              <w:jc w:val="center"/>
              <w:rPr>
                <w:rFonts w:ascii="Times New Roman" w:hAnsi="Times New Roman"/>
                <w:sz w:val="24"/>
                <w:szCs w:val="24"/>
              </w:rPr>
            </w:pPr>
            <w:r w:rsidRPr="006F2C3E">
              <w:rPr>
                <w:rFonts w:ascii="Times New Roman" w:hAnsi="Times New Roman"/>
                <w:sz w:val="24"/>
                <w:szCs w:val="24"/>
              </w:rPr>
              <w:t>.01</w:t>
            </w:r>
          </w:p>
        </w:tc>
      </w:tr>
      <w:tr w:rsidR="007B3291" w:rsidRPr="006F2C3E" w14:paraId="69A2ABE1" w14:textId="77777777" w:rsidTr="00865C50">
        <w:trPr>
          <w:trHeight w:val="221"/>
        </w:trPr>
        <w:tc>
          <w:tcPr>
            <w:tcW w:w="1838" w:type="dxa"/>
            <w:hideMark/>
          </w:tcPr>
          <w:p w14:paraId="04BBC0FB" w14:textId="77777777" w:rsidR="00865C50" w:rsidRPr="006F2C3E" w:rsidRDefault="00DC7DCB" w:rsidP="00962A31">
            <w:pPr>
              <w:spacing w:after="40"/>
              <w:rPr>
                <w:rFonts w:ascii="Times New Roman" w:hAnsi="Times New Roman"/>
                <w:sz w:val="24"/>
                <w:szCs w:val="24"/>
              </w:rPr>
            </w:pPr>
            <w:r w:rsidRPr="006F2C3E">
              <w:rPr>
                <w:rFonts w:ascii="Times New Roman" w:hAnsi="Times New Roman"/>
                <w:sz w:val="24"/>
                <w:szCs w:val="24"/>
              </w:rPr>
              <w:t>Residuals (M</w:t>
            </w:r>
            <w:r w:rsidRPr="006F2C3E">
              <w:rPr>
                <w:rFonts w:ascii="Times New Roman" w:hAnsi="Times New Roman"/>
                <w:sz w:val="24"/>
                <w:szCs w:val="24"/>
                <w:vertAlign w:val="subscript"/>
              </w:rPr>
              <w:t>8</w:t>
            </w:r>
            <w:r w:rsidRPr="006F2C3E">
              <w:rPr>
                <w:rFonts w:ascii="Times New Roman" w:hAnsi="Times New Roman"/>
                <w:sz w:val="24"/>
                <w:szCs w:val="24"/>
              </w:rPr>
              <w:t>)</w:t>
            </w:r>
          </w:p>
        </w:tc>
        <w:tc>
          <w:tcPr>
            <w:tcW w:w="1134" w:type="dxa"/>
            <w:hideMark/>
          </w:tcPr>
          <w:p w14:paraId="31E714DB" w14:textId="77777777" w:rsidR="00865C50" w:rsidRPr="006F2C3E" w:rsidRDefault="00DC7DCB" w:rsidP="00962A31">
            <w:pPr>
              <w:spacing w:after="40"/>
              <w:rPr>
                <w:rFonts w:ascii="Times New Roman" w:hAnsi="Times New Roman"/>
                <w:sz w:val="24"/>
                <w:szCs w:val="24"/>
              </w:rPr>
            </w:pPr>
            <w:r w:rsidRPr="006F2C3E">
              <w:rPr>
                <w:rFonts w:ascii="Times New Roman" w:hAnsi="Times New Roman"/>
                <w:sz w:val="24"/>
                <w:szCs w:val="24"/>
              </w:rPr>
              <w:t xml:space="preserve">2920.25  </w:t>
            </w:r>
          </w:p>
        </w:tc>
        <w:tc>
          <w:tcPr>
            <w:tcW w:w="851" w:type="dxa"/>
          </w:tcPr>
          <w:p w14:paraId="0917EDD4" w14:textId="77777777" w:rsidR="00865C50" w:rsidRPr="006F2C3E" w:rsidRDefault="00DC7DCB" w:rsidP="00962A31">
            <w:pPr>
              <w:spacing w:after="40"/>
              <w:rPr>
                <w:rFonts w:ascii="Times New Roman" w:hAnsi="Times New Roman"/>
                <w:sz w:val="24"/>
                <w:szCs w:val="24"/>
              </w:rPr>
            </w:pPr>
            <w:r w:rsidRPr="006F2C3E">
              <w:rPr>
                <w:rFonts w:ascii="Times New Roman" w:hAnsi="Times New Roman"/>
                <w:sz w:val="24"/>
                <w:szCs w:val="24"/>
              </w:rPr>
              <w:t>1629</w:t>
            </w:r>
            <w:r w:rsidRPr="006F2C3E">
              <w:rPr>
                <w:rFonts w:ascii="Times New Roman" w:hAnsi="Times New Roman"/>
                <w:sz w:val="24"/>
                <w:szCs w:val="24"/>
                <w:vertAlign w:val="superscript"/>
              </w:rPr>
              <w:t>*</w:t>
            </w:r>
          </w:p>
        </w:tc>
        <w:tc>
          <w:tcPr>
            <w:tcW w:w="708" w:type="dxa"/>
            <w:hideMark/>
          </w:tcPr>
          <w:p w14:paraId="760B9070" w14:textId="77777777" w:rsidR="00865C50" w:rsidRPr="006F2C3E" w:rsidRDefault="00DC7DCB" w:rsidP="00962A31">
            <w:pPr>
              <w:spacing w:after="40"/>
              <w:jc w:val="center"/>
              <w:rPr>
                <w:rFonts w:ascii="Times New Roman" w:hAnsi="Times New Roman"/>
                <w:sz w:val="24"/>
                <w:szCs w:val="24"/>
              </w:rPr>
            </w:pPr>
            <w:r w:rsidRPr="006F2C3E">
              <w:rPr>
                <w:rFonts w:ascii="Times New Roman" w:hAnsi="Times New Roman"/>
                <w:sz w:val="24"/>
                <w:szCs w:val="24"/>
              </w:rPr>
              <w:t>.89</w:t>
            </w:r>
          </w:p>
        </w:tc>
        <w:tc>
          <w:tcPr>
            <w:tcW w:w="567" w:type="dxa"/>
            <w:hideMark/>
          </w:tcPr>
          <w:p w14:paraId="34B12242" w14:textId="77777777" w:rsidR="00865C50" w:rsidRPr="006F2C3E" w:rsidRDefault="00DC7DCB" w:rsidP="00962A31">
            <w:pPr>
              <w:spacing w:after="40"/>
              <w:jc w:val="center"/>
              <w:rPr>
                <w:rFonts w:ascii="Times New Roman" w:hAnsi="Times New Roman"/>
                <w:sz w:val="24"/>
                <w:szCs w:val="24"/>
              </w:rPr>
            </w:pPr>
            <w:r w:rsidRPr="006F2C3E">
              <w:rPr>
                <w:rFonts w:ascii="Times New Roman" w:hAnsi="Times New Roman"/>
                <w:sz w:val="24"/>
                <w:szCs w:val="24"/>
              </w:rPr>
              <w:t>.89</w:t>
            </w:r>
          </w:p>
        </w:tc>
        <w:tc>
          <w:tcPr>
            <w:tcW w:w="851" w:type="dxa"/>
            <w:hideMark/>
          </w:tcPr>
          <w:p w14:paraId="0A7C0456" w14:textId="77777777" w:rsidR="00865C50" w:rsidRPr="006F2C3E" w:rsidRDefault="00DC7DCB" w:rsidP="00962A31">
            <w:pPr>
              <w:spacing w:after="40"/>
              <w:rPr>
                <w:rFonts w:ascii="Times New Roman" w:hAnsi="Times New Roman"/>
                <w:sz w:val="24"/>
                <w:szCs w:val="24"/>
              </w:rPr>
            </w:pPr>
            <w:r w:rsidRPr="006F2C3E">
              <w:rPr>
                <w:rFonts w:ascii="Times New Roman" w:hAnsi="Times New Roman"/>
                <w:sz w:val="24"/>
                <w:szCs w:val="24"/>
              </w:rPr>
              <w:t xml:space="preserve"> .04   </w:t>
            </w:r>
          </w:p>
        </w:tc>
        <w:tc>
          <w:tcPr>
            <w:tcW w:w="709" w:type="dxa"/>
            <w:hideMark/>
          </w:tcPr>
          <w:p w14:paraId="52BF2039" w14:textId="77777777" w:rsidR="00865C50" w:rsidRPr="006F2C3E" w:rsidRDefault="00DC7DCB" w:rsidP="00962A31">
            <w:pPr>
              <w:spacing w:after="40"/>
              <w:rPr>
                <w:rFonts w:ascii="Times New Roman" w:hAnsi="Times New Roman"/>
                <w:sz w:val="24"/>
                <w:szCs w:val="24"/>
              </w:rPr>
            </w:pPr>
            <w:r w:rsidRPr="006F2C3E">
              <w:rPr>
                <w:rFonts w:ascii="Times New Roman" w:hAnsi="Times New Roman"/>
                <w:sz w:val="24"/>
                <w:szCs w:val="24"/>
              </w:rPr>
              <w:t>.08</w:t>
            </w:r>
          </w:p>
        </w:tc>
        <w:tc>
          <w:tcPr>
            <w:tcW w:w="992" w:type="dxa"/>
            <w:hideMark/>
          </w:tcPr>
          <w:p w14:paraId="09440167" w14:textId="77777777" w:rsidR="00865C50" w:rsidRPr="006F2C3E" w:rsidRDefault="00DC7DCB" w:rsidP="00962A31">
            <w:pPr>
              <w:spacing w:after="40"/>
              <w:ind w:right="-108"/>
              <w:rPr>
                <w:rFonts w:ascii="Times New Roman" w:hAnsi="Times New Roman"/>
                <w:sz w:val="24"/>
                <w:szCs w:val="24"/>
              </w:rPr>
            </w:pPr>
            <w:r w:rsidRPr="006F2C3E">
              <w:rPr>
                <w:rFonts w:ascii="Times New Roman" w:hAnsi="Times New Roman"/>
                <w:sz w:val="24"/>
                <w:szCs w:val="24"/>
              </w:rPr>
              <w:t>M</w:t>
            </w:r>
            <w:r w:rsidRPr="006F2C3E">
              <w:rPr>
                <w:rFonts w:ascii="Times New Roman" w:hAnsi="Times New Roman"/>
                <w:sz w:val="24"/>
                <w:szCs w:val="24"/>
                <w:vertAlign w:val="subscript"/>
              </w:rPr>
              <w:t>8</w:t>
            </w:r>
            <w:r w:rsidRPr="006F2C3E">
              <w:rPr>
                <w:rFonts w:ascii="Times New Roman" w:hAnsi="Times New Roman"/>
                <w:sz w:val="24"/>
                <w:szCs w:val="24"/>
              </w:rPr>
              <w:t>- M</w:t>
            </w:r>
            <w:r w:rsidRPr="006F2C3E">
              <w:rPr>
                <w:rFonts w:ascii="Times New Roman" w:hAnsi="Times New Roman"/>
                <w:sz w:val="24"/>
                <w:szCs w:val="24"/>
                <w:vertAlign w:val="subscript"/>
              </w:rPr>
              <w:t>7</w:t>
            </w:r>
            <w:r w:rsidRPr="006F2C3E">
              <w:rPr>
                <w:rFonts w:ascii="Times New Roman" w:hAnsi="Times New Roman"/>
                <w:sz w:val="24"/>
                <w:szCs w:val="24"/>
              </w:rPr>
              <w:t xml:space="preserve">  </w:t>
            </w:r>
          </w:p>
        </w:tc>
        <w:tc>
          <w:tcPr>
            <w:tcW w:w="992" w:type="dxa"/>
          </w:tcPr>
          <w:p w14:paraId="10F685F7" w14:textId="77777777" w:rsidR="00865C50" w:rsidRPr="006F2C3E" w:rsidRDefault="00DC7DCB" w:rsidP="00962A31">
            <w:pPr>
              <w:spacing w:after="40"/>
              <w:ind w:right="-108"/>
              <w:rPr>
                <w:rFonts w:ascii="Times New Roman" w:hAnsi="Times New Roman"/>
                <w:sz w:val="24"/>
                <w:szCs w:val="24"/>
              </w:rPr>
            </w:pPr>
            <w:r w:rsidRPr="006F2C3E">
              <w:rPr>
                <w:rFonts w:ascii="Times New Roman" w:hAnsi="Times New Roman"/>
                <w:sz w:val="24"/>
                <w:szCs w:val="24"/>
              </w:rPr>
              <w:t xml:space="preserve">144.86     </w:t>
            </w:r>
          </w:p>
        </w:tc>
        <w:tc>
          <w:tcPr>
            <w:tcW w:w="709" w:type="dxa"/>
          </w:tcPr>
          <w:p w14:paraId="5C7E1B63" w14:textId="77777777" w:rsidR="00865C50" w:rsidRPr="006F2C3E" w:rsidRDefault="00DC7DCB" w:rsidP="00962A31">
            <w:pPr>
              <w:spacing w:after="40"/>
              <w:ind w:right="-108"/>
              <w:rPr>
                <w:rFonts w:ascii="Times New Roman" w:hAnsi="Times New Roman"/>
                <w:sz w:val="24"/>
                <w:szCs w:val="24"/>
              </w:rPr>
            </w:pPr>
            <w:r w:rsidRPr="006F2C3E">
              <w:rPr>
                <w:rFonts w:ascii="Times New Roman" w:hAnsi="Times New Roman"/>
                <w:sz w:val="24"/>
                <w:szCs w:val="24"/>
              </w:rPr>
              <w:t>43</w:t>
            </w:r>
            <w:r w:rsidRPr="006F2C3E">
              <w:rPr>
                <w:rFonts w:ascii="Times New Roman" w:hAnsi="Times New Roman"/>
                <w:sz w:val="24"/>
                <w:szCs w:val="24"/>
                <w:vertAlign w:val="superscript"/>
              </w:rPr>
              <w:t>*</w:t>
            </w:r>
          </w:p>
        </w:tc>
        <w:tc>
          <w:tcPr>
            <w:tcW w:w="849" w:type="dxa"/>
            <w:hideMark/>
          </w:tcPr>
          <w:p w14:paraId="6CED89D1" w14:textId="77777777" w:rsidR="00865C50" w:rsidRPr="006F2C3E" w:rsidRDefault="00DC7DCB" w:rsidP="00962A31">
            <w:pPr>
              <w:spacing w:after="40"/>
              <w:jc w:val="center"/>
              <w:rPr>
                <w:rFonts w:ascii="Times New Roman" w:hAnsi="Times New Roman"/>
                <w:sz w:val="24"/>
                <w:szCs w:val="24"/>
              </w:rPr>
            </w:pPr>
            <w:r w:rsidRPr="006F2C3E">
              <w:rPr>
                <w:rFonts w:ascii="Times New Roman" w:hAnsi="Times New Roman"/>
                <w:sz w:val="24"/>
                <w:szCs w:val="24"/>
              </w:rPr>
              <w:t>.01</w:t>
            </w:r>
          </w:p>
        </w:tc>
        <w:tc>
          <w:tcPr>
            <w:tcW w:w="709" w:type="dxa"/>
            <w:hideMark/>
          </w:tcPr>
          <w:p w14:paraId="6FCD037F" w14:textId="77777777" w:rsidR="00865C50" w:rsidRPr="006F2C3E" w:rsidRDefault="00DC7DCB" w:rsidP="00962A31">
            <w:pPr>
              <w:spacing w:after="40"/>
              <w:jc w:val="center"/>
              <w:rPr>
                <w:rFonts w:ascii="Times New Roman" w:hAnsi="Times New Roman"/>
                <w:sz w:val="24"/>
                <w:szCs w:val="24"/>
              </w:rPr>
            </w:pPr>
            <w:r w:rsidRPr="006F2C3E">
              <w:rPr>
                <w:rFonts w:ascii="Times New Roman" w:hAnsi="Times New Roman"/>
                <w:sz w:val="24"/>
                <w:szCs w:val="24"/>
              </w:rPr>
              <w:t>.01</w:t>
            </w:r>
          </w:p>
        </w:tc>
        <w:tc>
          <w:tcPr>
            <w:tcW w:w="1134" w:type="dxa"/>
            <w:hideMark/>
          </w:tcPr>
          <w:p w14:paraId="270C009F" w14:textId="77777777" w:rsidR="00865C50" w:rsidRPr="006F2C3E" w:rsidRDefault="00DC7DCB" w:rsidP="00962A31">
            <w:pPr>
              <w:spacing w:after="40"/>
              <w:jc w:val="center"/>
              <w:rPr>
                <w:rFonts w:ascii="Times New Roman" w:hAnsi="Times New Roman"/>
                <w:sz w:val="24"/>
                <w:szCs w:val="24"/>
              </w:rPr>
            </w:pPr>
            <w:r w:rsidRPr="006F2C3E">
              <w:rPr>
                <w:rFonts w:ascii="Times New Roman" w:hAnsi="Times New Roman"/>
                <w:sz w:val="24"/>
                <w:szCs w:val="24"/>
              </w:rPr>
              <w:t>.00</w:t>
            </w:r>
          </w:p>
        </w:tc>
        <w:tc>
          <w:tcPr>
            <w:tcW w:w="992" w:type="dxa"/>
            <w:hideMark/>
          </w:tcPr>
          <w:p w14:paraId="12809361" w14:textId="77777777" w:rsidR="00865C50" w:rsidRPr="006F2C3E" w:rsidRDefault="00DC7DCB" w:rsidP="00962A31">
            <w:pPr>
              <w:spacing w:after="40"/>
              <w:jc w:val="center"/>
              <w:rPr>
                <w:rFonts w:ascii="Times New Roman" w:hAnsi="Times New Roman"/>
                <w:sz w:val="24"/>
                <w:szCs w:val="24"/>
              </w:rPr>
            </w:pPr>
            <w:r w:rsidRPr="006F2C3E">
              <w:rPr>
                <w:rFonts w:ascii="Times New Roman" w:hAnsi="Times New Roman"/>
                <w:sz w:val="24"/>
                <w:szCs w:val="24"/>
              </w:rPr>
              <w:t>.00</w:t>
            </w:r>
          </w:p>
        </w:tc>
      </w:tr>
    </w:tbl>
    <w:p w14:paraId="135F2E3B" w14:textId="2FF1FBF6" w:rsidR="00B035BF" w:rsidRPr="006F2C3E" w:rsidRDefault="00DC7DCB" w:rsidP="00962A31">
      <w:pPr>
        <w:spacing w:before="60" w:after="120" w:line="240" w:lineRule="auto"/>
        <w:rPr>
          <w:rFonts w:ascii="Times New Roman" w:eastAsia="Times New Roman" w:hAnsi="Times New Roman" w:cs="Times New Roman"/>
          <w:sz w:val="24"/>
          <w:szCs w:val="24"/>
          <w:lang w:val="en-CA"/>
        </w:rPr>
      </w:pPr>
      <w:r w:rsidRPr="006F2C3E">
        <w:rPr>
          <w:rFonts w:ascii="Times New Roman" w:eastAsia="Times New Roman" w:hAnsi="Times New Roman" w:cs="Times New Roman"/>
          <w:i/>
          <w:sz w:val="24"/>
          <w:szCs w:val="24"/>
          <w:lang w:val="en-CA"/>
        </w:rPr>
        <w:t xml:space="preserve"> </w:t>
      </w:r>
      <w:bookmarkStart w:id="10" w:name="_Hlk82502145"/>
      <w:r w:rsidRPr="006F2C3E">
        <w:rPr>
          <w:rFonts w:ascii="Times New Roman" w:eastAsia="Times New Roman" w:hAnsi="Times New Roman" w:cs="Times New Roman"/>
          <w:i/>
          <w:sz w:val="24"/>
          <w:szCs w:val="24"/>
          <w:lang w:val="en-CA"/>
        </w:rPr>
        <w:t>Note.</w:t>
      </w:r>
      <w:r w:rsidRPr="006F2C3E">
        <w:rPr>
          <w:rFonts w:ascii="Times New Roman" w:eastAsia="Times New Roman" w:hAnsi="Times New Roman" w:cs="Times New Roman"/>
          <w:sz w:val="24"/>
          <w:szCs w:val="24"/>
          <w:lang w:val="en-CA"/>
        </w:rPr>
        <w:t xml:space="preserve"> </w:t>
      </w:r>
      <w:r w:rsidRPr="006F2C3E">
        <w:rPr>
          <w:rFonts w:ascii="Times New Roman" w:eastAsia="Times New Roman" w:hAnsi="Times New Roman" w:cs="Times New Roman"/>
          <w:sz w:val="24"/>
          <w:szCs w:val="24"/>
          <w:vertAlign w:val="superscript"/>
          <w:lang w:val="en-CA"/>
        </w:rPr>
        <w:t xml:space="preserve">* </w:t>
      </w:r>
      <w:r w:rsidRPr="006F2C3E">
        <w:rPr>
          <w:rFonts w:ascii="Times New Roman" w:eastAsia="Times New Roman" w:hAnsi="Times New Roman" w:cs="Times New Roman"/>
          <w:i/>
          <w:sz w:val="24"/>
          <w:szCs w:val="24"/>
          <w:lang w:val="en-CA"/>
        </w:rPr>
        <w:t>p</w:t>
      </w:r>
      <w:r w:rsidRPr="006F2C3E">
        <w:rPr>
          <w:rFonts w:ascii="Times New Roman" w:eastAsia="Times New Roman" w:hAnsi="Times New Roman" w:cs="Times New Roman"/>
          <w:sz w:val="24"/>
          <w:szCs w:val="24"/>
          <w:lang w:val="en-CA"/>
        </w:rPr>
        <w:t xml:space="preserve"> &lt; .05. n/a = not applicable; </w:t>
      </w:r>
      <w:proofErr w:type="spellStart"/>
      <w:r w:rsidRPr="006F2C3E">
        <w:rPr>
          <w:rFonts w:ascii="Times New Roman" w:eastAsia="Times New Roman" w:hAnsi="Times New Roman" w:cs="Times New Roman"/>
          <w:sz w:val="24"/>
          <w:szCs w:val="24"/>
          <w:lang w:val="en-CA"/>
        </w:rPr>
        <w:t>Df</w:t>
      </w:r>
      <w:proofErr w:type="spellEnd"/>
      <w:r w:rsidRPr="006F2C3E">
        <w:rPr>
          <w:rFonts w:ascii="Times New Roman" w:eastAsia="Times New Roman" w:hAnsi="Times New Roman" w:cs="Times New Roman"/>
          <w:sz w:val="24"/>
          <w:szCs w:val="24"/>
          <w:lang w:val="en-CA"/>
        </w:rPr>
        <w:t xml:space="preserve"> = degree of freedom; </w:t>
      </w:r>
      <w:r w:rsidRPr="006F2C3E">
        <w:rPr>
          <w:rFonts w:ascii="Times New Roman" w:eastAsia="Calibri" w:hAnsi="Times New Roman" w:cs="Times New Roman"/>
          <w:sz w:val="24"/>
          <w:szCs w:val="24"/>
          <w:lang w:val="en-CA"/>
        </w:rPr>
        <w:t>χ</w:t>
      </w:r>
      <w:r w:rsidRPr="006F2C3E">
        <w:rPr>
          <w:rFonts w:ascii="Times New Roman" w:eastAsia="Calibri" w:hAnsi="Times New Roman" w:cs="Times New Roman"/>
          <w:sz w:val="24"/>
          <w:szCs w:val="24"/>
          <w:vertAlign w:val="superscript"/>
          <w:lang w:val="en-CA"/>
        </w:rPr>
        <w:t>2</w:t>
      </w:r>
      <w:r w:rsidRPr="006F2C3E">
        <w:rPr>
          <w:rFonts w:ascii="Times New Roman" w:eastAsia="Calibri" w:hAnsi="Times New Roman" w:cs="Times New Roman"/>
          <w:sz w:val="24"/>
          <w:szCs w:val="24"/>
          <w:vertAlign w:val="subscript"/>
          <w:lang w:val="en-CA"/>
        </w:rPr>
        <w:t>SB</w:t>
      </w:r>
      <w:r w:rsidRPr="006F2C3E">
        <w:rPr>
          <w:rFonts w:ascii="Times New Roman" w:eastAsia="Times New Roman" w:hAnsi="Times New Roman" w:cs="Times New Roman"/>
          <w:sz w:val="24"/>
          <w:szCs w:val="24"/>
          <w:lang w:val="en-CA"/>
        </w:rPr>
        <w:t xml:space="preserve"> = </w:t>
      </w:r>
      <w:proofErr w:type="spellStart"/>
      <w:r w:rsidRPr="006F2C3E">
        <w:rPr>
          <w:rFonts w:ascii="Times New Roman" w:eastAsia="Times New Roman" w:hAnsi="Times New Roman" w:cs="Times New Roman"/>
          <w:sz w:val="24"/>
          <w:szCs w:val="24"/>
          <w:lang w:val="en-CA"/>
        </w:rPr>
        <w:t>Satorra-Bentler</w:t>
      </w:r>
      <w:proofErr w:type="spellEnd"/>
      <w:r w:rsidRPr="006F2C3E">
        <w:rPr>
          <w:rFonts w:ascii="Times New Roman" w:eastAsia="Times New Roman" w:hAnsi="Times New Roman" w:cs="Times New Roman"/>
          <w:sz w:val="24"/>
          <w:szCs w:val="24"/>
          <w:lang w:val="en-CA"/>
        </w:rPr>
        <w:t xml:space="preserve"> Scaled Chi-Squared Test.</w:t>
      </w:r>
    </w:p>
    <w:bookmarkEnd w:id="10"/>
    <w:p w14:paraId="751E0F0D" w14:textId="77777777" w:rsidR="00865C50" w:rsidRPr="006F2C3E" w:rsidRDefault="00865C50" w:rsidP="00962A31">
      <w:pPr>
        <w:spacing w:line="240" w:lineRule="auto"/>
        <w:rPr>
          <w:rFonts w:ascii="Times New Roman" w:eastAsia="Times New Roman" w:hAnsi="Times New Roman" w:cs="Times New Roman"/>
          <w:sz w:val="24"/>
          <w:szCs w:val="24"/>
          <w:lang w:val="en-CA"/>
        </w:rPr>
      </w:pPr>
    </w:p>
    <w:p w14:paraId="4BED5F38" w14:textId="77777777" w:rsidR="00865C50" w:rsidRPr="006F2C3E" w:rsidRDefault="00DC7DCB" w:rsidP="00962A31">
      <w:pPr>
        <w:tabs>
          <w:tab w:val="left" w:pos="936"/>
        </w:tabs>
        <w:spacing w:line="240" w:lineRule="auto"/>
        <w:rPr>
          <w:rFonts w:ascii="Times New Roman" w:eastAsia="Times New Roman" w:hAnsi="Times New Roman" w:cs="Times New Roman"/>
          <w:sz w:val="24"/>
          <w:szCs w:val="24"/>
          <w:lang w:val="en-CA"/>
        </w:rPr>
      </w:pPr>
      <w:r w:rsidRPr="006F2C3E">
        <w:rPr>
          <w:rFonts w:ascii="Times New Roman" w:eastAsia="Times New Roman" w:hAnsi="Times New Roman" w:cs="Times New Roman"/>
          <w:sz w:val="24"/>
          <w:szCs w:val="24"/>
          <w:lang w:val="en-CA"/>
        </w:rPr>
        <w:tab/>
      </w:r>
    </w:p>
    <w:p w14:paraId="7AB62F31" w14:textId="76FFBC72" w:rsidR="00865C50" w:rsidRPr="006F2C3E" w:rsidRDefault="00865C50" w:rsidP="00962A31">
      <w:pPr>
        <w:tabs>
          <w:tab w:val="left" w:pos="936"/>
        </w:tabs>
        <w:spacing w:line="240" w:lineRule="auto"/>
        <w:rPr>
          <w:rFonts w:ascii="Times New Roman" w:eastAsia="Times New Roman" w:hAnsi="Times New Roman" w:cs="Times New Roman"/>
          <w:sz w:val="24"/>
          <w:szCs w:val="24"/>
          <w:lang w:val="en-CA"/>
        </w:rPr>
      </w:pPr>
    </w:p>
    <w:p w14:paraId="5A00262B" w14:textId="3A3D5EF1" w:rsidR="00865C50" w:rsidRPr="006F2C3E" w:rsidRDefault="00DC7DCB" w:rsidP="00962A31">
      <w:pPr>
        <w:tabs>
          <w:tab w:val="left" w:pos="936"/>
        </w:tabs>
        <w:spacing w:line="240" w:lineRule="auto"/>
        <w:rPr>
          <w:rFonts w:ascii="Times New Roman" w:eastAsia="Times New Roman" w:hAnsi="Times New Roman" w:cs="Times New Roman"/>
          <w:sz w:val="24"/>
          <w:szCs w:val="24"/>
          <w:lang w:val="en-CA"/>
        </w:rPr>
        <w:sectPr w:rsidR="00865C50" w:rsidRPr="006F2C3E" w:rsidSect="009F2E67">
          <w:pgSz w:w="15840" w:h="12240" w:orient="landscape"/>
          <w:pgMar w:top="1276" w:right="1440" w:bottom="1134" w:left="1440" w:header="708" w:footer="708" w:gutter="0"/>
          <w:cols w:space="708"/>
          <w:docGrid w:linePitch="360"/>
        </w:sectPr>
      </w:pPr>
      <w:r w:rsidRPr="006F2C3E">
        <w:rPr>
          <w:rFonts w:ascii="Times New Roman" w:eastAsia="Times New Roman" w:hAnsi="Times New Roman" w:cs="Times New Roman"/>
          <w:sz w:val="24"/>
          <w:szCs w:val="24"/>
          <w:lang w:val="en-CA"/>
        </w:rPr>
        <w:tab/>
      </w:r>
    </w:p>
    <w:p w14:paraId="52C515CA" w14:textId="2BE2C331" w:rsidR="00B035BF" w:rsidRPr="006F2C3E" w:rsidRDefault="00DC7DCB" w:rsidP="00962A31">
      <w:pPr>
        <w:pStyle w:val="Titre1"/>
        <w:spacing w:after="240" w:line="240" w:lineRule="auto"/>
        <w:jc w:val="center"/>
        <w:rPr>
          <w:rFonts w:ascii="Times New Roman" w:hAnsi="Times New Roman" w:cs="Times New Roman"/>
          <w:b/>
          <w:bCs/>
          <w:color w:val="auto"/>
          <w:sz w:val="24"/>
          <w:szCs w:val="24"/>
          <w:lang w:val="en-CA"/>
        </w:rPr>
      </w:pPr>
      <w:r w:rsidRPr="006F2C3E">
        <w:rPr>
          <w:rFonts w:ascii="Times New Roman" w:hAnsi="Times New Roman" w:cs="Times New Roman"/>
          <w:b/>
          <w:bCs/>
          <w:color w:val="auto"/>
          <w:sz w:val="24"/>
          <w:szCs w:val="24"/>
          <w:lang w:val="en-CA"/>
        </w:rPr>
        <w:lastRenderedPageBreak/>
        <w:t>Section</w:t>
      </w:r>
      <w:r w:rsidR="006B3267" w:rsidRPr="006F2C3E">
        <w:rPr>
          <w:rFonts w:ascii="Times New Roman" w:hAnsi="Times New Roman" w:cs="Times New Roman"/>
          <w:b/>
          <w:bCs/>
          <w:color w:val="auto"/>
          <w:sz w:val="24"/>
          <w:szCs w:val="24"/>
          <w:lang w:val="en-CA"/>
        </w:rPr>
        <w:t> </w:t>
      </w:r>
      <w:r w:rsidR="00445A49" w:rsidRPr="006F2C3E">
        <w:rPr>
          <w:rFonts w:ascii="Times New Roman" w:hAnsi="Times New Roman" w:cs="Times New Roman"/>
          <w:b/>
          <w:bCs/>
          <w:color w:val="auto"/>
          <w:sz w:val="24"/>
          <w:szCs w:val="24"/>
          <w:lang w:val="en-CA"/>
        </w:rPr>
        <w:t>3</w:t>
      </w:r>
      <w:r w:rsidRPr="006F2C3E">
        <w:rPr>
          <w:rFonts w:ascii="Times New Roman" w:hAnsi="Times New Roman" w:cs="Times New Roman"/>
          <w:b/>
          <w:bCs/>
          <w:color w:val="auto"/>
          <w:sz w:val="24"/>
          <w:szCs w:val="24"/>
          <w:lang w:val="en-CA"/>
        </w:rPr>
        <w:t>. Covariates Analy</w:t>
      </w:r>
      <w:r w:rsidR="00400183" w:rsidRPr="006F2C3E">
        <w:rPr>
          <w:rFonts w:ascii="Times New Roman" w:hAnsi="Times New Roman" w:cs="Times New Roman"/>
          <w:b/>
          <w:bCs/>
          <w:color w:val="auto"/>
          <w:sz w:val="24"/>
          <w:szCs w:val="24"/>
          <w:lang w:val="en-CA"/>
        </w:rPr>
        <w:t>z</w:t>
      </w:r>
      <w:r w:rsidRPr="006F2C3E">
        <w:rPr>
          <w:rFonts w:ascii="Times New Roman" w:hAnsi="Times New Roman" w:cs="Times New Roman"/>
          <w:b/>
          <w:bCs/>
          <w:color w:val="auto"/>
          <w:sz w:val="24"/>
          <w:szCs w:val="24"/>
          <w:lang w:val="en-CA"/>
        </w:rPr>
        <w:t>es</w:t>
      </w:r>
    </w:p>
    <w:p w14:paraId="6DE1BBE0" w14:textId="72A28B08" w:rsidR="00B035BF" w:rsidRPr="006F2C3E" w:rsidRDefault="00DC7DCB" w:rsidP="00962A31">
      <w:pPr>
        <w:spacing w:after="0" w:line="240" w:lineRule="auto"/>
        <w:ind w:firstLine="708"/>
        <w:jc w:val="both"/>
        <w:rPr>
          <w:rFonts w:ascii="Times New Roman" w:eastAsia="Calibri" w:hAnsi="Times New Roman" w:cs="Times New Roman"/>
          <w:bCs/>
          <w:sz w:val="24"/>
          <w:szCs w:val="24"/>
          <w:lang w:val="en-CA"/>
        </w:rPr>
      </w:pPr>
      <w:r w:rsidRPr="006F2C3E">
        <w:rPr>
          <w:rFonts w:ascii="Times New Roman" w:eastAsia="Calibri" w:hAnsi="Times New Roman" w:cs="Times New Roman"/>
          <w:bCs/>
          <w:sz w:val="24"/>
          <w:szCs w:val="24"/>
          <w:lang w:val="en-CA"/>
        </w:rPr>
        <w:t>A covariate is a variable that potentially has a predictive effect on a dependent variable so that its inclusion makes it possible to optimize the generalization of the effects of other explanatory variables involved in the predictive model of this dependent variable</w:t>
      </w:r>
      <w:r w:rsidR="00DF65D3" w:rsidRPr="006F2C3E">
        <w:rPr>
          <w:rFonts w:ascii="Times New Roman" w:eastAsia="Calibri" w:hAnsi="Times New Roman" w:cs="Times New Roman"/>
          <w:bCs/>
          <w:sz w:val="24"/>
          <w:szCs w:val="24"/>
          <w:vertAlign w:val="superscript"/>
          <w:lang w:val="en-CA"/>
        </w:rPr>
        <w:t>20</w:t>
      </w:r>
      <w:r w:rsidRPr="006F2C3E">
        <w:rPr>
          <w:rFonts w:ascii="Times New Roman" w:eastAsia="Calibri" w:hAnsi="Times New Roman" w:cs="Times New Roman"/>
          <w:bCs/>
          <w:sz w:val="24"/>
          <w:szCs w:val="24"/>
          <w:lang w:val="en-CA"/>
        </w:rPr>
        <w:t>. The addition of a covariate in an LPA or GGMA can depend on the case, modify the number of latent trajectory classes or profiles. Specifically, the addition of time</w:t>
      </w:r>
      <w:r w:rsidR="00A43B9A" w:rsidRPr="006F2C3E">
        <w:rPr>
          <w:rFonts w:ascii="Times New Roman" w:eastAsia="Calibri" w:hAnsi="Times New Roman" w:cs="Times New Roman"/>
          <w:bCs/>
          <w:sz w:val="24"/>
          <w:szCs w:val="24"/>
          <w:lang w:val="en-CA"/>
        </w:rPr>
        <w:t>-</w:t>
      </w:r>
      <w:r w:rsidRPr="006F2C3E">
        <w:rPr>
          <w:rFonts w:ascii="Times New Roman" w:eastAsia="Calibri" w:hAnsi="Times New Roman" w:cs="Times New Roman"/>
          <w:bCs/>
          <w:sz w:val="24"/>
          <w:szCs w:val="24"/>
          <w:lang w:val="en-CA"/>
        </w:rPr>
        <w:t>varying covariate as predictor could modify the number of latent groups (i.e., trajectories or profiles) obtained from the unconditional model (i.e., the model without any predictor). However, whether stable or not, a covariate could affect the group membership</w:t>
      </w:r>
      <w:r w:rsidR="006B3267" w:rsidRPr="006F2C3E">
        <w:rPr>
          <w:rFonts w:ascii="Times New Roman" w:eastAsia="Calibri" w:hAnsi="Times New Roman" w:cs="Times New Roman"/>
          <w:bCs/>
          <w:sz w:val="24"/>
          <w:szCs w:val="24"/>
          <w:lang w:val="en-CA"/>
        </w:rPr>
        <w:t>;</w:t>
      </w:r>
      <w:r w:rsidRPr="006F2C3E">
        <w:rPr>
          <w:rFonts w:ascii="Times New Roman" w:eastAsia="Calibri" w:hAnsi="Times New Roman" w:cs="Times New Roman"/>
          <w:bCs/>
          <w:sz w:val="24"/>
          <w:szCs w:val="24"/>
          <w:lang w:val="en-CA"/>
        </w:rPr>
        <w:t xml:space="preserve"> thus, it is recommended </w:t>
      </w:r>
      <w:r w:rsidR="00AC0255" w:rsidRPr="006F2C3E">
        <w:rPr>
          <w:rFonts w:ascii="Times New Roman" w:eastAsia="Calibri" w:hAnsi="Times New Roman" w:cs="Times New Roman"/>
          <w:bCs/>
          <w:sz w:val="24"/>
          <w:szCs w:val="24"/>
          <w:lang w:val="en-CA"/>
        </w:rPr>
        <w:t>not to</w:t>
      </w:r>
      <w:r w:rsidRPr="006F2C3E">
        <w:rPr>
          <w:rFonts w:ascii="Times New Roman" w:eastAsia="Calibri" w:hAnsi="Times New Roman" w:cs="Times New Roman"/>
          <w:bCs/>
          <w:sz w:val="24"/>
          <w:szCs w:val="24"/>
          <w:lang w:val="en-CA"/>
        </w:rPr>
        <w:t xml:space="preserve"> include covariate as a predictor in an LPA or GGMA model, but rather as an auxiliary variable</w:t>
      </w:r>
      <w:r w:rsidR="00C12DFB" w:rsidRPr="006F2C3E">
        <w:rPr>
          <w:rFonts w:ascii="Times New Roman" w:eastAsia="Calibri" w:hAnsi="Times New Roman" w:cs="Times New Roman"/>
          <w:bCs/>
          <w:sz w:val="24"/>
          <w:szCs w:val="24"/>
          <w:vertAlign w:val="superscript"/>
          <w:lang w:val="en-CA"/>
        </w:rPr>
        <w:t>23</w:t>
      </w:r>
      <w:r w:rsidR="00660D4A" w:rsidRPr="006F2C3E">
        <w:rPr>
          <w:rFonts w:ascii="Times New Roman" w:eastAsia="Calibri" w:hAnsi="Times New Roman" w:cs="Times New Roman"/>
          <w:bCs/>
          <w:sz w:val="24"/>
          <w:szCs w:val="24"/>
          <w:vertAlign w:val="superscript"/>
          <w:lang w:val="en-CA"/>
        </w:rPr>
        <w:t>,24</w:t>
      </w:r>
      <w:r w:rsidR="00660D4A" w:rsidRPr="006F2C3E">
        <w:rPr>
          <w:rFonts w:ascii="Times New Roman" w:eastAsia="Calibri" w:hAnsi="Times New Roman" w:cs="Times New Roman"/>
          <w:bCs/>
          <w:sz w:val="24"/>
          <w:szCs w:val="24"/>
          <w:lang w:val="en-CA"/>
        </w:rPr>
        <w:t xml:space="preserve">. </w:t>
      </w:r>
    </w:p>
    <w:p w14:paraId="46809C49" w14:textId="2C37E0BA" w:rsidR="006E1268" w:rsidRPr="006F2C3E" w:rsidRDefault="00DC7DCB" w:rsidP="00962A31">
      <w:pPr>
        <w:spacing w:after="0" w:line="240" w:lineRule="auto"/>
        <w:rPr>
          <w:rFonts w:ascii="Times New Roman" w:eastAsia="Calibri" w:hAnsi="Times New Roman" w:cs="Times New Roman"/>
          <w:bCs/>
          <w:sz w:val="24"/>
          <w:szCs w:val="24"/>
          <w:lang w:val="en-CA"/>
        </w:rPr>
      </w:pPr>
      <w:r w:rsidRPr="006F2C3E">
        <w:rPr>
          <w:rFonts w:ascii="Times New Roman" w:eastAsia="Calibri" w:hAnsi="Times New Roman" w:cs="Times New Roman"/>
          <w:b/>
          <w:sz w:val="24"/>
          <w:szCs w:val="24"/>
          <w:lang w:val="en-CA"/>
        </w:rPr>
        <w:t xml:space="preserve">Auxiliary </w:t>
      </w:r>
      <w:r w:rsidR="00C53A27" w:rsidRPr="006F2C3E">
        <w:rPr>
          <w:rFonts w:ascii="Times New Roman" w:eastAsia="Calibri" w:hAnsi="Times New Roman" w:cs="Times New Roman"/>
          <w:b/>
          <w:sz w:val="24"/>
          <w:szCs w:val="24"/>
          <w:lang w:val="en-CA"/>
        </w:rPr>
        <w:t>A</w:t>
      </w:r>
      <w:r w:rsidRPr="006F2C3E">
        <w:rPr>
          <w:rFonts w:ascii="Times New Roman" w:eastAsia="Calibri" w:hAnsi="Times New Roman" w:cs="Times New Roman"/>
          <w:b/>
          <w:sz w:val="24"/>
          <w:szCs w:val="24"/>
          <w:lang w:val="en-CA"/>
        </w:rPr>
        <w:t>pproach</w:t>
      </w:r>
    </w:p>
    <w:p w14:paraId="529190F8" w14:textId="5633C1B6" w:rsidR="00B035BF" w:rsidRPr="006F2C3E" w:rsidRDefault="00DC7DCB" w:rsidP="00962A31">
      <w:pPr>
        <w:spacing w:after="0" w:line="240" w:lineRule="auto"/>
        <w:ind w:firstLine="708"/>
        <w:jc w:val="both"/>
        <w:rPr>
          <w:rFonts w:ascii="Times New Roman" w:eastAsia="Calibri" w:hAnsi="Times New Roman" w:cs="Times New Roman"/>
          <w:bCs/>
          <w:sz w:val="24"/>
          <w:szCs w:val="24"/>
          <w:lang w:val="en-CA"/>
        </w:rPr>
      </w:pPr>
      <w:r w:rsidRPr="006F2C3E">
        <w:rPr>
          <w:rFonts w:ascii="Times New Roman" w:eastAsia="Calibri" w:hAnsi="Times New Roman" w:cs="Times New Roman"/>
          <w:bCs/>
          <w:sz w:val="24"/>
          <w:szCs w:val="24"/>
          <w:lang w:val="en-CA"/>
        </w:rPr>
        <w:t xml:space="preserve">A variable could be a </w:t>
      </w:r>
      <w:r w:rsidRPr="006F2C3E">
        <w:rPr>
          <w:rFonts w:ascii="Times New Roman" w:eastAsia="Calibri" w:hAnsi="Times New Roman" w:cs="Times New Roman"/>
          <w:bCs/>
          <w:i/>
          <w:iCs/>
          <w:sz w:val="24"/>
          <w:szCs w:val="24"/>
          <w:lang w:val="en-CA"/>
        </w:rPr>
        <w:t>predictor</w:t>
      </w:r>
      <w:r w:rsidRPr="006F2C3E">
        <w:rPr>
          <w:rFonts w:ascii="Times New Roman" w:eastAsia="Calibri" w:hAnsi="Times New Roman" w:cs="Times New Roman"/>
          <w:bCs/>
          <w:sz w:val="24"/>
          <w:szCs w:val="24"/>
          <w:lang w:val="en-CA"/>
        </w:rPr>
        <w:t xml:space="preserve"> if it influences the group membership, </w:t>
      </w:r>
      <w:r w:rsidRPr="006F2C3E">
        <w:rPr>
          <w:rFonts w:ascii="Times New Roman" w:eastAsia="Calibri" w:hAnsi="Times New Roman" w:cs="Times New Roman"/>
          <w:bCs/>
          <w:i/>
          <w:iCs/>
          <w:sz w:val="24"/>
          <w:szCs w:val="24"/>
          <w:lang w:val="en-CA"/>
        </w:rPr>
        <w:t>outcome</w:t>
      </w:r>
      <w:r w:rsidRPr="006F2C3E">
        <w:rPr>
          <w:rFonts w:ascii="Times New Roman" w:eastAsia="Calibri" w:hAnsi="Times New Roman" w:cs="Times New Roman"/>
          <w:bCs/>
          <w:sz w:val="24"/>
          <w:szCs w:val="24"/>
          <w:lang w:val="en-CA"/>
        </w:rPr>
        <w:t xml:space="preserve"> if it is influenced by the latent group, and </w:t>
      </w:r>
      <w:r w:rsidRPr="006F2C3E">
        <w:rPr>
          <w:rFonts w:ascii="Times New Roman" w:eastAsia="Calibri" w:hAnsi="Times New Roman" w:cs="Times New Roman"/>
          <w:bCs/>
          <w:i/>
          <w:iCs/>
          <w:sz w:val="24"/>
          <w:szCs w:val="24"/>
          <w:lang w:val="en-CA"/>
        </w:rPr>
        <w:t>correlate</w:t>
      </w:r>
      <w:r w:rsidRPr="006F2C3E">
        <w:rPr>
          <w:rFonts w:ascii="Times New Roman" w:eastAsia="Calibri" w:hAnsi="Times New Roman" w:cs="Times New Roman"/>
          <w:bCs/>
          <w:sz w:val="24"/>
          <w:szCs w:val="24"/>
          <w:lang w:val="en-CA"/>
        </w:rPr>
        <w:t xml:space="preserve"> if there is not any influence link between both</w:t>
      </w:r>
      <w:r w:rsidR="006B7858" w:rsidRPr="006F2C3E">
        <w:rPr>
          <w:rFonts w:ascii="Times New Roman" w:eastAsia="Calibri" w:hAnsi="Times New Roman" w:cs="Times New Roman"/>
          <w:bCs/>
          <w:sz w:val="24"/>
          <w:szCs w:val="24"/>
          <w:vertAlign w:val="superscript"/>
          <w:lang w:val="en-CA"/>
        </w:rPr>
        <w:t>24</w:t>
      </w:r>
      <w:r w:rsidRPr="006F2C3E">
        <w:rPr>
          <w:rFonts w:ascii="Times New Roman" w:eastAsia="Calibri" w:hAnsi="Times New Roman" w:cs="Times New Roman"/>
          <w:bCs/>
          <w:sz w:val="24"/>
          <w:szCs w:val="24"/>
          <w:lang w:val="en-CA"/>
        </w:rPr>
        <w:t>.</w:t>
      </w:r>
      <w:r w:rsidRPr="006F2C3E">
        <w:rPr>
          <w:rFonts w:ascii="Times New Roman" w:eastAsia="Calibri" w:hAnsi="Times New Roman" w:cs="Times New Roman"/>
          <w:sz w:val="24"/>
          <w:szCs w:val="24"/>
          <w:lang w:val="en-CA"/>
        </w:rPr>
        <w:t xml:space="preserve"> </w:t>
      </w:r>
      <w:r w:rsidRPr="006F2C3E">
        <w:rPr>
          <w:rFonts w:ascii="Times New Roman" w:eastAsia="Calibri" w:hAnsi="Times New Roman" w:cs="Times New Roman"/>
          <w:bCs/>
          <w:sz w:val="24"/>
          <w:szCs w:val="24"/>
          <w:lang w:val="en-CA"/>
        </w:rPr>
        <w:t>Among the auxiliary analyses, the BCH</w:t>
      </w:r>
      <w:proofErr w:type="gramStart"/>
      <w:r w:rsidR="00660D4A" w:rsidRPr="006F2C3E">
        <w:rPr>
          <w:rFonts w:ascii="Times New Roman" w:eastAsia="Calibri" w:hAnsi="Times New Roman" w:cs="Times New Roman"/>
          <w:bCs/>
          <w:sz w:val="24"/>
          <w:szCs w:val="24"/>
          <w:vertAlign w:val="superscript"/>
          <w:lang w:val="en-CA"/>
        </w:rPr>
        <w:t>25</w:t>
      </w:r>
      <w:r w:rsidRPr="006F2C3E">
        <w:rPr>
          <w:rFonts w:ascii="Times New Roman" w:eastAsia="Calibri" w:hAnsi="Times New Roman" w:cs="Times New Roman"/>
          <w:bCs/>
          <w:sz w:val="24"/>
          <w:szCs w:val="24"/>
          <w:lang w:val="en-CA"/>
        </w:rPr>
        <w:t xml:space="preserve">  and</w:t>
      </w:r>
      <w:proofErr w:type="gramEnd"/>
      <w:r w:rsidRPr="006F2C3E">
        <w:rPr>
          <w:rFonts w:ascii="Times New Roman" w:eastAsia="Calibri" w:hAnsi="Times New Roman" w:cs="Times New Roman"/>
          <w:bCs/>
          <w:sz w:val="24"/>
          <w:szCs w:val="24"/>
          <w:lang w:val="en-CA"/>
        </w:rPr>
        <w:t xml:space="preserve"> the R3-STEP methods</w:t>
      </w:r>
      <w:r w:rsidR="00657BBC" w:rsidRPr="006F2C3E">
        <w:rPr>
          <w:rFonts w:ascii="Times New Roman" w:eastAsia="Calibri" w:hAnsi="Times New Roman" w:cs="Times New Roman"/>
          <w:bCs/>
          <w:sz w:val="24"/>
          <w:szCs w:val="24"/>
          <w:vertAlign w:val="superscript"/>
          <w:lang w:val="en-CA"/>
        </w:rPr>
        <w:t>26</w:t>
      </w:r>
      <w:r w:rsidRPr="006F2C3E">
        <w:rPr>
          <w:rFonts w:ascii="Times New Roman" w:eastAsia="Calibri" w:hAnsi="Times New Roman" w:cs="Times New Roman"/>
          <w:bCs/>
          <w:sz w:val="24"/>
          <w:szCs w:val="24"/>
          <w:lang w:val="en-CA"/>
        </w:rPr>
        <w:t xml:space="preserve"> have been recommended </w:t>
      </w:r>
      <w:r w:rsidR="00A43B9A" w:rsidRPr="006F2C3E">
        <w:rPr>
          <w:rFonts w:ascii="Times New Roman" w:eastAsia="Calibri" w:hAnsi="Times New Roman" w:cs="Times New Roman"/>
          <w:bCs/>
          <w:sz w:val="24"/>
          <w:szCs w:val="24"/>
          <w:lang w:val="en-CA"/>
        </w:rPr>
        <w:t>rather than</w:t>
      </w:r>
      <w:r w:rsidRPr="006F2C3E">
        <w:rPr>
          <w:rFonts w:ascii="Times New Roman" w:eastAsia="Calibri" w:hAnsi="Times New Roman" w:cs="Times New Roman"/>
          <w:bCs/>
          <w:sz w:val="24"/>
          <w:szCs w:val="24"/>
          <w:lang w:val="en-CA"/>
        </w:rPr>
        <w:t xml:space="preserve"> post</w:t>
      </w:r>
      <w:r w:rsidR="00AC0255" w:rsidRPr="006F2C3E">
        <w:rPr>
          <w:rFonts w:ascii="Times New Roman" w:eastAsia="Calibri" w:hAnsi="Times New Roman" w:cs="Times New Roman"/>
          <w:bCs/>
          <w:sz w:val="24"/>
          <w:szCs w:val="24"/>
          <w:lang w:val="en-CA"/>
        </w:rPr>
        <w:t>-</w:t>
      </w:r>
      <w:r w:rsidRPr="006F2C3E">
        <w:rPr>
          <w:rFonts w:ascii="Times New Roman" w:eastAsia="Calibri" w:hAnsi="Times New Roman" w:cs="Times New Roman"/>
          <w:bCs/>
          <w:sz w:val="24"/>
          <w:szCs w:val="24"/>
          <w:lang w:val="en-CA"/>
        </w:rPr>
        <w:t xml:space="preserve">hoc analyses. The BCH method conducts a weighted multiple-group ANOVA on differences in means </w:t>
      </w:r>
      <w:r w:rsidR="00A43B9A" w:rsidRPr="006F2C3E">
        <w:rPr>
          <w:rFonts w:ascii="Times New Roman" w:eastAsia="Calibri" w:hAnsi="Times New Roman" w:cs="Times New Roman"/>
          <w:bCs/>
          <w:sz w:val="24"/>
          <w:szCs w:val="24"/>
          <w:lang w:val="en-CA"/>
        </w:rPr>
        <w:t xml:space="preserve">for </w:t>
      </w:r>
      <w:r w:rsidRPr="006F2C3E">
        <w:rPr>
          <w:rFonts w:ascii="Times New Roman" w:eastAsia="Calibri" w:hAnsi="Times New Roman" w:cs="Times New Roman"/>
          <w:bCs/>
          <w:sz w:val="24"/>
          <w:szCs w:val="24"/>
          <w:lang w:val="en-CA"/>
        </w:rPr>
        <w:t>continuous outcomes, where the weights are a function of the classification probabilities</w:t>
      </w:r>
      <w:r w:rsidR="00660D4A" w:rsidRPr="006F2C3E">
        <w:rPr>
          <w:rFonts w:ascii="Times New Roman" w:eastAsia="Calibri" w:hAnsi="Times New Roman" w:cs="Times New Roman"/>
          <w:bCs/>
          <w:sz w:val="24"/>
          <w:szCs w:val="24"/>
          <w:vertAlign w:val="superscript"/>
          <w:lang w:val="en-CA"/>
        </w:rPr>
        <w:t>25</w:t>
      </w:r>
      <w:r w:rsidRPr="006F2C3E">
        <w:rPr>
          <w:rFonts w:ascii="Times New Roman" w:eastAsia="Calibri" w:hAnsi="Times New Roman" w:cs="Times New Roman"/>
          <w:bCs/>
          <w:sz w:val="24"/>
          <w:szCs w:val="24"/>
          <w:lang w:val="en-CA"/>
        </w:rPr>
        <w:t>. Here, participants' class probabilities (obtain</w:t>
      </w:r>
      <w:r w:rsidR="00A43B9A" w:rsidRPr="006F2C3E">
        <w:rPr>
          <w:rFonts w:ascii="Times New Roman" w:eastAsia="Calibri" w:hAnsi="Times New Roman" w:cs="Times New Roman"/>
          <w:bCs/>
          <w:sz w:val="24"/>
          <w:szCs w:val="24"/>
          <w:lang w:val="en-CA"/>
        </w:rPr>
        <w:t>ed</w:t>
      </w:r>
      <w:r w:rsidRPr="006F2C3E">
        <w:rPr>
          <w:rFonts w:ascii="Times New Roman" w:eastAsia="Calibri" w:hAnsi="Times New Roman" w:cs="Times New Roman"/>
          <w:bCs/>
          <w:sz w:val="24"/>
          <w:szCs w:val="24"/>
          <w:lang w:val="en-CA"/>
        </w:rPr>
        <w:t xml:space="preserve"> from unconditional LPA or GGMA solution</w:t>
      </w:r>
      <w:r w:rsidR="00A43B9A" w:rsidRPr="006F2C3E">
        <w:rPr>
          <w:rFonts w:ascii="Times New Roman" w:eastAsia="Calibri" w:hAnsi="Times New Roman" w:cs="Times New Roman"/>
          <w:bCs/>
          <w:sz w:val="24"/>
          <w:szCs w:val="24"/>
          <w:lang w:val="en-CA"/>
        </w:rPr>
        <w:t>s</w:t>
      </w:r>
      <w:r w:rsidRPr="006F2C3E">
        <w:rPr>
          <w:rFonts w:ascii="Times New Roman" w:eastAsia="Calibri" w:hAnsi="Times New Roman" w:cs="Times New Roman"/>
          <w:bCs/>
          <w:sz w:val="24"/>
          <w:szCs w:val="24"/>
          <w:lang w:val="en-CA"/>
        </w:rPr>
        <w:t>) are used to specify their probability of membership in each latent group, so that the group classification includes individual rather than average uncertainty</w:t>
      </w:r>
      <w:r w:rsidR="007C7DB2" w:rsidRPr="006F2C3E">
        <w:rPr>
          <w:rFonts w:ascii="Times New Roman" w:eastAsia="Calibri" w:hAnsi="Times New Roman" w:cs="Times New Roman"/>
          <w:bCs/>
          <w:sz w:val="24"/>
          <w:szCs w:val="24"/>
          <w:vertAlign w:val="superscript"/>
          <w:lang w:val="en-CA"/>
        </w:rPr>
        <w:t>25</w:t>
      </w:r>
      <w:r w:rsidRPr="006F2C3E">
        <w:rPr>
          <w:rFonts w:ascii="Times New Roman" w:eastAsia="Calibri" w:hAnsi="Times New Roman" w:cs="Times New Roman"/>
          <w:bCs/>
          <w:sz w:val="24"/>
          <w:szCs w:val="24"/>
          <w:lang w:val="en-CA"/>
        </w:rPr>
        <w:t xml:space="preserve">. This method is recommended when testing variable as an outcome of profile or class membership and its main limitation is its underperformance when the </w:t>
      </w:r>
      <w:r w:rsidR="00171DEE" w:rsidRPr="006F2C3E">
        <w:rPr>
          <w:rFonts w:ascii="Times New Roman" w:eastAsia="Calibri" w:hAnsi="Times New Roman" w:cs="Times New Roman"/>
          <w:bCs/>
          <w:sz w:val="24"/>
          <w:szCs w:val="24"/>
          <w:lang w:val="en-CA"/>
        </w:rPr>
        <w:t>e</w:t>
      </w:r>
      <w:r w:rsidRPr="006F2C3E">
        <w:rPr>
          <w:rFonts w:ascii="Times New Roman" w:eastAsia="Calibri" w:hAnsi="Times New Roman" w:cs="Times New Roman"/>
          <w:bCs/>
          <w:sz w:val="24"/>
          <w:szCs w:val="24"/>
          <w:lang w:val="en-CA"/>
        </w:rPr>
        <w:t>ntropy is low.</w:t>
      </w:r>
      <w:r w:rsidRPr="006F2C3E">
        <w:rPr>
          <w:rFonts w:ascii="Times New Roman" w:eastAsia="Calibri" w:hAnsi="Times New Roman" w:cs="Times New Roman"/>
          <w:sz w:val="24"/>
          <w:szCs w:val="24"/>
          <w:lang w:val="en-CA"/>
        </w:rPr>
        <w:t xml:space="preserve"> </w:t>
      </w:r>
    </w:p>
    <w:p w14:paraId="357358F4" w14:textId="005A8C3A" w:rsidR="00B035BF" w:rsidRPr="006F2C3E" w:rsidRDefault="00DC7DCB" w:rsidP="00962A31">
      <w:pPr>
        <w:spacing w:after="0" w:line="240" w:lineRule="auto"/>
        <w:ind w:firstLine="708"/>
        <w:jc w:val="both"/>
        <w:rPr>
          <w:rFonts w:ascii="Times New Roman" w:eastAsia="Calibri" w:hAnsi="Times New Roman" w:cs="Times New Roman"/>
          <w:bCs/>
          <w:sz w:val="24"/>
          <w:szCs w:val="24"/>
          <w:lang w:val="en-CA"/>
        </w:rPr>
      </w:pPr>
      <w:r w:rsidRPr="006F2C3E">
        <w:rPr>
          <w:rFonts w:ascii="Times New Roman" w:eastAsia="Calibri" w:hAnsi="Times New Roman" w:cs="Times New Roman"/>
          <w:bCs/>
          <w:sz w:val="24"/>
          <w:szCs w:val="24"/>
          <w:lang w:val="en-CA"/>
        </w:rPr>
        <w:t>As its name indicates, the R3-STEP method consists of three steps</w:t>
      </w:r>
      <w:r w:rsidR="00657BBC" w:rsidRPr="006F2C3E">
        <w:rPr>
          <w:rFonts w:ascii="Times New Roman" w:eastAsia="Calibri" w:hAnsi="Times New Roman" w:cs="Times New Roman"/>
          <w:bCs/>
          <w:sz w:val="24"/>
          <w:szCs w:val="24"/>
          <w:vertAlign w:val="superscript"/>
          <w:lang w:val="en-CA"/>
        </w:rPr>
        <w:t>26</w:t>
      </w:r>
      <w:r w:rsidRPr="006F2C3E">
        <w:rPr>
          <w:rFonts w:ascii="Times New Roman" w:eastAsia="Calibri" w:hAnsi="Times New Roman" w:cs="Times New Roman"/>
          <w:bCs/>
          <w:sz w:val="24"/>
          <w:szCs w:val="24"/>
          <w:lang w:val="en-CA"/>
        </w:rPr>
        <w:t xml:space="preserve">: after the optimal unconditional LPA or GGMA </w:t>
      </w:r>
      <w:r w:rsidR="00CD7A4B" w:rsidRPr="006F2C3E">
        <w:rPr>
          <w:rFonts w:ascii="Times New Roman" w:eastAsia="Calibri" w:hAnsi="Times New Roman" w:cs="Times New Roman"/>
          <w:bCs/>
          <w:sz w:val="24"/>
          <w:szCs w:val="24"/>
          <w:lang w:val="en-CA"/>
        </w:rPr>
        <w:t xml:space="preserve">model </w:t>
      </w:r>
      <w:r w:rsidRPr="006F2C3E">
        <w:rPr>
          <w:rFonts w:ascii="Times New Roman" w:eastAsia="Calibri" w:hAnsi="Times New Roman" w:cs="Times New Roman"/>
          <w:bCs/>
          <w:sz w:val="24"/>
          <w:szCs w:val="24"/>
          <w:lang w:val="en-CA"/>
        </w:rPr>
        <w:t>was estimated and the modal profile membership (i.e., a nominal variable representing a class) saved from it</w:t>
      </w:r>
      <w:r w:rsidR="005053D5" w:rsidRPr="006F2C3E">
        <w:rPr>
          <w:rFonts w:ascii="Times New Roman" w:eastAsia="Calibri" w:hAnsi="Times New Roman" w:cs="Times New Roman"/>
          <w:bCs/>
          <w:sz w:val="24"/>
          <w:szCs w:val="24"/>
          <w:lang w:val="en-CA"/>
        </w:rPr>
        <w:t xml:space="preserve"> </w:t>
      </w:r>
      <w:r w:rsidRPr="006F2C3E">
        <w:rPr>
          <w:rFonts w:ascii="Times New Roman" w:eastAsia="Calibri" w:hAnsi="Times New Roman" w:cs="Times New Roman"/>
          <w:bCs/>
          <w:sz w:val="24"/>
          <w:szCs w:val="24"/>
          <w:lang w:val="en-CA"/>
        </w:rPr>
        <w:t>(step</w:t>
      </w:r>
      <w:r w:rsidR="006B3267" w:rsidRPr="006F2C3E">
        <w:rPr>
          <w:rFonts w:ascii="Times New Roman" w:eastAsia="Calibri" w:hAnsi="Times New Roman" w:cs="Times New Roman"/>
          <w:bCs/>
          <w:sz w:val="24"/>
          <w:szCs w:val="24"/>
          <w:lang w:val="en-CA"/>
        </w:rPr>
        <w:t> </w:t>
      </w:r>
      <w:r w:rsidRPr="006F2C3E">
        <w:rPr>
          <w:rFonts w:ascii="Times New Roman" w:eastAsia="Calibri" w:hAnsi="Times New Roman" w:cs="Times New Roman"/>
          <w:bCs/>
          <w:sz w:val="24"/>
          <w:szCs w:val="24"/>
          <w:lang w:val="en-CA"/>
        </w:rPr>
        <w:t>1), a new latent group (i.e., a class or profile) solution is estimated from this modal profile membership (step</w:t>
      </w:r>
      <w:r w:rsidR="006B3267" w:rsidRPr="006F2C3E">
        <w:rPr>
          <w:rFonts w:ascii="Times New Roman" w:eastAsia="Calibri" w:hAnsi="Times New Roman" w:cs="Times New Roman"/>
          <w:bCs/>
          <w:sz w:val="24"/>
          <w:szCs w:val="24"/>
          <w:lang w:val="en-CA"/>
        </w:rPr>
        <w:t> </w:t>
      </w:r>
      <w:r w:rsidRPr="006F2C3E">
        <w:rPr>
          <w:rFonts w:ascii="Times New Roman" w:eastAsia="Calibri" w:hAnsi="Times New Roman" w:cs="Times New Roman"/>
          <w:bCs/>
          <w:sz w:val="24"/>
          <w:szCs w:val="24"/>
          <w:lang w:val="en-CA"/>
        </w:rPr>
        <w:t>2). The classification in the new profiles or latent classes considers the uncertainty of the classification of the initial unconditional model and its based-probability classification. These probabilities are used to specify the probability of membership into each latent profile or class so that the classification includes individual rather than average uncertainty</w:t>
      </w:r>
      <w:r w:rsidR="00657BBC" w:rsidRPr="006F2C3E">
        <w:rPr>
          <w:rFonts w:ascii="Times New Roman" w:eastAsia="Calibri" w:hAnsi="Times New Roman" w:cs="Times New Roman"/>
          <w:bCs/>
          <w:sz w:val="24"/>
          <w:szCs w:val="24"/>
          <w:vertAlign w:val="superscript"/>
          <w:lang w:val="en-CA"/>
        </w:rPr>
        <w:t>26</w:t>
      </w:r>
      <w:r w:rsidRPr="006F2C3E">
        <w:rPr>
          <w:rFonts w:ascii="Times New Roman" w:eastAsia="Calibri" w:hAnsi="Times New Roman" w:cs="Times New Roman"/>
          <w:bCs/>
          <w:sz w:val="24"/>
          <w:szCs w:val="24"/>
          <w:lang w:val="en-CA"/>
        </w:rPr>
        <w:t>. Finally, step</w:t>
      </w:r>
      <w:r w:rsidR="006B3267" w:rsidRPr="006F2C3E">
        <w:rPr>
          <w:rFonts w:ascii="Times New Roman" w:eastAsia="Calibri" w:hAnsi="Times New Roman" w:cs="Times New Roman"/>
          <w:bCs/>
          <w:sz w:val="24"/>
          <w:szCs w:val="24"/>
          <w:lang w:val="en-CA"/>
        </w:rPr>
        <w:t> </w:t>
      </w:r>
      <w:r w:rsidRPr="006F2C3E">
        <w:rPr>
          <w:rFonts w:ascii="Times New Roman" w:eastAsia="Calibri" w:hAnsi="Times New Roman" w:cs="Times New Roman"/>
          <w:bCs/>
          <w:sz w:val="24"/>
          <w:szCs w:val="24"/>
          <w:lang w:val="en-CA"/>
        </w:rPr>
        <w:t xml:space="preserve">3 consists of using this nominal variable-based solution in subsequent analyses. This method is recommended when the auxiliary variable is tested as a predictor of the profile or class </w:t>
      </w:r>
      <w:r w:rsidR="00CD7A4B" w:rsidRPr="006F2C3E">
        <w:rPr>
          <w:rFonts w:ascii="Times New Roman" w:eastAsia="Calibri" w:hAnsi="Times New Roman" w:cs="Times New Roman"/>
          <w:bCs/>
          <w:sz w:val="24"/>
          <w:szCs w:val="24"/>
          <w:lang w:val="en-CA"/>
        </w:rPr>
        <w:t>but</w:t>
      </w:r>
      <w:r w:rsidRPr="006F2C3E">
        <w:rPr>
          <w:rFonts w:ascii="Times New Roman" w:eastAsia="Calibri" w:hAnsi="Times New Roman" w:cs="Times New Roman"/>
          <w:bCs/>
          <w:sz w:val="24"/>
          <w:szCs w:val="24"/>
          <w:lang w:val="en-CA"/>
        </w:rPr>
        <w:t xml:space="preserve"> does not always completely prevent shifts in the definition of the profiles or classes</w:t>
      </w:r>
      <w:r w:rsidR="00657BBC" w:rsidRPr="006F2C3E">
        <w:rPr>
          <w:rFonts w:ascii="Times New Roman" w:eastAsia="Calibri" w:hAnsi="Times New Roman" w:cs="Times New Roman"/>
          <w:bCs/>
          <w:sz w:val="24"/>
          <w:szCs w:val="24"/>
          <w:vertAlign w:val="superscript"/>
          <w:lang w:val="en-CA"/>
        </w:rPr>
        <w:t>26</w:t>
      </w:r>
      <w:r w:rsidRPr="006F2C3E">
        <w:rPr>
          <w:rFonts w:ascii="Times New Roman" w:eastAsia="Calibri" w:hAnsi="Times New Roman" w:cs="Times New Roman"/>
          <w:bCs/>
          <w:sz w:val="24"/>
          <w:szCs w:val="24"/>
          <w:lang w:val="en-CA"/>
        </w:rPr>
        <w:t xml:space="preserve">. The R3-STEP uses logistic </w:t>
      </w:r>
      <w:r w:rsidR="005053D5" w:rsidRPr="006F2C3E">
        <w:rPr>
          <w:rFonts w:ascii="Times New Roman" w:eastAsia="Calibri" w:hAnsi="Times New Roman" w:cs="Times New Roman"/>
          <w:bCs/>
          <w:sz w:val="24"/>
          <w:szCs w:val="24"/>
          <w:lang w:val="en-CA"/>
        </w:rPr>
        <w:t>regression to calculate</w:t>
      </w:r>
      <w:r w:rsidRPr="006F2C3E">
        <w:rPr>
          <w:rFonts w:ascii="Times New Roman" w:eastAsia="Calibri" w:hAnsi="Times New Roman" w:cs="Times New Roman"/>
          <w:bCs/>
          <w:sz w:val="24"/>
          <w:szCs w:val="24"/>
          <w:lang w:val="en-CA"/>
        </w:rPr>
        <w:t xml:space="preserve"> odd ratios, allowing to check if auxiliary variable</w:t>
      </w:r>
      <w:r w:rsidR="00F219C8" w:rsidRPr="006F2C3E">
        <w:rPr>
          <w:rFonts w:ascii="Times New Roman" w:eastAsia="Calibri" w:hAnsi="Times New Roman" w:cs="Times New Roman"/>
          <w:bCs/>
          <w:sz w:val="24"/>
          <w:szCs w:val="24"/>
          <w:lang w:val="en-CA"/>
        </w:rPr>
        <w:t>s</w:t>
      </w:r>
      <w:r w:rsidRPr="006F2C3E">
        <w:rPr>
          <w:rFonts w:ascii="Times New Roman" w:eastAsia="Calibri" w:hAnsi="Times New Roman" w:cs="Times New Roman"/>
          <w:bCs/>
          <w:sz w:val="24"/>
          <w:szCs w:val="24"/>
          <w:lang w:val="en-CA"/>
        </w:rPr>
        <w:t xml:space="preserve"> reduce or improve the risk of belonging to a class.  </w:t>
      </w:r>
    </w:p>
    <w:p w14:paraId="58A42EBD" w14:textId="20C44CF3" w:rsidR="00D605C3" w:rsidRPr="006F2C3E" w:rsidRDefault="00DC7DCB" w:rsidP="00962A31">
      <w:pPr>
        <w:spacing w:after="0" w:line="240" w:lineRule="auto"/>
        <w:ind w:firstLine="708"/>
        <w:jc w:val="both"/>
        <w:rPr>
          <w:rFonts w:ascii="Times New Roman" w:eastAsia="Calibri" w:hAnsi="Times New Roman" w:cs="Times New Roman"/>
          <w:bCs/>
          <w:sz w:val="24"/>
          <w:szCs w:val="24"/>
          <w:lang w:val="en-CA"/>
        </w:rPr>
      </w:pPr>
      <w:r w:rsidRPr="006F2C3E">
        <w:rPr>
          <w:rFonts w:ascii="Times New Roman" w:eastAsia="Calibri" w:hAnsi="Times New Roman" w:cs="Times New Roman"/>
          <w:bCs/>
          <w:sz w:val="24"/>
          <w:szCs w:val="24"/>
          <w:lang w:val="en-CA"/>
        </w:rPr>
        <w:t xml:space="preserve">Here, we used the BCH method to compare the estimated motivational profiles and vocational indecision trajectory classes, according to student gender and SAI. The R3-STEP was also used, where the aim was to determine if gender or SAI increased </w:t>
      </w:r>
      <w:r w:rsidR="002768B5" w:rsidRPr="006F2C3E">
        <w:rPr>
          <w:rFonts w:ascii="Times New Roman" w:eastAsia="Calibri" w:hAnsi="Times New Roman" w:cs="Times New Roman"/>
          <w:bCs/>
          <w:sz w:val="24"/>
          <w:szCs w:val="24"/>
          <w:lang w:val="en-CA"/>
        </w:rPr>
        <w:t xml:space="preserve">or decreased </w:t>
      </w:r>
      <w:r w:rsidRPr="006F2C3E">
        <w:rPr>
          <w:rFonts w:ascii="Times New Roman" w:eastAsia="Calibri" w:hAnsi="Times New Roman" w:cs="Times New Roman"/>
          <w:bCs/>
          <w:sz w:val="24"/>
          <w:szCs w:val="24"/>
          <w:lang w:val="en-CA"/>
        </w:rPr>
        <w:t xml:space="preserve">the </w:t>
      </w:r>
      <w:r w:rsidR="002768B5" w:rsidRPr="006F2C3E">
        <w:rPr>
          <w:rFonts w:ascii="Times New Roman" w:eastAsia="Calibri" w:hAnsi="Times New Roman" w:cs="Times New Roman"/>
          <w:bCs/>
          <w:sz w:val="24"/>
          <w:szCs w:val="24"/>
          <w:lang w:val="en-CA"/>
        </w:rPr>
        <w:t xml:space="preserve">probability </w:t>
      </w:r>
      <w:r w:rsidRPr="006F2C3E">
        <w:rPr>
          <w:rFonts w:ascii="Times New Roman" w:eastAsia="Calibri" w:hAnsi="Times New Roman" w:cs="Times New Roman"/>
          <w:bCs/>
          <w:sz w:val="24"/>
          <w:szCs w:val="24"/>
          <w:lang w:val="en-CA"/>
        </w:rPr>
        <w:t xml:space="preserve">of belonging to one group more than another, and consequently, whether it needed to be included as predictors of latent groups in the prediction model. </w:t>
      </w:r>
    </w:p>
    <w:p w14:paraId="19179D34" w14:textId="76B4FF8E" w:rsidR="00B035BF" w:rsidRPr="006F2C3E" w:rsidRDefault="00DC7DCB" w:rsidP="00962A31">
      <w:pPr>
        <w:spacing w:after="0" w:line="240" w:lineRule="auto"/>
        <w:rPr>
          <w:rFonts w:ascii="Times New Roman" w:eastAsia="Calibri" w:hAnsi="Times New Roman" w:cs="Times New Roman"/>
          <w:b/>
          <w:sz w:val="24"/>
          <w:szCs w:val="24"/>
          <w:lang w:val="en-CA"/>
        </w:rPr>
      </w:pPr>
      <w:r w:rsidRPr="006F2C3E">
        <w:rPr>
          <w:rFonts w:ascii="Times New Roman" w:eastAsia="Calibri" w:hAnsi="Times New Roman" w:cs="Times New Roman"/>
          <w:b/>
          <w:sz w:val="24"/>
          <w:szCs w:val="24"/>
          <w:lang w:val="en-CA"/>
        </w:rPr>
        <w:t xml:space="preserve">Results of </w:t>
      </w:r>
      <w:r w:rsidR="00C53A27" w:rsidRPr="006F2C3E">
        <w:rPr>
          <w:rFonts w:ascii="Times New Roman" w:eastAsia="Calibri" w:hAnsi="Times New Roman" w:cs="Times New Roman"/>
          <w:b/>
          <w:sz w:val="24"/>
          <w:szCs w:val="24"/>
          <w:lang w:val="en-CA"/>
        </w:rPr>
        <w:t>A</w:t>
      </w:r>
      <w:r w:rsidRPr="006F2C3E">
        <w:rPr>
          <w:rFonts w:ascii="Times New Roman" w:eastAsia="Calibri" w:hAnsi="Times New Roman" w:cs="Times New Roman"/>
          <w:b/>
          <w:sz w:val="24"/>
          <w:szCs w:val="24"/>
          <w:lang w:val="en-CA"/>
        </w:rPr>
        <w:t xml:space="preserve">uxiliary </w:t>
      </w:r>
      <w:r w:rsidR="00C53A27" w:rsidRPr="006F2C3E">
        <w:rPr>
          <w:rFonts w:ascii="Times New Roman" w:eastAsia="Calibri" w:hAnsi="Times New Roman" w:cs="Times New Roman"/>
          <w:b/>
          <w:sz w:val="24"/>
          <w:szCs w:val="24"/>
          <w:lang w:val="en-CA"/>
        </w:rPr>
        <w:t>A</w:t>
      </w:r>
      <w:r w:rsidRPr="006F2C3E">
        <w:rPr>
          <w:rFonts w:ascii="Times New Roman" w:eastAsia="Calibri" w:hAnsi="Times New Roman" w:cs="Times New Roman"/>
          <w:b/>
          <w:sz w:val="24"/>
          <w:szCs w:val="24"/>
          <w:lang w:val="en-CA"/>
        </w:rPr>
        <w:t>nalyses</w:t>
      </w:r>
    </w:p>
    <w:p w14:paraId="796EBA8A" w14:textId="507C8013" w:rsidR="00435BB6" w:rsidRPr="006F2C3E" w:rsidRDefault="00DC7DCB" w:rsidP="00962A31">
      <w:pPr>
        <w:spacing w:after="0" w:line="240" w:lineRule="auto"/>
        <w:ind w:firstLine="708"/>
        <w:jc w:val="both"/>
        <w:rPr>
          <w:rFonts w:ascii="Times New Roman" w:eastAsia="Calibri" w:hAnsi="Times New Roman" w:cs="Times New Roman"/>
          <w:bCs/>
          <w:sz w:val="24"/>
          <w:szCs w:val="24"/>
          <w:lang w:val="en-CA"/>
        </w:rPr>
      </w:pPr>
      <w:bookmarkStart w:id="11" w:name="_Hlk84517657"/>
      <w:r w:rsidRPr="006F2C3E">
        <w:rPr>
          <w:rFonts w:ascii="Times New Roman" w:eastAsia="Calibri" w:hAnsi="Times New Roman" w:cs="Times New Roman"/>
          <w:b/>
          <w:i/>
          <w:iCs/>
          <w:sz w:val="24"/>
          <w:szCs w:val="24"/>
          <w:lang w:val="en-CA"/>
        </w:rPr>
        <w:t xml:space="preserve">Motivational </w:t>
      </w:r>
      <w:r w:rsidR="00F219C8" w:rsidRPr="006F2C3E">
        <w:rPr>
          <w:rFonts w:ascii="Times New Roman" w:eastAsia="Calibri" w:hAnsi="Times New Roman" w:cs="Times New Roman"/>
          <w:b/>
          <w:i/>
          <w:iCs/>
          <w:sz w:val="24"/>
          <w:szCs w:val="24"/>
          <w:lang w:val="en-CA"/>
        </w:rPr>
        <w:t>P</w:t>
      </w:r>
      <w:r w:rsidRPr="006F2C3E">
        <w:rPr>
          <w:rFonts w:ascii="Times New Roman" w:eastAsia="Calibri" w:hAnsi="Times New Roman" w:cs="Times New Roman"/>
          <w:b/>
          <w:i/>
          <w:iCs/>
          <w:sz w:val="24"/>
          <w:szCs w:val="24"/>
          <w:lang w:val="en-CA"/>
        </w:rPr>
        <w:t>rofiles</w:t>
      </w:r>
      <w:r w:rsidRPr="006F2C3E">
        <w:rPr>
          <w:rFonts w:ascii="Times New Roman" w:eastAsia="Calibri" w:hAnsi="Times New Roman" w:cs="Times New Roman"/>
          <w:b/>
          <w:sz w:val="24"/>
          <w:szCs w:val="24"/>
          <w:lang w:val="en-CA"/>
        </w:rPr>
        <w:t xml:space="preserve">. </w:t>
      </w:r>
      <w:r w:rsidRPr="006F2C3E">
        <w:rPr>
          <w:rFonts w:ascii="Times New Roman" w:eastAsia="Calibri" w:hAnsi="Times New Roman" w:cs="Times New Roman"/>
          <w:bCs/>
          <w:sz w:val="24"/>
          <w:szCs w:val="24"/>
          <w:lang w:val="en-CA"/>
        </w:rPr>
        <w:t xml:space="preserve">Adding </w:t>
      </w:r>
      <w:r w:rsidR="00F219C8" w:rsidRPr="006F2C3E">
        <w:rPr>
          <w:rFonts w:ascii="Times New Roman" w:eastAsia="Calibri" w:hAnsi="Times New Roman" w:cs="Times New Roman"/>
          <w:bCs/>
          <w:sz w:val="24"/>
          <w:szCs w:val="24"/>
          <w:lang w:val="en-CA"/>
        </w:rPr>
        <w:t xml:space="preserve">gender </w:t>
      </w:r>
      <w:r w:rsidRPr="006F2C3E">
        <w:rPr>
          <w:rFonts w:ascii="Times New Roman" w:eastAsia="Calibri" w:hAnsi="Times New Roman" w:cs="Times New Roman"/>
          <w:bCs/>
          <w:sz w:val="24"/>
          <w:szCs w:val="24"/>
          <w:lang w:val="en-CA"/>
        </w:rPr>
        <w:t xml:space="preserve">and the SAI </w:t>
      </w:r>
      <w:r w:rsidR="00F219C8" w:rsidRPr="006F2C3E">
        <w:rPr>
          <w:rFonts w:ascii="Times New Roman" w:eastAsia="Calibri" w:hAnsi="Times New Roman" w:cs="Times New Roman"/>
          <w:bCs/>
          <w:sz w:val="24"/>
          <w:szCs w:val="24"/>
          <w:lang w:val="en-CA"/>
        </w:rPr>
        <w:t xml:space="preserve">to </w:t>
      </w:r>
      <w:r w:rsidRPr="006F2C3E">
        <w:rPr>
          <w:rFonts w:ascii="Times New Roman" w:eastAsia="Calibri" w:hAnsi="Times New Roman" w:cs="Times New Roman"/>
          <w:bCs/>
          <w:sz w:val="24"/>
          <w:szCs w:val="24"/>
          <w:lang w:val="en-CA"/>
        </w:rPr>
        <w:t>the optimal LPA as outcomes (i.e., using the BCH method)</w:t>
      </w:r>
      <w:r w:rsidR="00562CBD" w:rsidRPr="006F2C3E">
        <w:rPr>
          <w:rFonts w:ascii="Times New Roman" w:eastAsia="Calibri" w:hAnsi="Times New Roman" w:cs="Times New Roman"/>
          <w:bCs/>
          <w:sz w:val="24"/>
          <w:szCs w:val="24"/>
          <w:lang w:val="en-CA"/>
        </w:rPr>
        <w:t xml:space="preserve">, the group proportions </w:t>
      </w:r>
      <w:r w:rsidR="00562CBD" w:rsidRPr="006F2C3E">
        <w:rPr>
          <w:rFonts w:ascii="Times New Roman" w:eastAsia="Calibri" w:hAnsi="Times New Roman" w:cs="Times New Roman"/>
          <w:sz w:val="24"/>
          <w:szCs w:val="24"/>
          <w:lang w:val="en-CA"/>
        </w:rPr>
        <w:t>slightly changed as follow</w:t>
      </w:r>
      <w:r w:rsidR="00171DEE" w:rsidRPr="006F2C3E">
        <w:rPr>
          <w:rFonts w:ascii="Times New Roman" w:eastAsia="Calibri" w:hAnsi="Times New Roman" w:cs="Times New Roman"/>
          <w:sz w:val="24"/>
          <w:szCs w:val="24"/>
          <w:lang w:val="en-CA"/>
        </w:rPr>
        <w:t>s</w:t>
      </w:r>
      <w:r w:rsidR="00FD2BC9" w:rsidRPr="006F2C3E">
        <w:rPr>
          <w:rFonts w:ascii="Times New Roman" w:eastAsia="Calibri" w:hAnsi="Times New Roman" w:cs="Times New Roman"/>
          <w:sz w:val="24"/>
          <w:szCs w:val="24"/>
          <w:lang w:val="en-CA"/>
        </w:rPr>
        <w:t xml:space="preserve">: </w:t>
      </w:r>
      <w:r w:rsidR="003909F9" w:rsidRPr="006F2C3E">
        <w:rPr>
          <w:rFonts w:ascii="Times New Roman" w:eastAsia="Calibri" w:hAnsi="Times New Roman" w:cs="Times New Roman"/>
          <w:bCs/>
          <w:sz w:val="24"/>
          <w:szCs w:val="24"/>
          <w:lang w:val="en-CA"/>
        </w:rPr>
        <w:t xml:space="preserve">Highly </w:t>
      </w:r>
      <w:proofErr w:type="spellStart"/>
      <w:r w:rsidR="003909F9" w:rsidRPr="006F2C3E">
        <w:rPr>
          <w:rFonts w:ascii="Times New Roman" w:eastAsia="Calibri" w:hAnsi="Times New Roman" w:cs="Times New Roman"/>
          <w:bCs/>
          <w:sz w:val="24"/>
          <w:szCs w:val="24"/>
          <w:lang w:val="en-CA"/>
        </w:rPr>
        <w:t>Amotivated</w:t>
      </w:r>
      <w:proofErr w:type="spellEnd"/>
      <w:r w:rsidR="00FD2BC9" w:rsidRPr="006F2C3E">
        <w:rPr>
          <w:rFonts w:ascii="Times New Roman" w:eastAsia="Calibri" w:hAnsi="Times New Roman" w:cs="Times New Roman"/>
          <w:bCs/>
          <w:sz w:val="24"/>
          <w:szCs w:val="24"/>
          <w:lang w:val="en-CA"/>
        </w:rPr>
        <w:t xml:space="preserve"> (5%)</w:t>
      </w:r>
      <w:r w:rsidR="00F219C8" w:rsidRPr="006F2C3E">
        <w:rPr>
          <w:rFonts w:ascii="Times New Roman" w:eastAsia="Calibri" w:hAnsi="Times New Roman" w:cs="Times New Roman"/>
          <w:bCs/>
          <w:sz w:val="24"/>
          <w:szCs w:val="24"/>
          <w:lang w:val="en-CA"/>
        </w:rPr>
        <w:t>,</w:t>
      </w:r>
      <w:r w:rsidR="00FD2BC9" w:rsidRPr="006F2C3E">
        <w:rPr>
          <w:rFonts w:ascii="Times New Roman" w:eastAsia="Calibri" w:hAnsi="Times New Roman" w:cs="Times New Roman"/>
          <w:bCs/>
          <w:sz w:val="24"/>
          <w:szCs w:val="24"/>
          <w:lang w:val="en-CA"/>
        </w:rPr>
        <w:t xml:space="preserve"> Controlled</w:t>
      </w:r>
      <w:r w:rsidR="00896C54" w:rsidRPr="006F2C3E">
        <w:rPr>
          <w:rFonts w:ascii="Times New Roman" w:eastAsia="Calibri" w:hAnsi="Times New Roman" w:cs="Times New Roman"/>
          <w:bCs/>
          <w:sz w:val="24"/>
          <w:szCs w:val="24"/>
          <w:lang w:val="en-CA"/>
        </w:rPr>
        <w:t>-</w:t>
      </w:r>
      <w:proofErr w:type="spellStart"/>
      <w:r w:rsidR="00FD2BC9" w:rsidRPr="006F2C3E">
        <w:rPr>
          <w:rFonts w:ascii="Times New Roman" w:eastAsia="Calibri" w:hAnsi="Times New Roman" w:cs="Times New Roman"/>
          <w:bCs/>
          <w:sz w:val="24"/>
          <w:szCs w:val="24"/>
          <w:lang w:val="en-CA"/>
        </w:rPr>
        <w:t>Amotivated</w:t>
      </w:r>
      <w:proofErr w:type="spellEnd"/>
      <w:r w:rsidR="00FD2BC9" w:rsidRPr="006F2C3E">
        <w:rPr>
          <w:rFonts w:ascii="Times New Roman" w:eastAsia="Calibri" w:hAnsi="Times New Roman" w:cs="Times New Roman"/>
          <w:bCs/>
          <w:sz w:val="24"/>
          <w:szCs w:val="24"/>
          <w:lang w:val="en-CA"/>
        </w:rPr>
        <w:t xml:space="preserve"> (11%), Mixed (61%)</w:t>
      </w:r>
      <w:r w:rsidR="00F219C8" w:rsidRPr="006F2C3E">
        <w:rPr>
          <w:rFonts w:ascii="Times New Roman" w:eastAsia="Calibri" w:hAnsi="Times New Roman" w:cs="Times New Roman"/>
          <w:bCs/>
          <w:sz w:val="24"/>
          <w:szCs w:val="24"/>
          <w:lang w:val="en-CA"/>
        </w:rPr>
        <w:t>,</w:t>
      </w:r>
      <w:r w:rsidR="00FD2BC9" w:rsidRPr="006F2C3E">
        <w:rPr>
          <w:rFonts w:ascii="Times New Roman" w:eastAsia="Calibri" w:hAnsi="Times New Roman" w:cs="Times New Roman"/>
          <w:bCs/>
          <w:sz w:val="24"/>
          <w:szCs w:val="24"/>
          <w:lang w:val="en-CA"/>
        </w:rPr>
        <w:t xml:space="preserve"> </w:t>
      </w:r>
      <w:r w:rsidR="000C1989" w:rsidRPr="006F2C3E">
        <w:rPr>
          <w:rFonts w:ascii="Times New Roman" w:eastAsia="Calibri" w:hAnsi="Times New Roman" w:cs="Times New Roman"/>
          <w:bCs/>
          <w:sz w:val="24"/>
          <w:szCs w:val="24"/>
          <w:lang w:val="en-CA"/>
        </w:rPr>
        <w:t>And Autonomous-</w:t>
      </w:r>
      <w:r w:rsidR="00DC18DA" w:rsidRPr="006F2C3E">
        <w:rPr>
          <w:rFonts w:ascii="Times New Roman" w:eastAsia="Calibri" w:hAnsi="Times New Roman" w:cs="Times New Roman"/>
          <w:bCs/>
          <w:sz w:val="24"/>
          <w:szCs w:val="24"/>
          <w:lang w:val="en-CA"/>
        </w:rPr>
        <w:t xml:space="preserve">Introjected </w:t>
      </w:r>
      <w:r w:rsidR="00FD2BC9" w:rsidRPr="006F2C3E">
        <w:rPr>
          <w:rFonts w:ascii="Times New Roman" w:eastAsia="Calibri" w:hAnsi="Times New Roman" w:cs="Times New Roman"/>
          <w:bCs/>
          <w:sz w:val="24"/>
          <w:szCs w:val="24"/>
          <w:lang w:val="en-CA"/>
        </w:rPr>
        <w:t>(23%)</w:t>
      </w:r>
      <w:r w:rsidR="00562CBD" w:rsidRPr="006F2C3E">
        <w:rPr>
          <w:rFonts w:ascii="Times New Roman" w:eastAsia="Calibri" w:hAnsi="Times New Roman" w:cs="Times New Roman"/>
          <w:bCs/>
          <w:sz w:val="24"/>
          <w:szCs w:val="24"/>
          <w:lang w:val="en-CA"/>
        </w:rPr>
        <w:t>. W</w:t>
      </w:r>
      <w:r w:rsidRPr="006F2C3E">
        <w:rPr>
          <w:rFonts w:ascii="Times New Roman" w:eastAsia="Calibri" w:hAnsi="Times New Roman" w:cs="Times New Roman"/>
          <w:bCs/>
          <w:sz w:val="24"/>
          <w:szCs w:val="24"/>
          <w:lang w:val="en-CA"/>
        </w:rPr>
        <w:t xml:space="preserve">e </w:t>
      </w:r>
      <w:r w:rsidR="003909F9" w:rsidRPr="006F2C3E">
        <w:rPr>
          <w:rFonts w:ascii="Times New Roman" w:eastAsia="Calibri" w:hAnsi="Times New Roman" w:cs="Times New Roman"/>
          <w:bCs/>
          <w:sz w:val="24"/>
          <w:szCs w:val="24"/>
          <w:lang w:val="en-CA"/>
        </w:rPr>
        <w:t xml:space="preserve">also </w:t>
      </w:r>
      <w:r w:rsidRPr="006F2C3E">
        <w:rPr>
          <w:rFonts w:ascii="Times New Roman" w:eastAsia="Calibri" w:hAnsi="Times New Roman" w:cs="Times New Roman"/>
          <w:bCs/>
          <w:sz w:val="24"/>
          <w:szCs w:val="24"/>
          <w:lang w:val="en-CA"/>
        </w:rPr>
        <w:t>found that the Mixed and</w:t>
      </w:r>
      <w:r w:rsidR="000C1989" w:rsidRPr="006F2C3E">
        <w:rPr>
          <w:rFonts w:ascii="Times New Roman" w:eastAsia="Calibri" w:hAnsi="Times New Roman" w:cs="Times New Roman"/>
          <w:bCs/>
          <w:sz w:val="24"/>
          <w:szCs w:val="24"/>
          <w:lang w:val="en-CA"/>
        </w:rPr>
        <w:t xml:space="preserve"> Autonomous</w:t>
      </w:r>
      <w:r w:rsidR="00DC18DA" w:rsidRPr="006F2C3E">
        <w:rPr>
          <w:rFonts w:ascii="Times New Roman" w:eastAsia="Calibri" w:hAnsi="Times New Roman" w:cs="Times New Roman"/>
          <w:bCs/>
          <w:sz w:val="24"/>
          <w:szCs w:val="24"/>
          <w:lang w:val="en-CA"/>
        </w:rPr>
        <w:t xml:space="preserve">-Introjected </w:t>
      </w:r>
      <w:r w:rsidR="002768B5" w:rsidRPr="006F2C3E">
        <w:rPr>
          <w:rFonts w:ascii="Times New Roman" w:eastAsia="Calibri" w:hAnsi="Times New Roman" w:cs="Times New Roman"/>
          <w:bCs/>
          <w:sz w:val="24"/>
          <w:szCs w:val="24"/>
          <w:lang w:val="en-CA"/>
        </w:rPr>
        <w:t xml:space="preserve">profiles </w:t>
      </w:r>
      <w:r w:rsidRPr="006F2C3E">
        <w:rPr>
          <w:rFonts w:ascii="Times New Roman" w:eastAsia="Calibri" w:hAnsi="Times New Roman" w:cs="Times New Roman"/>
          <w:bCs/>
          <w:sz w:val="24"/>
          <w:szCs w:val="24"/>
          <w:lang w:val="en-CA"/>
        </w:rPr>
        <w:t>include</w:t>
      </w:r>
      <w:r w:rsidR="00F219C8" w:rsidRPr="006F2C3E">
        <w:rPr>
          <w:rFonts w:ascii="Times New Roman" w:eastAsia="Calibri" w:hAnsi="Times New Roman" w:cs="Times New Roman"/>
          <w:bCs/>
          <w:sz w:val="24"/>
          <w:szCs w:val="24"/>
          <w:lang w:val="en-CA"/>
        </w:rPr>
        <w:t>d</w:t>
      </w:r>
      <w:r w:rsidRPr="006F2C3E">
        <w:rPr>
          <w:rFonts w:ascii="Times New Roman" w:eastAsia="Calibri" w:hAnsi="Times New Roman" w:cs="Times New Roman"/>
          <w:bCs/>
          <w:sz w:val="24"/>
          <w:szCs w:val="24"/>
          <w:lang w:val="en-CA"/>
        </w:rPr>
        <w:t xml:space="preserve"> more </w:t>
      </w:r>
      <w:r w:rsidR="00F219C8" w:rsidRPr="006F2C3E">
        <w:rPr>
          <w:rFonts w:ascii="Times New Roman" w:eastAsia="Calibri" w:hAnsi="Times New Roman" w:cs="Times New Roman"/>
          <w:bCs/>
          <w:sz w:val="24"/>
          <w:szCs w:val="24"/>
          <w:lang w:val="en-CA"/>
        </w:rPr>
        <w:t xml:space="preserve">girls </w:t>
      </w:r>
      <w:r w:rsidRPr="006F2C3E">
        <w:rPr>
          <w:rFonts w:ascii="Times New Roman" w:eastAsia="Calibri" w:hAnsi="Times New Roman" w:cs="Times New Roman"/>
          <w:bCs/>
          <w:sz w:val="24"/>
          <w:szCs w:val="24"/>
          <w:lang w:val="en-CA"/>
        </w:rPr>
        <w:t>than</w:t>
      </w:r>
      <w:r w:rsidR="003909F9" w:rsidRPr="006F2C3E">
        <w:rPr>
          <w:rFonts w:ascii="Times New Roman" w:eastAsia="Calibri" w:hAnsi="Times New Roman" w:cs="Times New Roman"/>
          <w:bCs/>
          <w:sz w:val="24"/>
          <w:szCs w:val="24"/>
          <w:lang w:val="en-CA"/>
        </w:rPr>
        <w:t xml:space="preserve"> </w:t>
      </w:r>
      <w:r w:rsidRPr="006F2C3E">
        <w:rPr>
          <w:rFonts w:ascii="Times New Roman" w:eastAsia="Calibri" w:hAnsi="Times New Roman" w:cs="Times New Roman"/>
          <w:bCs/>
          <w:sz w:val="24"/>
          <w:szCs w:val="24"/>
          <w:lang w:val="en-CA"/>
        </w:rPr>
        <w:t xml:space="preserve">the two others, and </w:t>
      </w:r>
      <w:r w:rsidR="002768B5" w:rsidRPr="006F2C3E">
        <w:rPr>
          <w:rFonts w:ascii="Times New Roman" w:eastAsia="Calibri" w:hAnsi="Times New Roman" w:cs="Times New Roman"/>
          <w:bCs/>
          <w:sz w:val="24"/>
          <w:szCs w:val="24"/>
          <w:lang w:val="en-CA"/>
        </w:rPr>
        <w:t xml:space="preserve">that </w:t>
      </w:r>
      <w:r w:rsidRPr="006F2C3E">
        <w:rPr>
          <w:rFonts w:ascii="Times New Roman" w:eastAsia="Calibri" w:hAnsi="Times New Roman" w:cs="Times New Roman"/>
          <w:bCs/>
          <w:sz w:val="24"/>
          <w:szCs w:val="24"/>
          <w:lang w:val="en-CA"/>
        </w:rPr>
        <w:t xml:space="preserve">the </w:t>
      </w:r>
      <w:r w:rsidR="00F219C8" w:rsidRPr="006F2C3E">
        <w:rPr>
          <w:rFonts w:ascii="Times New Roman" w:eastAsia="Calibri" w:hAnsi="Times New Roman" w:cs="Times New Roman"/>
          <w:bCs/>
          <w:sz w:val="24"/>
          <w:szCs w:val="24"/>
          <w:lang w:val="en-CA"/>
        </w:rPr>
        <w:t xml:space="preserve">SAI </w:t>
      </w:r>
      <w:r w:rsidRPr="006F2C3E">
        <w:rPr>
          <w:rFonts w:ascii="Times New Roman" w:eastAsia="Calibri" w:hAnsi="Times New Roman" w:cs="Times New Roman"/>
          <w:bCs/>
          <w:sz w:val="24"/>
          <w:szCs w:val="24"/>
          <w:lang w:val="en-CA"/>
        </w:rPr>
        <w:t xml:space="preserve">was </w:t>
      </w:r>
      <w:r w:rsidR="00F219C8" w:rsidRPr="006F2C3E">
        <w:rPr>
          <w:rFonts w:ascii="Times New Roman" w:eastAsia="Calibri" w:hAnsi="Times New Roman" w:cs="Times New Roman"/>
          <w:bCs/>
          <w:sz w:val="24"/>
          <w:szCs w:val="24"/>
          <w:lang w:val="en-CA"/>
        </w:rPr>
        <w:t xml:space="preserve">lowest </w:t>
      </w:r>
      <w:r w:rsidRPr="006F2C3E">
        <w:rPr>
          <w:rFonts w:ascii="Times New Roman" w:eastAsia="Calibri" w:hAnsi="Times New Roman" w:cs="Times New Roman"/>
          <w:bCs/>
          <w:sz w:val="24"/>
          <w:szCs w:val="24"/>
          <w:lang w:val="en-CA"/>
        </w:rPr>
        <w:t>in the</w:t>
      </w:r>
      <w:r w:rsidR="000C1989" w:rsidRPr="006F2C3E">
        <w:rPr>
          <w:rFonts w:ascii="Times New Roman" w:eastAsia="Calibri" w:hAnsi="Times New Roman" w:cs="Times New Roman"/>
          <w:bCs/>
          <w:sz w:val="24"/>
          <w:szCs w:val="24"/>
          <w:lang w:val="en-CA"/>
        </w:rPr>
        <w:t xml:space="preserve"> Autonomous</w:t>
      </w:r>
      <w:r w:rsidR="00DC18DA" w:rsidRPr="006F2C3E">
        <w:rPr>
          <w:rFonts w:ascii="Times New Roman" w:eastAsia="Calibri" w:hAnsi="Times New Roman" w:cs="Times New Roman"/>
          <w:bCs/>
          <w:sz w:val="24"/>
          <w:szCs w:val="24"/>
          <w:lang w:val="en-CA"/>
        </w:rPr>
        <w:t xml:space="preserve">-Introjected </w:t>
      </w:r>
      <w:r w:rsidR="00F219C8" w:rsidRPr="006F2C3E">
        <w:rPr>
          <w:rFonts w:ascii="Times New Roman" w:eastAsia="Calibri" w:hAnsi="Times New Roman" w:cs="Times New Roman"/>
          <w:bCs/>
          <w:sz w:val="24"/>
          <w:szCs w:val="24"/>
          <w:lang w:val="en-CA"/>
        </w:rPr>
        <w:t xml:space="preserve">profile </w:t>
      </w:r>
      <w:r w:rsidRPr="006F2C3E">
        <w:rPr>
          <w:rFonts w:ascii="Times New Roman" w:eastAsia="Calibri" w:hAnsi="Times New Roman" w:cs="Times New Roman"/>
          <w:bCs/>
          <w:sz w:val="24"/>
          <w:szCs w:val="24"/>
          <w:lang w:val="en-CA"/>
        </w:rPr>
        <w:t xml:space="preserve">and highest </w:t>
      </w:r>
      <w:r w:rsidR="003909F9" w:rsidRPr="006F2C3E">
        <w:rPr>
          <w:rFonts w:ascii="Times New Roman" w:eastAsia="Calibri" w:hAnsi="Times New Roman" w:cs="Times New Roman"/>
          <w:bCs/>
          <w:sz w:val="24"/>
          <w:szCs w:val="24"/>
          <w:lang w:val="en-CA"/>
        </w:rPr>
        <w:t xml:space="preserve">Highly </w:t>
      </w:r>
      <w:proofErr w:type="spellStart"/>
      <w:r w:rsidR="003909F9" w:rsidRPr="006F2C3E">
        <w:rPr>
          <w:rFonts w:ascii="Times New Roman" w:eastAsia="Calibri" w:hAnsi="Times New Roman" w:cs="Times New Roman"/>
          <w:bCs/>
          <w:sz w:val="24"/>
          <w:szCs w:val="24"/>
          <w:lang w:val="en-CA"/>
        </w:rPr>
        <w:t>Amotivated</w:t>
      </w:r>
      <w:proofErr w:type="spellEnd"/>
      <w:r w:rsidRPr="006F2C3E">
        <w:rPr>
          <w:rFonts w:ascii="Times New Roman" w:eastAsia="Calibri" w:hAnsi="Times New Roman" w:cs="Times New Roman"/>
          <w:bCs/>
          <w:sz w:val="24"/>
          <w:szCs w:val="24"/>
          <w:lang w:val="en-CA"/>
        </w:rPr>
        <w:t xml:space="preserve"> and Controlled</w:t>
      </w:r>
      <w:r w:rsidR="00896C54" w:rsidRPr="006F2C3E">
        <w:rPr>
          <w:rFonts w:ascii="Times New Roman" w:eastAsia="Calibri" w:hAnsi="Times New Roman" w:cs="Times New Roman"/>
          <w:bCs/>
          <w:sz w:val="24"/>
          <w:szCs w:val="24"/>
          <w:lang w:val="en-CA"/>
        </w:rPr>
        <w:t>-</w:t>
      </w:r>
      <w:proofErr w:type="spellStart"/>
      <w:r w:rsidRPr="006F2C3E">
        <w:rPr>
          <w:rFonts w:ascii="Times New Roman" w:eastAsia="Calibri" w:hAnsi="Times New Roman" w:cs="Times New Roman"/>
          <w:bCs/>
          <w:sz w:val="24"/>
          <w:szCs w:val="24"/>
          <w:lang w:val="en-CA"/>
        </w:rPr>
        <w:t>Amotivated</w:t>
      </w:r>
      <w:proofErr w:type="spellEnd"/>
      <w:r w:rsidRPr="006F2C3E">
        <w:rPr>
          <w:rFonts w:ascii="Times New Roman" w:eastAsia="Calibri" w:hAnsi="Times New Roman" w:cs="Times New Roman"/>
          <w:bCs/>
          <w:sz w:val="24"/>
          <w:szCs w:val="24"/>
          <w:lang w:val="en-CA"/>
        </w:rPr>
        <w:t xml:space="preserve"> </w:t>
      </w:r>
      <w:r w:rsidR="003909F9" w:rsidRPr="006F2C3E">
        <w:rPr>
          <w:rFonts w:ascii="Times New Roman" w:eastAsia="Calibri" w:hAnsi="Times New Roman" w:cs="Times New Roman"/>
          <w:bCs/>
          <w:sz w:val="24"/>
          <w:szCs w:val="24"/>
          <w:lang w:val="en-CA"/>
        </w:rPr>
        <w:t xml:space="preserve">profiles </w:t>
      </w:r>
      <w:r w:rsidRPr="006F2C3E">
        <w:rPr>
          <w:rFonts w:ascii="Times New Roman" w:eastAsia="Calibri" w:hAnsi="Times New Roman" w:cs="Times New Roman"/>
          <w:bCs/>
          <w:sz w:val="24"/>
          <w:szCs w:val="24"/>
          <w:lang w:val="en-CA"/>
        </w:rPr>
        <w:t>(see Table</w:t>
      </w:r>
      <w:r w:rsidR="006B3267" w:rsidRPr="006F2C3E">
        <w:rPr>
          <w:rFonts w:ascii="Times New Roman" w:eastAsia="Calibri" w:hAnsi="Times New Roman" w:cs="Times New Roman"/>
          <w:bCs/>
          <w:sz w:val="24"/>
          <w:szCs w:val="24"/>
          <w:lang w:val="en-CA"/>
        </w:rPr>
        <w:t> </w:t>
      </w:r>
      <w:r w:rsidRPr="006F2C3E">
        <w:rPr>
          <w:rFonts w:ascii="Times New Roman" w:eastAsia="Calibri" w:hAnsi="Times New Roman" w:cs="Times New Roman"/>
          <w:bCs/>
          <w:sz w:val="24"/>
          <w:szCs w:val="24"/>
          <w:lang w:val="en-CA"/>
        </w:rPr>
        <w:t>S</w:t>
      </w:r>
      <w:r w:rsidR="00A46E4E" w:rsidRPr="006F2C3E">
        <w:rPr>
          <w:rFonts w:ascii="Times New Roman" w:eastAsia="Calibri" w:hAnsi="Times New Roman" w:cs="Times New Roman"/>
          <w:bCs/>
          <w:sz w:val="24"/>
          <w:szCs w:val="24"/>
          <w:lang w:val="en-CA"/>
        </w:rPr>
        <w:t>4</w:t>
      </w:r>
      <w:r w:rsidRPr="006F2C3E">
        <w:rPr>
          <w:rFonts w:ascii="Times New Roman" w:eastAsia="Calibri" w:hAnsi="Times New Roman" w:cs="Times New Roman"/>
          <w:bCs/>
          <w:sz w:val="24"/>
          <w:szCs w:val="24"/>
          <w:lang w:val="en-CA"/>
        </w:rPr>
        <w:t xml:space="preserve">). </w:t>
      </w:r>
      <w:r w:rsidR="00514964" w:rsidRPr="006F2C3E">
        <w:rPr>
          <w:rFonts w:ascii="Times New Roman" w:eastAsia="Calibri" w:hAnsi="Times New Roman" w:cs="Times New Roman"/>
          <w:bCs/>
          <w:sz w:val="24"/>
          <w:szCs w:val="24"/>
          <w:lang w:val="en-CA"/>
        </w:rPr>
        <w:t>Also</w:t>
      </w:r>
      <w:r w:rsidRPr="006F2C3E">
        <w:rPr>
          <w:rFonts w:ascii="Times New Roman" w:eastAsia="Calibri" w:hAnsi="Times New Roman" w:cs="Times New Roman"/>
          <w:bCs/>
          <w:sz w:val="24"/>
          <w:szCs w:val="24"/>
          <w:lang w:val="en-CA"/>
        </w:rPr>
        <w:t xml:space="preserve">, their inclusion as predictors (i.e., using the R3-STEP method) </w:t>
      </w:r>
      <w:r w:rsidRPr="006F2C3E">
        <w:rPr>
          <w:rFonts w:ascii="Times New Roman" w:eastAsia="Calibri" w:hAnsi="Times New Roman" w:cs="Times New Roman"/>
          <w:bCs/>
          <w:sz w:val="24"/>
          <w:szCs w:val="24"/>
          <w:lang w:val="en-CA"/>
        </w:rPr>
        <w:lastRenderedPageBreak/>
        <w:t>showed that both affect</w:t>
      </w:r>
      <w:r w:rsidR="00F219C8" w:rsidRPr="006F2C3E">
        <w:rPr>
          <w:rFonts w:ascii="Times New Roman" w:eastAsia="Calibri" w:hAnsi="Times New Roman" w:cs="Times New Roman"/>
          <w:bCs/>
          <w:sz w:val="24"/>
          <w:szCs w:val="24"/>
          <w:lang w:val="en-CA"/>
        </w:rPr>
        <w:t>ed</w:t>
      </w:r>
      <w:r w:rsidRPr="006F2C3E">
        <w:rPr>
          <w:rFonts w:ascii="Times New Roman" w:eastAsia="Calibri" w:hAnsi="Times New Roman" w:cs="Times New Roman"/>
          <w:bCs/>
          <w:sz w:val="24"/>
          <w:szCs w:val="24"/>
          <w:lang w:val="en-CA"/>
        </w:rPr>
        <w:t xml:space="preserve"> </w:t>
      </w:r>
      <w:r w:rsidR="00F219C8" w:rsidRPr="006F2C3E">
        <w:rPr>
          <w:rFonts w:ascii="Times New Roman" w:eastAsia="Calibri" w:hAnsi="Times New Roman" w:cs="Times New Roman"/>
          <w:bCs/>
          <w:sz w:val="24"/>
          <w:szCs w:val="24"/>
          <w:lang w:val="en-CA"/>
        </w:rPr>
        <w:t xml:space="preserve">student </w:t>
      </w:r>
      <w:r w:rsidRPr="006F2C3E">
        <w:rPr>
          <w:rFonts w:ascii="Times New Roman" w:eastAsia="Calibri" w:hAnsi="Times New Roman" w:cs="Times New Roman"/>
          <w:bCs/>
          <w:sz w:val="24"/>
          <w:szCs w:val="24"/>
          <w:lang w:val="en-CA"/>
        </w:rPr>
        <w:t>profile membership: being a girl decrease</w:t>
      </w:r>
      <w:r w:rsidR="00F219C8" w:rsidRPr="006F2C3E">
        <w:rPr>
          <w:rFonts w:ascii="Times New Roman" w:eastAsia="Calibri" w:hAnsi="Times New Roman" w:cs="Times New Roman"/>
          <w:bCs/>
          <w:sz w:val="24"/>
          <w:szCs w:val="24"/>
          <w:lang w:val="en-CA"/>
        </w:rPr>
        <w:t>d</w:t>
      </w:r>
      <w:r w:rsidRPr="006F2C3E">
        <w:rPr>
          <w:rFonts w:ascii="Times New Roman" w:eastAsia="Calibri" w:hAnsi="Times New Roman" w:cs="Times New Roman"/>
          <w:bCs/>
          <w:sz w:val="24"/>
          <w:szCs w:val="24"/>
          <w:lang w:val="en-CA"/>
        </w:rPr>
        <w:t xml:space="preserve"> the</w:t>
      </w:r>
      <w:r w:rsidR="005E3853" w:rsidRPr="006F2C3E">
        <w:rPr>
          <w:rFonts w:ascii="Times New Roman" w:eastAsia="Calibri" w:hAnsi="Times New Roman" w:cs="Times New Roman"/>
          <w:bCs/>
          <w:sz w:val="24"/>
          <w:szCs w:val="24"/>
          <w:lang w:val="en-CA"/>
        </w:rPr>
        <w:t xml:space="preserve"> probability</w:t>
      </w:r>
      <w:r w:rsidRPr="006F2C3E">
        <w:rPr>
          <w:rFonts w:ascii="Times New Roman" w:eastAsia="Calibri" w:hAnsi="Times New Roman" w:cs="Times New Roman"/>
          <w:bCs/>
          <w:sz w:val="24"/>
          <w:szCs w:val="24"/>
          <w:lang w:val="en-CA"/>
        </w:rPr>
        <w:t xml:space="preserve"> </w:t>
      </w:r>
      <w:r w:rsidR="00F219C8" w:rsidRPr="006F2C3E">
        <w:rPr>
          <w:rFonts w:ascii="Times New Roman" w:eastAsia="Calibri" w:hAnsi="Times New Roman" w:cs="Times New Roman"/>
          <w:bCs/>
          <w:sz w:val="24"/>
          <w:szCs w:val="24"/>
          <w:lang w:val="en-CA"/>
        </w:rPr>
        <w:t xml:space="preserve">of belonging to </w:t>
      </w:r>
      <w:r w:rsidRPr="006F2C3E">
        <w:rPr>
          <w:rFonts w:ascii="Times New Roman" w:eastAsia="Calibri" w:hAnsi="Times New Roman" w:cs="Times New Roman"/>
          <w:bCs/>
          <w:sz w:val="24"/>
          <w:szCs w:val="24"/>
          <w:lang w:val="en-CA"/>
        </w:rPr>
        <w:t xml:space="preserve">the </w:t>
      </w:r>
      <w:r w:rsidR="00514964" w:rsidRPr="006F2C3E">
        <w:rPr>
          <w:rFonts w:ascii="Times New Roman" w:eastAsia="Calibri" w:hAnsi="Times New Roman" w:cs="Times New Roman"/>
          <w:bCs/>
          <w:sz w:val="24"/>
          <w:szCs w:val="24"/>
          <w:lang w:val="en-CA"/>
        </w:rPr>
        <w:t xml:space="preserve">Highly </w:t>
      </w:r>
      <w:proofErr w:type="spellStart"/>
      <w:r w:rsidR="00514964" w:rsidRPr="006F2C3E">
        <w:rPr>
          <w:rFonts w:ascii="Times New Roman" w:eastAsia="Calibri" w:hAnsi="Times New Roman" w:cs="Times New Roman"/>
          <w:bCs/>
          <w:sz w:val="24"/>
          <w:szCs w:val="24"/>
          <w:lang w:val="en-CA"/>
        </w:rPr>
        <w:t>Amotivated</w:t>
      </w:r>
      <w:proofErr w:type="spellEnd"/>
      <w:r w:rsidR="00514964" w:rsidRPr="006F2C3E">
        <w:rPr>
          <w:rFonts w:ascii="Times New Roman" w:eastAsia="Calibri" w:hAnsi="Times New Roman" w:cs="Times New Roman"/>
          <w:bCs/>
          <w:sz w:val="24"/>
          <w:szCs w:val="24"/>
          <w:lang w:val="en-CA"/>
        </w:rPr>
        <w:t xml:space="preserve"> </w:t>
      </w:r>
      <w:r w:rsidRPr="006F2C3E">
        <w:rPr>
          <w:rFonts w:ascii="Times New Roman" w:eastAsia="Calibri" w:hAnsi="Times New Roman" w:cs="Times New Roman"/>
          <w:bCs/>
          <w:sz w:val="24"/>
          <w:szCs w:val="24"/>
          <w:lang w:val="en-CA"/>
        </w:rPr>
        <w:t xml:space="preserve">or </w:t>
      </w:r>
      <w:bookmarkStart w:id="12" w:name="_Hlk79581370"/>
      <w:r w:rsidRPr="006F2C3E">
        <w:rPr>
          <w:rFonts w:ascii="Times New Roman" w:eastAsia="Calibri" w:hAnsi="Times New Roman" w:cs="Times New Roman"/>
          <w:bCs/>
          <w:sz w:val="24"/>
          <w:szCs w:val="24"/>
          <w:lang w:val="en-CA"/>
        </w:rPr>
        <w:t>Controlled</w:t>
      </w:r>
      <w:r w:rsidR="00896C54" w:rsidRPr="006F2C3E">
        <w:rPr>
          <w:rFonts w:ascii="Times New Roman" w:eastAsia="Calibri" w:hAnsi="Times New Roman" w:cs="Times New Roman"/>
          <w:bCs/>
          <w:sz w:val="24"/>
          <w:szCs w:val="24"/>
          <w:lang w:val="en-CA"/>
        </w:rPr>
        <w:t>-</w:t>
      </w:r>
      <w:proofErr w:type="spellStart"/>
      <w:r w:rsidRPr="006F2C3E">
        <w:rPr>
          <w:rFonts w:ascii="Times New Roman" w:eastAsia="Calibri" w:hAnsi="Times New Roman" w:cs="Times New Roman"/>
          <w:bCs/>
          <w:sz w:val="24"/>
          <w:szCs w:val="24"/>
          <w:lang w:val="en-CA"/>
        </w:rPr>
        <w:t>Amotivated</w:t>
      </w:r>
      <w:proofErr w:type="spellEnd"/>
      <w:r w:rsidRPr="006F2C3E">
        <w:rPr>
          <w:rFonts w:ascii="Times New Roman" w:eastAsia="Calibri" w:hAnsi="Times New Roman" w:cs="Times New Roman"/>
          <w:bCs/>
          <w:sz w:val="24"/>
          <w:szCs w:val="24"/>
          <w:lang w:val="en-CA"/>
        </w:rPr>
        <w:t xml:space="preserve"> </w:t>
      </w:r>
      <w:bookmarkEnd w:id="12"/>
      <w:r w:rsidRPr="006F2C3E">
        <w:rPr>
          <w:rFonts w:ascii="Times New Roman" w:eastAsia="Calibri" w:hAnsi="Times New Roman" w:cs="Times New Roman"/>
          <w:bCs/>
          <w:sz w:val="24"/>
          <w:szCs w:val="24"/>
          <w:lang w:val="en-CA"/>
        </w:rPr>
        <w:t>profiles</w:t>
      </w:r>
      <w:r w:rsidR="005E3853" w:rsidRPr="006F2C3E">
        <w:rPr>
          <w:rFonts w:ascii="Times New Roman" w:eastAsia="Calibri" w:hAnsi="Times New Roman" w:cs="Times New Roman"/>
          <w:bCs/>
          <w:sz w:val="24"/>
          <w:szCs w:val="24"/>
          <w:lang w:val="en-CA"/>
        </w:rPr>
        <w:t xml:space="preserve">, compared to </w:t>
      </w:r>
      <w:r w:rsidRPr="006F2C3E">
        <w:rPr>
          <w:rFonts w:ascii="Times New Roman" w:eastAsia="Calibri" w:hAnsi="Times New Roman" w:cs="Times New Roman"/>
          <w:bCs/>
          <w:sz w:val="24"/>
          <w:szCs w:val="24"/>
          <w:lang w:val="en-CA"/>
        </w:rPr>
        <w:t xml:space="preserve">the </w:t>
      </w:r>
      <w:r w:rsidR="000C1989" w:rsidRPr="006F2C3E">
        <w:rPr>
          <w:rFonts w:ascii="Times New Roman" w:eastAsia="Calibri" w:hAnsi="Times New Roman" w:cs="Times New Roman"/>
          <w:bCs/>
          <w:sz w:val="24"/>
          <w:szCs w:val="24"/>
          <w:lang w:val="en-CA"/>
        </w:rPr>
        <w:t>Autonomous-</w:t>
      </w:r>
      <w:r w:rsidR="00DC18DA" w:rsidRPr="006F2C3E">
        <w:rPr>
          <w:rFonts w:ascii="Times New Roman" w:eastAsia="Calibri" w:hAnsi="Times New Roman" w:cs="Times New Roman"/>
          <w:bCs/>
          <w:sz w:val="24"/>
          <w:szCs w:val="24"/>
          <w:lang w:val="en-CA"/>
        </w:rPr>
        <w:t xml:space="preserve">Introjected </w:t>
      </w:r>
      <w:r w:rsidRPr="006F2C3E">
        <w:rPr>
          <w:rFonts w:ascii="Times New Roman" w:eastAsia="Calibri" w:hAnsi="Times New Roman" w:cs="Times New Roman"/>
          <w:bCs/>
          <w:sz w:val="24"/>
          <w:szCs w:val="24"/>
          <w:lang w:val="en-CA"/>
        </w:rPr>
        <w:t xml:space="preserve">or Mixed </w:t>
      </w:r>
      <w:r w:rsidR="00F219C8" w:rsidRPr="006F2C3E">
        <w:rPr>
          <w:rFonts w:ascii="Times New Roman" w:eastAsia="Calibri" w:hAnsi="Times New Roman" w:cs="Times New Roman"/>
          <w:bCs/>
          <w:sz w:val="24"/>
          <w:szCs w:val="24"/>
          <w:lang w:val="en-CA"/>
        </w:rPr>
        <w:t>profiles</w:t>
      </w:r>
      <w:r w:rsidRPr="006F2C3E">
        <w:rPr>
          <w:rFonts w:ascii="Times New Roman" w:eastAsia="Calibri" w:hAnsi="Times New Roman" w:cs="Times New Roman"/>
          <w:bCs/>
          <w:sz w:val="24"/>
          <w:szCs w:val="24"/>
          <w:lang w:val="en-CA"/>
        </w:rPr>
        <w:t xml:space="preserve">. Also, the </w:t>
      </w:r>
      <w:r w:rsidR="00F219C8" w:rsidRPr="006F2C3E">
        <w:rPr>
          <w:rFonts w:ascii="Times New Roman" w:eastAsia="Calibri" w:hAnsi="Times New Roman" w:cs="Times New Roman"/>
          <w:bCs/>
          <w:sz w:val="24"/>
          <w:szCs w:val="24"/>
          <w:lang w:val="en-CA"/>
        </w:rPr>
        <w:t xml:space="preserve">SAI </w:t>
      </w:r>
      <w:r w:rsidRPr="006F2C3E">
        <w:rPr>
          <w:rFonts w:ascii="Times New Roman" w:eastAsia="Calibri" w:hAnsi="Times New Roman" w:cs="Times New Roman"/>
          <w:bCs/>
          <w:sz w:val="24"/>
          <w:szCs w:val="24"/>
          <w:lang w:val="en-CA"/>
        </w:rPr>
        <w:t xml:space="preserve">decreased the </w:t>
      </w:r>
      <w:r w:rsidR="005E3853" w:rsidRPr="006F2C3E">
        <w:rPr>
          <w:rFonts w:ascii="Times New Roman" w:eastAsia="Calibri" w:hAnsi="Times New Roman" w:cs="Times New Roman"/>
          <w:bCs/>
          <w:sz w:val="24"/>
          <w:szCs w:val="24"/>
          <w:lang w:val="en-CA"/>
        </w:rPr>
        <w:t>probability</w:t>
      </w:r>
      <w:r w:rsidRPr="006F2C3E">
        <w:rPr>
          <w:rFonts w:ascii="Times New Roman" w:eastAsia="Calibri" w:hAnsi="Times New Roman" w:cs="Times New Roman"/>
          <w:bCs/>
          <w:sz w:val="24"/>
          <w:szCs w:val="24"/>
          <w:lang w:val="en-CA"/>
        </w:rPr>
        <w:t xml:space="preserve"> </w:t>
      </w:r>
      <w:r w:rsidR="00F219C8" w:rsidRPr="006F2C3E">
        <w:rPr>
          <w:rFonts w:ascii="Times New Roman" w:eastAsia="Calibri" w:hAnsi="Times New Roman" w:cs="Times New Roman"/>
          <w:bCs/>
          <w:sz w:val="24"/>
          <w:szCs w:val="24"/>
          <w:lang w:val="en-CA"/>
        </w:rPr>
        <w:t>of being in</w:t>
      </w:r>
      <w:r w:rsidRPr="006F2C3E">
        <w:rPr>
          <w:rFonts w:ascii="Times New Roman" w:eastAsia="Calibri" w:hAnsi="Times New Roman" w:cs="Times New Roman"/>
          <w:bCs/>
          <w:sz w:val="24"/>
          <w:szCs w:val="24"/>
          <w:lang w:val="en-CA"/>
        </w:rPr>
        <w:t xml:space="preserve"> the Mixed or </w:t>
      </w:r>
      <w:r w:rsidR="000C1989" w:rsidRPr="006F2C3E">
        <w:rPr>
          <w:rFonts w:ascii="Times New Roman" w:eastAsia="Calibri" w:hAnsi="Times New Roman" w:cs="Times New Roman"/>
          <w:bCs/>
          <w:sz w:val="24"/>
          <w:szCs w:val="24"/>
          <w:lang w:val="en-CA"/>
        </w:rPr>
        <w:t>Autonomous</w:t>
      </w:r>
      <w:r w:rsidR="00DC18DA" w:rsidRPr="006F2C3E">
        <w:rPr>
          <w:rFonts w:ascii="Times New Roman" w:eastAsia="Calibri" w:hAnsi="Times New Roman" w:cs="Times New Roman"/>
          <w:bCs/>
          <w:sz w:val="24"/>
          <w:szCs w:val="24"/>
          <w:lang w:val="en-CA"/>
        </w:rPr>
        <w:t xml:space="preserve">-Introjected </w:t>
      </w:r>
      <w:r w:rsidRPr="006F2C3E">
        <w:rPr>
          <w:rFonts w:ascii="Times New Roman" w:eastAsia="Calibri" w:hAnsi="Times New Roman" w:cs="Times New Roman"/>
          <w:bCs/>
          <w:sz w:val="24"/>
          <w:szCs w:val="24"/>
          <w:lang w:val="en-CA"/>
        </w:rPr>
        <w:t>profiles</w:t>
      </w:r>
      <w:r w:rsidR="005E3853" w:rsidRPr="006F2C3E">
        <w:rPr>
          <w:rFonts w:ascii="Times New Roman" w:eastAsia="Calibri" w:hAnsi="Times New Roman" w:cs="Times New Roman"/>
          <w:bCs/>
          <w:sz w:val="24"/>
          <w:szCs w:val="24"/>
          <w:lang w:val="en-CA"/>
        </w:rPr>
        <w:t xml:space="preserve">, compared to </w:t>
      </w:r>
      <w:r w:rsidRPr="006F2C3E">
        <w:rPr>
          <w:rFonts w:ascii="Times New Roman" w:eastAsia="Calibri" w:hAnsi="Times New Roman" w:cs="Times New Roman"/>
          <w:bCs/>
          <w:sz w:val="24"/>
          <w:szCs w:val="24"/>
          <w:lang w:val="en-CA"/>
        </w:rPr>
        <w:t>the Controlled</w:t>
      </w:r>
      <w:r w:rsidR="00896C54" w:rsidRPr="006F2C3E">
        <w:rPr>
          <w:rFonts w:ascii="Times New Roman" w:eastAsia="Calibri" w:hAnsi="Times New Roman" w:cs="Times New Roman"/>
          <w:bCs/>
          <w:sz w:val="24"/>
          <w:szCs w:val="24"/>
          <w:lang w:val="en-CA"/>
        </w:rPr>
        <w:t>-</w:t>
      </w:r>
      <w:proofErr w:type="spellStart"/>
      <w:r w:rsidRPr="006F2C3E">
        <w:rPr>
          <w:rFonts w:ascii="Times New Roman" w:eastAsia="Calibri" w:hAnsi="Times New Roman" w:cs="Times New Roman"/>
          <w:bCs/>
          <w:sz w:val="24"/>
          <w:szCs w:val="24"/>
          <w:lang w:val="en-CA"/>
        </w:rPr>
        <w:t>Amotivated</w:t>
      </w:r>
      <w:proofErr w:type="spellEnd"/>
      <w:r w:rsidRPr="006F2C3E">
        <w:rPr>
          <w:rFonts w:ascii="Times New Roman" w:eastAsia="Calibri" w:hAnsi="Times New Roman" w:cs="Times New Roman"/>
          <w:bCs/>
          <w:sz w:val="24"/>
          <w:szCs w:val="24"/>
          <w:lang w:val="en-CA"/>
        </w:rPr>
        <w:t xml:space="preserve"> </w:t>
      </w:r>
      <w:r w:rsidR="00F219C8" w:rsidRPr="006F2C3E">
        <w:rPr>
          <w:rFonts w:ascii="Times New Roman" w:eastAsia="Calibri" w:hAnsi="Times New Roman" w:cs="Times New Roman"/>
          <w:bCs/>
          <w:sz w:val="24"/>
          <w:szCs w:val="24"/>
          <w:lang w:val="en-CA"/>
        </w:rPr>
        <w:t xml:space="preserve">profiles </w:t>
      </w:r>
      <w:r w:rsidRPr="006F2C3E">
        <w:rPr>
          <w:rFonts w:ascii="Times New Roman" w:eastAsia="Calibri" w:hAnsi="Times New Roman" w:cs="Times New Roman"/>
          <w:bCs/>
          <w:sz w:val="24"/>
          <w:szCs w:val="24"/>
          <w:lang w:val="en-CA"/>
        </w:rPr>
        <w:t>(see Table</w:t>
      </w:r>
      <w:r w:rsidR="006B3267" w:rsidRPr="006F2C3E">
        <w:rPr>
          <w:rFonts w:ascii="Times New Roman" w:eastAsia="Calibri" w:hAnsi="Times New Roman" w:cs="Times New Roman"/>
          <w:bCs/>
          <w:sz w:val="24"/>
          <w:szCs w:val="24"/>
          <w:lang w:val="en-CA"/>
        </w:rPr>
        <w:t> </w:t>
      </w:r>
      <w:r w:rsidRPr="006F2C3E">
        <w:rPr>
          <w:rFonts w:ascii="Times New Roman" w:eastAsia="Calibri" w:hAnsi="Times New Roman" w:cs="Times New Roman"/>
          <w:bCs/>
          <w:sz w:val="24"/>
          <w:szCs w:val="24"/>
          <w:lang w:val="en-CA"/>
        </w:rPr>
        <w:t>S</w:t>
      </w:r>
      <w:r w:rsidR="00A46E4E" w:rsidRPr="006F2C3E">
        <w:rPr>
          <w:rFonts w:ascii="Times New Roman" w:eastAsia="Calibri" w:hAnsi="Times New Roman" w:cs="Times New Roman"/>
          <w:bCs/>
          <w:sz w:val="24"/>
          <w:szCs w:val="24"/>
          <w:lang w:val="en-CA"/>
        </w:rPr>
        <w:t>6</w:t>
      </w:r>
      <w:r w:rsidRPr="006F2C3E">
        <w:rPr>
          <w:rFonts w:ascii="Times New Roman" w:eastAsia="Calibri" w:hAnsi="Times New Roman" w:cs="Times New Roman"/>
          <w:bCs/>
          <w:sz w:val="24"/>
          <w:szCs w:val="24"/>
          <w:lang w:val="en-CA"/>
        </w:rPr>
        <w:t xml:space="preserve">). </w:t>
      </w:r>
    </w:p>
    <w:p w14:paraId="4D3672A2" w14:textId="3D0C6928" w:rsidR="005E3853" w:rsidRPr="006F2C3E" w:rsidRDefault="00DC7DCB" w:rsidP="00962A31">
      <w:pPr>
        <w:spacing w:after="0" w:line="240" w:lineRule="auto"/>
        <w:ind w:firstLine="708"/>
        <w:jc w:val="both"/>
        <w:rPr>
          <w:rFonts w:ascii="Times New Roman" w:eastAsia="Calibri" w:hAnsi="Times New Roman" w:cs="Times New Roman"/>
          <w:sz w:val="24"/>
          <w:szCs w:val="24"/>
          <w:lang w:val="en-CA"/>
        </w:rPr>
      </w:pPr>
      <w:r w:rsidRPr="006F2C3E">
        <w:rPr>
          <w:rFonts w:ascii="Times New Roman" w:eastAsia="Calibri" w:hAnsi="Times New Roman" w:cs="Times New Roman"/>
          <w:b/>
          <w:i/>
          <w:iCs/>
          <w:sz w:val="24"/>
          <w:szCs w:val="24"/>
          <w:lang w:val="en-CA"/>
        </w:rPr>
        <w:t xml:space="preserve">Vocational </w:t>
      </w:r>
      <w:r w:rsidR="00514964" w:rsidRPr="006F2C3E">
        <w:rPr>
          <w:rFonts w:ascii="Times New Roman" w:eastAsia="Calibri" w:hAnsi="Times New Roman" w:cs="Times New Roman"/>
          <w:b/>
          <w:i/>
          <w:iCs/>
          <w:sz w:val="24"/>
          <w:szCs w:val="24"/>
          <w:lang w:val="en-CA"/>
        </w:rPr>
        <w:t>I</w:t>
      </w:r>
      <w:r w:rsidRPr="006F2C3E">
        <w:rPr>
          <w:rFonts w:ascii="Times New Roman" w:eastAsia="Calibri" w:hAnsi="Times New Roman" w:cs="Times New Roman"/>
          <w:b/>
          <w:i/>
          <w:iCs/>
          <w:sz w:val="24"/>
          <w:szCs w:val="24"/>
          <w:lang w:val="en-CA"/>
        </w:rPr>
        <w:t xml:space="preserve">ndecision </w:t>
      </w:r>
      <w:r w:rsidR="00514964" w:rsidRPr="006F2C3E">
        <w:rPr>
          <w:rFonts w:ascii="Times New Roman" w:eastAsia="Calibri" w:hAnsi="Times New Roman" w:cs="Times New Roman"/>
          <w:b/>
          <w:i/>
          <w:iCs/>
          <w:sz w:val="24"/>
          <w:szCs w:val="24"/>
          <w:lang w:val="en-CA"/>
        </w:rPr>
        <w:t>T</w:t>
      </w:r>
      <w:r w:rsidRPr="006F2C3E">
        <w:rPr>
          <w:rFonts w:ascii="Times New Roman" w:eastAsia="Calibri" w:hAnsi="Times New Roman" w:cs="Times New Roman"/>
          <w:b/>
          <w:i/>
          <w:iCs/>
          <w:sz w:val="24"/>
          <w:szCs w:val="24"/>
          <w:lang w:val="en-CA"/>
        </w:rPr>
        <w:t xml:space="preserve">rajectories </w:t>
      </w:r>
      <w:r w:rsidR="00514964" w:rsidRPr="006F2C3E">
        <w:rPr>
          <w:rFonts w:ascii="Times New Roman" w:eastAsia="Calibri" w:hAnsi="Times New Roman" w:cs="Times New Roman"/>
          <w:b/>
          <w:i/>
          <w:iCs/>
          <w:sz w:val="24"/>
          <w:szCs w:val="24"/>
          <w:lang w:val="en-CA"/>
        </w:rPr>
        <w:t>C</w:t>
      </w:r>
      <w:r w:rsidRPr="006F2C3E">
        <w:rPr>
          <w:rFonts w:ascii="Times New Roman" w:eastAsia="Calibri" w:hAnsi="Times New Roman" w:cs="Times New Roman"/>
          <w:b/>
          <w:i/>
          <w:iCs/>
          <w:sz w:val="24"/>
          <w:szCs w:val="24"/>
          <w:lang w:val="en-CA"/>
        </w:rPr>
        <w:t>lasses</w:t>
      </w:r>
      <w:r w:rsidRPr="006F2C3E">
        <w:rPr>
          <w:rFonts w:ascii="Times New Roman" w:eastAsia="Calibri" w:hAnsi="Times New Roman" w:cs="Times New Roman"/>
          <w:b/>
          <w:sz w:val="24"/>
          <w:szCs w:val="24"/>
          <w:lang w:val="en-CA"/>
        </w:rPr>
        <w:t>.</w:t>
      </w:r>
      <w:r w:rsidR="00514964" w:rsidRPr="006F2C3E">
        <w:rPr>
          <w:rFonts w:ascii="Times New Roman" w:eastAsia="Calibri" w:hAnsi="Times New Roman" w:cs="Times New Roman"/>
          <w:b/>
          <w:sz w:val="24"/>
          <w:szCs w:val="24"/>
          <w:lang w:val="en-CA"/>
        </w:rPr>
        <w:t xml:space="preserve"> </w:t>
      </w:r>
      <w:r w:rsidRPr="006F2C3E">
        <w:rPr>
          <w:rFonts w:ascii="Times New Roman" w:eastAsia="Calibri" w:hAnsi="Times New Roman" w:cs="Times New Roman"/>
          <w:bCs/>
          <w:sz w:val="24"/>
          <w:szCs w:val="24"/>
          <w:lang w:val="en-CA"/>
        </w:rPr>
        <w:t xml:space="preserve">Adding </w:t>
      </w:r>
      <w:r w:rsidR="00514964" w:rsidRPr="006F2C3E">
        <w:rPr>
          <w:rFonts w:ascii="Times New Roman" w:eastAsia="Calibri" w:hAnsi="Times New Roman" w:cs="Times New Roman"/>
          <w:bCs/>
          <w:sz w:val="24"/>
          <w:szCs w:val="24"/>
          <w:lang w:val="en-CA"/>
        </w:rPr>
        <w:t>gender</w:t>
      </w:r>
      <w:r w:rsidRPr="006F2C3E">
        <w:rPr>
          <w:rFonts w:ascii="Times New Roman" w:eastAsia="Calibri" w:hAnsi="Times New Roman" w:cs="Times New Roman"/>
          <w:bCs/>
          <w:sz w:val="24"/>
          <w:szCs w:val="24"/>
          <w:lang w:val="en-CA"/>
        </w:rPr>
        <w:t xml:space="preserve"> and SAI as an outcome</w:t>
      </w:r>
      <w:r w:rsidR="00514964" w:rsidRPr="006F2C3E">
        <w:rPr>
          <w:rFonts w:ascii="Times New Roman" w:eastAsia="Calibri" w:hAnsi="Times New Roman" w:cs="Times New Roman"/>
          <w:bCs/>
          <w:sz w:val="24"/>
          <w:szCs w:val="24"/>
          <w:lang w:val="en-CA"/>
        </w:rPr>
        <w:t xml:space="preserve"> </w:t>
      </w:r>
      <w:r w:rsidRPr="006F2C3E">
        <w:rPr>
          <w:rFonts w:ascii="Times New Roman" w:eastAsia="Calibri" w:hAnsi="Times New Roman" w:cs="Times New Roman"/>
          <w:bCs/>
          <w:sz w:val="24"/>
          <w:szCs w:val="24"/>
          <w:lang w:val="en-CA"/>
        </w:rPr>
        <w:t>in the 4-groups optimal GGMA-LV,</w:t>
      </w:r>
      <w:r w:rsidRPr="006F2C3E">
        <w:rPr>
          <w:rFonts w:ascii="Times New Roman" w:eastAsia="Calibri" w:hAnsi="Times New Roman" w:cs="Times New Roman"/>
          <w:b/>
          <w:sz w:val="24"/>
          <w:szCs w:val="24"/>
          <w:lang w:val="en-CA"/>
        </w:rPr>
        <w:t xml:space="preserve"> </w:t>
      </w:r>
      <w:r w:rsidRPr="006F2C3E">
        <w:rPr>
          <w:rFonts w:ascii="Times New Roman" w:eastAsia="Calibri" w:hAnsi="Times New Roman" w:cs="Times New Roman"/>
          <w:bCs/>
          <w:sz w:val="24"/>
          <w:szCs w:val="24"/>
          <w:lang w:val="en-CA"/>
        </w:rPr>
        <w:t xml:space="preserve">we found that the Developmental </w:t>
      </w:r>
      <w:r w:rsidR="006503D5" w:rsidRPr="006F2C3E">
        <w:rPr>
          <w:rFonts w:ascii="Times New Roman" w:eastAsia="Calibri" w:hAnsi="Times New Roman" w:cs="Times New Roman"/>
          <w:bCs/>
          <w:sz w:val="24"/>
          <w:szCs w:val="24"/>
          <w:lang w:val="en-CA"/>
        </w:rPr>
        <w:t>trajectory</w:t>
      </w:r>
      <w:r w:rsidRPr="006F2C3E">
        <w:rPr>
          <w:rFonts w:ascii="Times New Roman" w:eastAsia="Calibri" w:hAnsi="Times New Roman" w:cs="Times New Roman"/>
          <w:bCs/>
          <w:sz w:val="24"/>
          <w:szCs w:val="24"/>
          <w:lang w:val="en-CA"/>
        </w:rPr>
        <w:t xml:space="preserve"> </w:t>
      </w:r>
      <w:r w:rsidR="00D5714D" w:rsidRPr="006F2C3E">
        <w:rPr>
          <w:rFonts w:ascii="Times New Roman" w:eastAsia="Calibri" w:hAnsi="Times New Roman" w:cs="Times New Roman"/>
          <w:bCs/>
          <w:sz w:val="24"/>
          <w:szCs w:val="24"/>
          <w:lang w:val="en-CA"/>
        </w:rPr>
        <w:t>included</w:t>
      </w:r>
      <w:r w:rsidRPr="006F2C3E">
        <w:rPr>
          <w:rFonts w:ascii="Times New Roman" w:eastAsia="Calibri" w:hAnsi="Times New Roman" w:cs="Times New Roman"/>
          <w:bCs/>
          <w:sz w:val="24"/>
          <w:szCs w:val="24"/>
          <w:lang w:val="en-CA"/>
        </w:rPr>
        <w:t xml:space="preserve"> mo</w:t>
      </w:r>
      <w:r w:rsidR="00D5714D" w:rsidRPr="006F2C3E">
        <w:rPr>
          <w:rFonts w:ascii="Times New Roman" w:eastAsia="Calibri" w:hAnsi="Times New Roman" w:cs="Times New Roman"/>
          <w:bCs/>
          <w:sz w:val="24"/>
          <w:szCs w:val="24"/>
          <w:lang w:val="en-CA"/>
        </w:rPr>
        <w:t>re</w:t>
      </w:r>
      <w:r w:rsidRPr="006F2C3E">
        <w:rPr>
          <w:rFonts w:ascii="Times New Roman" w:eastAsia="Calibri" w:hAnsi="Times New Roman" w:cs="Times New Roman"/>
          <w:bCs/>
          <w:sz w:val="24"/>
          <w:szCs w:val="24"/>
          <w:lang w:val="en-CA"/>
        </w:rPr>
        <w:t xml:space="preserve"> girls and the </w:t>
      </w:r>
      <w:r w:rsidR="00F219C8" w:rsidRPr="006F2C3E">
        <w:rPr>
          <w:rFonts w:ascii="Times New Roman" w:eastAsia="Calibri" w:hAnsi="Times New Roman" w:cs="Times New Roman"/>
          <w:bCs/>
          <w:sz w:val="24"/>
          <w:szCs w:val="24"/>
          <w:lang w:val="en-CA"/>
        </w:rPr>
        <w:t xml:space="preserve">lowest </w:t>
      </w:r>
      <w:r w:rsidRPr="006F2C3E">
        <w:rPr>
          <w:rFonts w:ascii="Times New Roman" w:eastAsia="Calibri" w:hAnsi="Times New Roman" w:cs="Times New Roman"/>
          <w:bCs/>
          <w:sz w:val="24"/>
          <w:szCs w:val="24"/>
          <w:lang w:val="en-CA"/>
        </w:rPr>
        <w:t>family adversity (see Table</w:t>
      </w:r>
      <w:r w:rsidR="006B3267" w:rsidRPr="006F2C3E">
        <w:rPr>
          <w:rFonts w:ascii="Times New Roman" w:eastAsia="Calibri" w:hAnsi="Times New Roman" w:cs="Times New Roman"/>
          <w:bCs/>
          <w:sz w:val="24"/>
          <w:szCs w:val="24"/>
          <w:lang w:val="en-CA"/>
        </w:rPr>
        <w:t> </w:t>
      </w:r>
      <w:r w:rsidRPr="006F2C3E">
        <w:rPr>
          <w:rFonts w:ascii="Times New Roman" w:eastAsia="Calibri" w:hAnsi="Times New Roman" w:cs="Times New Roman"/>
          <w:bCs/>
          <w:sz w:val="24"/>
          <w:szCs w:val="24"/>
          <w:lang w:val="en-CA"/>
        </w:rPr>
        <w:t>S</w:t>
      </w:r>
      <w:r w:rsidR="00A46E4E" w:rsidRPr="006F2C3E">
        <w:rPr>
          <w:rFonts w:ascii="Times New Roman" w:eastAsia="Calibri" w:hAnsi="Times New Roman" w:cs="Times New Roman"/>
          <w:bCs/>
          <w:sz w:val="24"/>
          <w:szCs w:val="24"/>
          <w:lang w:val="en-CA"/>
        </w:rPr>
        <w:t>5</w:t>
      </w:r>
      <w:r w:rsidRPr="006F2C3E">
        <w:rPr>
          <w:rFonts w:ascii="Times New Roman" w:eastAsia="Calibri" w:hAnsi="Times New Roman" w:cs="Times New Roman"/>
          <w:bCs/>
          <w:sz w:val="24"/>
          <w:szCs w:val="24"/>
          <w:lang w:val="en-CA"/>
        </w:rPr>
        <w:t>). In addition, being a girl decrease</w:t>
      </w:r>
      <w:r w:rsidR="00F219C8" w:rsidRPr="006F2C3E">
        <w:rPr>
          <w:rFonts w:ascii="Times New Roman" w:eastAsia="Calibri" w:hAnsi="Times New Roman" w:cs="Times New Roman"/>
          <w:bCs/>
          <w:sz w:val="24"/>
          <w:szCs w:val="24"/>
          <w:lang w:val="en-CA"/>
        </w:rPr>
        <w:t>d</w:t>
      </w:r>
      <w:r w:rsidRPr="006F2C3E">
        <w:rPr>
          <w:rFonts w:ascii="Times New Roman" w:eastAsia="Calibri" w:hAnsi="Times New Roman" w:cs="Times New Roman"/>
          <w:bCs/>
          <w:sz w:val="24"/>
          <w:szCs w:val="24"/>
          <w:lang w:val="en-CA"/>
        </w:rPr>
        <w:t xml:space="preserve"> the probability o</w:t>
      </w:r>
      <w:r w:rsidR="00F219C8" w:rsidRPr="006F2C3E">
        <w:rPr>
          <w:rFonts w:ascii="Times New Roman" w:eastAsia="Calibri" w:hAnsi="Times New Roman" w:cs="Times New Roman"/>
          <w:bCs/>
          <w:sz w:val="24"/>
          <w:szCs w:val="24"/>
          <w:lang w:val="en-CA"/>
        </w:rPr>
        <w:t>f</w:t>
      </w:r>
      <w:r w:rsidRPr="006F2C3E">
        <w:rPr>
          <w:rFonts w:ascii="Times New Roman" w:eastAsia="Calibri" w:hAnsi="Times New Roman" w:cs="Times New Roman"/>
          <w:bCs/>
          <w:sz w:val="24"/>
          <w:szCs w:val="24"/>
          <w:lang w:val="en-CA"/>
        </w:rPr>
        <w:t xml:space="preserve"> follow</w:t>
      </w:r>
      <w:r w:rsidR="00F219C8" w:rsidRPr="006F2C3E">
        <w:rPr>
          <w:rFonts w:ascii="Times New Roman" w:eastAsia="Calibri" w:hAnsi="Times New Roman" w:cs="Times New Roman"/>
          <w:bCs/>
          <w:sz w:val="24"/>
          <w:szCs w:val="24"/>
          <w:lang w:val="en-CA"/>
        </w:rPr>
        <w:t>ing</w:t>
      </w:r>
      <w:r w:rsidRPr="006F2C3E">
        <w:rPr>
          <w:rFonts w:ascii="Times New Roman" w:eastAsia="Calibri" w:hAnsi="Times New Roman" w:cs="Times New Roman"/>
          <w:bCs/>
          <w:sz w:val="24"/>
          <w:szCs w:val="24"/>
          <w:lang w:val="en-CA"/>
        </w:rPr>
        <w:t xml:space="preserve"> the Low and Stable </w:t>
      </w:r>
      <w:r w:rsidR="00F219C8" w:rsidRPr="006F2C3E">
        <w:rPr>
          <w:rFonts w:ascii="Times New Roman" w:eastAsia="Calibri" w:hAnsi="Times New Roman" w:cs="Times New Roman"/>
          <w:bCs/>
          <w:sz w:val="24"/>
          <w:szCs w:val="24"/>
          <w:lang w:val="en-CA"/>
        </w:rPr>
        <w:t xml:space="preserve">trajectory </w:t>
      </w:r>
      <w:r w:rsidRPr="006F2C3E">
        <w:rPr>
          <w:rFonts w:ascii="Times New Roman" w:eastAsia="Calibri" w:hAnsi="Times New Roman" w:cs="Times New Roman"/>
          <w:bCs/>
          <w:sz w:val="24"/>
          <w:szCs w:val="24"/>
          <w:lang w:val="en-CA"/>
        </w:rPr>
        <w:t xml:space="preserve">compared to the Developmental trajectories, and the </w:t>
      </w:r>
      <w:r w:rsidR="00F219C8" w:rsidRPr="006F2C3E">
        <w:rPr>
          <w:rFonts w:ascii="Times New Roman" w:eastAsia="Calibri" w:hAnsi="Times New Roman" w:cs="Times New Roman"/>
          <w:bCs/>
          <w:sz w:val="24"/>
          <w:szCs w:val="24"/>
          <w:lang w:val="en-CA"/>
        </w:rPr>
        <w:t xml:space="preserve">SAI </w:t>
      </w:r>
      <w:r w:rsidRPr="006F2C3E">
        <w:rPr>
          <w:rFonts w:ascii="Times New Roman" w:eastAsia="Calibri" w:hAnsi="Times New Roman" w:cs="Times New Roman"/>
          <w:bCs/>
          <w:sz w:val="24"/>
          <w:szCs w:val="24"/>
          <w:lang w:val="en-CA"/>
        </w:rPr>
        <w:t>increase</w:t>
      </w:r>
      <w:r w:rsidR="00F219C8" w:rsidRPr="006F2C3E">
        <w:rPr>
          <w:rFonts w:ascii="Times New Roman" w:eastAsia="Calibri" w:hAnsi="Times New Roman" w:cs="Times New Roman"/>
          <w:bCs/>
          <w:sz w:val="24"/>
          <w:szCs w:val="24"/>
          <w:lang w:val="en-CA"/>
        </w:rPr>
        <w:t>d</w:t>
      </w:r>
      <w:r w:rsidRPr="006F2C3E">
        <w:rPr>
          <w:rFonts w:ascii="Times New Roman" w:eastAsia="Calibri" w:hAnsi="Times New Roman" w:cs="Times New Roman"/>
          <w:bCs/>
          <w:sz w:val="24"/>
          <w:szCs w:val="24"/>
          <w:lang w:val="en-CA"/>
        </w:rPr>
        <w:t xml:space="preserve"> the probability o</w:t>
      </w:r>
      <w:r w:rsidR="00F219C8" w:rsidRPr="006F2C3E">
        <w:rPr>
          <w:rFonts w:ascii="Times New Roman" w:eastAsia="Calibri" w:hAnsi="Times New Roman" w:cs="Times New Roman"/>
          <w:bCs/>
          <w:sz w:val="24"/>
          <w:szCs w:val="24"/>
          <w:lang w:val="en-CA"/>
        </w:rPr>
        <w:t>f</w:t>
      </w:r>
      <w:r w:rsidRPr="006F2C3E">
        <w:rPr>
          <w:rFonts w:ascii="Times New Roman" w:eastAsia="Calibri" w:hAnsi="Times New Roman" w:cs="Times New Roman"/>
          <w:bCs/>
          <w:sz w:val="24"/>
          <w:szCs w:val="24"/>
          <w:lang w:val="en-CA"/>
        </w:rPr>
        <w:t xml:space="preserve"> follow</w:t>
      </w:r>
      <w:r w:rsidR="00F219C8" w:rsidRPr="006F2C3E">
        <w:rPr>
          <w:rFonts w:ascii="Times New Roman" w:eastAsia="Calibri" w:hAnsi="Times New Roman" w:cs="Times New Roman"/>
          <w:bCs/>
          <w:sz w:val="24"/>
          <w:szCs w:val="24"/>
          <w:lang w:val="en-CA"/>
        </w:rPr>
        <w:t>ing</w:t>
      </w:r>
      <w:r w:rsidRPr="006F2C3E">
        <w:rPr>
          <w:rFonts w:ascii="Times New Roman" w:eastAsia="Calibri" w:hAnsi="Times New Roman" w:cs="Times New Roman"/>
          <w:bCs/>
          <w:sz w:val="24"/>
          <w:szCs w:val="24"/>
          <w:lang w:val="en-CA"/>
        </w:rPr>
        <w:t xml:space="preserve"> Chronic Intermittent, Moderate and Stable</w:t>
      </w:r>
      <w:r w:rsidR="00F219C8" w:rsidRPr="006F2C3E">
        <w:rPr>
          <w:rFonts w:ascii="Times New Roman" w:eastAsia="Calibri" w:hAnsi="Times New Roman" w:cs="Times New Roman"/>
          <w:bCs/>
          <w:sz w:val="24"/>
          <w:szCs w:val="24"/>
          <w:lang w:val="en-CA"/>
        </w:rPr>
        <w:t>,</w:t>
      </w:r>
      <w:r w:rsidRPr="006F2C3E">
        <w:rPr>
          <w:rFonts w:ascii="Times New Roman" w:eastAsia="Calibri" w:hAnsi="Times New Roman" w:cs="Times New Roman"/>
          <w:bCs/>
          <w:sz w:val="24"/>
          <w:szCs w:val="24"/>
          <w:lang w:val="en-CA"/>
        </w:rPr>
        <w:t xml:space="preserve"> and Low and Stable trajectories, compared to the Developmental trajectory (see Table</w:t>
      </w:r>
      <w:r w:rsidR="006B3267" w:rsidRPr="006F2C3E">
        <w:rPr>
          <w:rFonts w:ascii="Times New Roman" w:eastAsia="Calibri" w:hAnsi="Times New Roman" w:cs="Times New Roman"/>
          <w:bCs/>
          <w:sz w:val="24"/>
          <w:szCs w:val="24"/>
          <w:lang w:val="en-CA"/>
        </w:rPr>
        <w:t> </w:t>
      </w:r>
      <w:r w:rsidRPr="006F2C3E">
        <w:rPr>
          <w:rFonts w:ascii="Times New Roman" w:eastAsia="Calibri" w:hAnsi="Times New Roman" w:cs="Times New Roman"/>
          <w:bCs/>
          <w:sz w:val="24"/>
          <w:szCs w:val="24"/>
          <w:lang w:val="en-CA"/>
        </w:rPr>
        <w:t>S</w:t>
      </w:r>
      <w:r w:rsidR="00A46E4E" w:rsidRPr="006F2C3E">
        <w:rPr>
          <w:rFonts w:ascii="Times New Roman" w:eastAsia="Calibri" w:hAnsi="Times New Roman" w:cs="Times New Roman"/>
          <w:bCs/>
          <w:sz w:val="24"/>
          <w:szCs w:val="24"/>
          <w:lang w:val="en-CA"/>
        </w:rPr>
        <w:t>6</w:t>
      </w:r>
      <w:r w:rsidRPr="006F2C3E">
        <w:rPr>
          <w:rFonts w:ascii="Times New Roman" w:eastAsia="Calibri" w:hAnsi="Times New Roman" w:cs="Times New Roman"/>
          <w:bCs/>
          <w:sz w:val="24"/>
          <w:szCs w:val="24"/>
          <w:lang w:val="en-CA"/>
        </w:rPr>
        <w:t>). W</w:t>
      </w:r>
      <w:r w:rsidRPr="006F2C3E">
        <w:rPr>
          <w:rFonts w:ascii="Times New Roman" w:eastAsia="Calibri" w:hAnsi="Times New Roman" w:cs="Times New Roman"/>
          <w:sz w:val="24"/>
          <w:szCs w:val="24"/>
          <w:lang w:val="en-CA"/>
        </w:rPr>
        <w:t xml:space="preserve">hen both were added as control variables, the </w:t>
      </w:r>
      <w:r w:rsidR="00562CBD" w:rsidRPr="006F2C3E">
        <w:rPr>
          <w:rFonts w:ascii="Times New Roman" w:eastAsia="Calibri" w:hAnsi="Times New Roman" w:cs="Times New Roman"/>
          <w:sz w:val="24"/>
          <w:szCs w:val="24"/>
          <w:lang w:val="en-CA"/>
        </w:rPr>
        <w:t>group</w:t>
      </w:r>
      <w:r w:rsidRPr="006F2C3E">
        <w:rPr>
          <w:rFonts w:ascii="Times New Roman" w:eastAsia="Calibri" w:hAnsi="Times New Roman" w:cs="Times New Roman"/>
          <w:sz w:val="24"/>
          <w:szCs w:val="24"/>
          <w:lang w:val="en-CA"/>
        </w:rPr>
        <w:t xml:space="preserve"> proportions slightly changed as follows: </w:t>
      </w:r>
      <w:r w:rsidRPr="006F2C3E">
        <w:rPr>
          <w:rFonts w:ascii="Times New Roman" w:eastAsia="Calibri" w:hAnsi="Times New Roman" w:cs="Times New Roman"/>
          <w:bCs/>
          <w:sz w:val="24"/>
          <w:szCs w:val="24"/>
          <w:lang w:val="en-CA"/>
        </w:rPr>
        <w:t>Moderate and Stable (23%), Low and Stable (53%), Developmental (8%)</w:t>
      </w:r>
      <w:r w:rsidR="00F219C8" w:rsidRPr="006F2C3E">
        <w:rPr>
          <w:rFonts w:ascii="Times New Roman" w:eastAsia="Calibri" w:hAnsi="Times New Roman" w:cs="Times New Roman"/>
          <w:bCs/>
          <w:sz w:val="24"/>
          <w:szCs w:val="24"/>
          <w:lang w:val="en-CA"/>
        </w:rPr>
        <w:t>,</w:t>
      </w:r>
      <w:r w:rsidRPr="006F2C3E">
        <w:rPr>
          <w:rFonts w:ascii="Times New Roman" w:eastAsia="Calibri" w:hAnsi="Times New Roman" w:cs="Times New Roman"/>
          <w:bCs/>
          <w:sz w:val="24"/>
          <w:szCs w:val="24"/>
          <w:lang w:val="en-CA"/>
        </w:rPr>
        <w:t xml:space="preserve"> and Chronic Intermittent (15%)</w:t>
      </w:r>
      <w:r w:rsidRPr="006F2C3E">
        <w:rPr>
          <w:rFonts w:ascii="Times New Roman" w:eastAsia="Calibri" w:hAnsi="Times New Roman" w:cs="Times New Roman"/>
          <w:sz w:val="24"/>
          <w:szCs w:val="24"/>
          <w:lang w:val="en-CA"/>
        </w:rPr>
        <w:t xml:space="preserve">. </w:t>
      </w:r>
    </w:p>
    <w:bookmarkEnd w:id="11"/>
    <w:p w14:paraId="6AA57B85" w14:textId="4D0B4203" w:rsidR="00FD2BC9" w:rsidRPr="006F2C3E" w:rsidRDefault="00DC7DCB" w:rsidP="00962A31">
      <w:pPr>
        <w:spacing w:after="0" w:line="240" w:lineRule="auto"/>
        <w:ind w:firstLine="708"/>
        <w:jc w:val="both"/>
        <w:rPr>
          <w:rFonts w:ascii="Times New Roman" w:hAnsi="Times New Roman" w:cs="Times New Roman"/>
          <w:color w:val="000000" w:themeColor="text1"/>
          <w:sz w:val="24"/>
          <w:szCs w:val="24"/>
          <w:lang w:val="en-CA"/>
        </w:rPr>
      </w:pPr>
      <w:r w:rsidRPr="006F2C3E">
        <w:rPr>
          <w:rFonts w:ascii="Times New Roman" w:hAnsi="Times New Roman" w:cs="Times New Roman"/>
          <w:color w:val="000000" w:themeColor="text1"/>
          <w:sz w:val="24"/>
          <w:szCs w:val="24"/>
          <w:lang w:val="en-CA"/>
        </w:rPr>
        <w:t xml:space="preserve">In the unconditional </w:t>
      </w:r>
      <w:r w:rsidR="00211F7E" w:rsidRPr="006F2C3E">
        <w:rPr>
          <w:rFonts w:ascii="Times New Roman" w:hAnsi="Times New Roman" w:cs="Times New Roman"/>
          <w:color w:val="000000" w:themeColor="text1"/>
          <w:sz w:val="24"/>
          <w:szCs w:val="24"/>
          <w:lang w:val="en-CA"/>
        </w:rPr>
        <w:t>GGMA-LV</w:t>
      </w:r>
      <w:r w:rsidRPr="006F2C3E">
        <w:rPr>
          <w:rFonts w:ascii="Times New Roman" w:hAnsi="Times New Roman" w:cs="Times New Roman"/>
          <w:color w:val="000000" w:themeColor="text1"/>
          <w:sz w:val="24"/>
          <w:szCs w:val="24"/>
          <w:lang w:val="en-CA"/>
        </w:rPr>
        <w:t xml:space="preserve">, </w:t>
      </w:r>
      <w:r w:rsidR="005E3853" w:rsidRPr="006F2C3E">
        <w:rPr>
          <w:rFonts w:ascii="Times New Roman" w:hAnsi="Times New Roman" w:cs="Times New Roman"/>
          <w:color w:val="000000" w:themeColor="text1"/>
          <w:sz w:val="24"/>
          <w:szCs w:val="24"/>
          <w:lang w:val="en-CA"/>
        </w:rPr>
        <w:t>the</w:t>
      </w:r>
      <w:r w:rsidRPr="006F2C3E">
        <w:rPr>
          <w:rFonts w:ascii="Times New Roman" w:hAnsi="Times New Roman" w:cs="Times New Roman"/>
          <w:color w:val="000000" w:themeColor="text1"/>
          <w:sz w:val="24"/>
          <w:szCs w:val="24"/>
          <w:lang w:val="en-CA"/>
        </w:rPr>
        <w:t xml:space="preserve"> slopes were negative for the </w:t>
      </w:r>
      <w:r w:rsidR="005E3853" w:rsidRPr="006F2C3E">
        <w:rPr>
          <w:rFonts w:ascii="Times New Roman" w:hAnsi="Times New Roman" w:cs="Times New Roman"/>
          <w:color w:val="000000" w:themeColor="text1"/>
          <w:sz w:val="24"/>
          <w:szCs w:val="24"/>
          <w:lang w:val="en-CA"/>
        </w:rPr>
        <w:t>C</w:t>
      </w:r>
      <w:r w:rsidRPr="006F2C3E">
        <w:rPr>
          <w:rFonts w:ascii="Times New Roman" w:hAnsi="Times New Roman" w:cs="Times New Roman"/>
          <w:color w:val="000000" w:themeColor="text1"/>
          <w:sz w:val="24"/>
          <w:szCs w:val="24"/>
          <w:lang w:val="en-CA"/>
        </w:rPr>
        <w:t xml:space="preserve">hronic </w:t>
      </w:r>
      <w:r w:rsidR="005E3853" w:rsidRPr="006F2C3E">
        <w:rPr>
          <w:rFonts w:ascii="Times New Roman" w:hAnsi="Times New Roman" w:cs="Times New Roman"/>
          <w:color w:val="000000" w:themeColor="text1"/>
          <w:sz w:val="24"/>
          <w:szCs w:val="24"/>
          <w:lang w:val="en-CA"/>
        </w:rPr>
        <w:t>I</w:t>
      </w:r>
      <w:r w:rsidRPr="006F2C3E">
        <w:rPr>
          <w:rFonts w:ascii="Times New Roman" w:hAnsi="Times New Roman" w:cs="Times New Roman"/>
          <w:color w:val="000000" w:themeColor="text1"/>
          <w:sz w:val="24"/>
          <w:szCs w:val="24"/>
          <w:lang w:val="en-CA"/>
        </w:rPr>
        <w:t>ntermittent</w:t>
      </w:r>
      <w:r w:rsidR="00D5714D" w:rsidRPr="006F2C3E">
        <w:rPr>
          <w:rFonts w:ascii="Times New Roman" w:hAnsi="Times New Roman" w:cs="Times New Roman"/>
          <w:color w:val="000000" w:themeColor="text1"/>
          <w:sz w:val="24"/>
          <w:szCs w:val="24"/>
          <w:lang w:val="en-CA"/>
        </w:rPr>
        <w:t xml:space="preserve"> trajectory</w:t>
      </w:r>
      <w:r w:rsidRPr="006F2C3E">
        <w:rPr>
          <w:rFonts w:ascii="Times New Roman" w:hAnsi="Times New Roman" w:cs="Times New Roman"/>
          <w:color w:val="000000" w:themeColor="text1"/>
          <w:sz w:val="24"/>
          <w:szCs w:val="24"/>
          <w:lang w:val="en-CA"/>
        </w:rPr>
        <w:t xml:space="preserve"> and positive for the </w:t>
      </w:r>
      <w:r w:rsidR="005E3853" w:rsidRPr="006F2C3E">
        <w:rPr>
          <w:rFonts w:ascii="Times New Roman" w:hAnsi="Times New Roman" w:cs="Times New Roman"/>
          <w:color w:val="000000" w:themeColor="text1"/>
          <w:sz w:val="24"/>
          <w:szCs w:val="24"/>
          <w:lang w:val="en-CA"/>
        </w:rPr>
        <w:t>D</w:t>
      </w:r>
      <w:r w:rsidRPr="006F2C3E">
        <w:rPr>
          <w:rFonts w:ascii="Times New Roman" w:hAnsi="Times New Roman" w:cs="Times New Roman"/>
          <w:color w:val="000000" w:themeColor="text1"/>
          <w:sz w:val="24"/>
          <w:szCs w:val="24"/>
          <w:lang w:val="en-CA"/>
        </w:rPr>
        <w:t xml:space="preserve">evelopmental </w:t>
      </w:r>
      <w:r w:rsidR="005E3853" w:rsidRPr="006F2C3E">
        <w:rPr>
          <w:rFonts w:ascii="Times New Roman" w:hAnsi="Times New Roman" w:cs="Times New Roman"/>
          <w:color w:val="000000" w:themeColor="text1"/>
          <w:sz w:val="24"/>
          <w:szCs w:val="24"/>
          <w:lang w:val="en-CA"/>
        </w:rPr>
        <w:t>trajector</w:t>
      </w:r>
      <w:r w:rsidR="00D5714D" w:rsidRPr="006F2C3E">
        <w:rPr>
          <w:rFonts w:ascii="Times New Roman" w:hAnsi="Times New Roman" w:cs="Times New Roman"/>
          <w:color w:val="000000" w:themeColor="text1"/>
          <w:sz w:val="24"/>
          <w:szCs w:val="24"/>
          <w:lang w:val="en-CA"/>
        </w:rPr>
        <w:t>y</w:t>
      </w:r>
      <w:r w:rsidRPr="006F2C3E">
        <w:rPr>
          <w:rFonts w:ascii="Times New Roman" w:hAnsi="Times New Roman" w:cs="Times New Roman"/>
          <w:color w:val="000000" w:themeColor="text1"/>
          <w:sz w:val="24"/>
          <w:szCs w:val="24"/>
          <w:lang w:val="en-CA"/>
        </w:rPr>
        <w:t xml:space="preserve"> (see Table</w:t>
      </w:r>
      <w:r w:rsidR="006B3267" w:rsidRPr="006F2C3E">
        <w:rPr>
          <w:rFonts w:ascii="Times New Roman" w:hAnsi="Times New Roman" w:cs="Times New Roman"/>
          <w:color w:val="000000" w:themeColor="text1"/>
          <w:sz w:val="24"/>
          <w:szCs w:val="24"/>
          <w:lang w:val="en-CA"/>
        </w:rPr>
        <w:t> </w:t>
      </w:r>
      <w:r w:rsidR="005E3853" w:rsidRPr="006F2C3E">
        <w:rPr>
          <w:rFonts w:ascii="Times New Roman" w:hAnsi="Times New Roman" w:cs="Times New Roman"/>
          <w:color w:val="000000" w:themeColor="text1"/>
          <w:sz w:val="24"/>
          <w:szCs w:val="24"/>
          <w:lang w:val="en-CA"/>
        </w:rPr>
        <w:t>S</w:t>
      </w:r>
      <w:r w:rsidR="00AE60F7" w:rsidRPr="006F2C3E">
        <w:rPr>
          <w:rFonts w:ascii="Times New Roman" w:hAnsi="Times New Roman" w:cs="Times New Roman"/>
          <w:color w:val="000000" w:themeColor="text1"/>
          <w:sz w:val="24"/>
          <w:szCs w:val="24"/>
          <w:lang w:val="en-CA"/>
        </w:rPr>
        <w:t>6</w:t>
      </w:r>
      <w:r w:rsidRPr="006F2C3E">
        <w:rPr>
          <w:rFonts w:ascii="Times New Roman" w:hAnsi="Times New Roman" w:cs="Times New Roman"/>
          <w:color w:val="000000" w:themeColor="text1"/>
          <w:sz w:val="24"/>
          <w:szCs w:val="24"/>
          <w:lang w:val="en-CA"/>
        </w:rPr>
        <w:t>), suggesting respectively</w:t>
      </w:r>
      <w:r w:rsidR="002768B5" w:rsidRPr="006F2C3E">
        <w:rPr>
          <w:rFonts w:ascii="Times New Roman" w:hAnsi="Times New Roman" w:cs="Times New Roman"/>
          <w:color w:val="000000" w:themeColor="text1"/>
          <w:sz w:val="24"/>
          <w:szCs w:val="24"/>
          <w:lang w:val="en-CA"/>
        </w:rPr>
        <w:t xml:space="preserve"> that</w:t>
      </w:r>
      <w:r w:rsidRPr="006F2C3E">
        <w:rPr>
          <w:rFonts w:ascii="Times New Roman" w:hAnsi="Times New Roman" w:cs="Times New Roman"/>
          <w:color w:val="000000" w:themeColor="text1"/>
          <w:sz w:val="24"/>
          <w:szCs w:val="24"/>
          <w:lang w:val="en-CA"/>
        </w:rPr>
        <w:t xml:space="preserve"> the </w:t>
      </w:r>
      <w:r w:rsidR="00896C54" w:rsidRPr="006F2C3E">
        <w:rPr>
          <w:rFonts w:ascii="Times New Roman" w:hAnsi="Times New Roman" w:cs="Times New Roman"/>
          <w:color w:val="000000" w:themeColor="text1"/>
          <w:sz w:val="24"/>
          <w:szCs w:val="24"/>
          <w:lang w:val="en-CA"/>
        </w:rPr>
        <w:t>de</w:t>
      </w:r>
      <w:r w:rsidRPr="006F2C3E">
        <w:rPr>
          <w:rFonts w:ascii="Times New Roman" w:hAnsi="Times New Roman" w:cs="Times New Roman"/>
          <w:color w:val="000000" w:themeColor="text1"/>
          <w:sz w:val="24"/>
          <w:szCs w:val="24"/>
          <w:lang w:val="en-CA"/>
        </w:rPr>
        <w:t xml:space="preserve">creasing and </w:t>
      </w:r>
      <w:r w:rsidR="00896C54" w:rsidRPr="006F2C3E">
        <w:rPr>
          <w:rFonts w:ascii="Times New Roman" w:hAnsi="Times New Roman" w:cs="Times New Roman"/>
          <w:color w:val="000000" w:themeColor="text1"/>
          <w:sz w:val="24"/>
          <w:szCs w:val="24"/>
          <w:lang w:val="en-CA"/>
        </w:rPr>
        <w:t>in</w:t>
      </w:r>
      <w:r w:rsidRPr="006F2C3E">
        <w:rPr>
          <w:rFonts w:ascii="Times New Roman" w:hAnsi="Times New Roman" w:cs="Times New Roman"/>
          <w:color w:val="000000" w:themeColor="text1"/>
          <w:sz w:val="24"/>
          <w:szCs w:val="24"/>
          <w:lang w:val="en-CA"/>
        </w:rPr>
        <w:t xml:space="preserve">creasing in the expression of vocational indecision through the secondary school. These slopes and intercepts were weakly and negatively correlated in both Chronic Intermittent and Developmental </w:t>
      </w:r>
      <w:r w:rsidR="002768B5" w:rsidRPr="006F2C3E">
        <w:rPr>
          <w:rFonts w:ascii="Times New Roman" w:hAnsi="Times New Roman" w:cs="Times New Roman"/>
          <w:color w:val="000000" w:themeColor="text1"/>
          <w:sz w:val="24"/>
          <w:szCs w:val="24"/>
          <w:lang w:val="en-CA"/>
        </w:rPr>
        <w:t xml:space="preserve">trajectories </w:t>
      </w:r>
      <w:r w:rsidRPr="006F2C3E">
        <w:rPr>
          <w:rFonts w:ascii="Times New Roman" w:hAnsi="Times New Roman" w:cs="Times New Roman"/>
          <w:color w:val="000000" w:themeColor="text1"/>
          <w:sz w:val="24"/>
          <w:szCs w:val="24"/>
          <w:lang w:val="en-CA"/>
        </w:rPr>
        <w:t>(see Table</w:t>
      </w:r>
      <w:r w:rsidR="006B3267" w:rsidRPr="006F2C3E">
        <w:rPr>
          <w:rFonts w:ascii="Times New Roman" w:hAnsi="Times New Roman" w:cs="Times New Roman"/>
          <w:color w:val="000000" w:themeColor="text1"/>
          <w:sz w:val="24"/>
          <w:szCs w:val="24"/>
          <w:lang w:val="en-CA"/>
        </w:rPr>
        <w:t> </w:t>
      </w:r>
      <w:r w:rsidR="005E3853" w:rsidRPr="006F2C3E">
        <w:rPr>
          <w:rFonts w:ascii="Times New Roman" w:hAnsi="Times New Roman" w:cs="Times New Roman"/>
          <w:color w:val="000000" w:themeColor="text1"/>
          <w:sz w:val="24"/>
          <w:szCs w:val="24"/>
          <w:lang w:val="en-CA"/>
        </w:rPr>
        <w:t>S</w:t>
      </w:r>
      <w:r w:rsidR="00A46E4E" w:rsidRPr="006F2C3E">
        <w:rPr>
          <w:rFonts w:ascii="Times New Roman" w:hAnsi="Times New Roman" w:cs="Times New Roman"/>
          <w:color w:val="000000" w:themeColor="text1"/>
          <w:sz w:val="24"/>
          <w:szCs w:val="24"/>
          <w:lang w:val="en-CA"/>
        </w:rPr>
        <w:t>6</w:t>
      </w:r>
      <w:r w:rsidRPr="006F2C3E">
        <w:rPr>
          <w:rFonts w:ascii="Times New Roman" w:hAnsi="Times New Roman" w:cs="Times New Roman"/>
          <w:color w:val="000000" w:themeColor="text1"/>
          <w:sz w:val="24"/>
          <w:szCs w:val="24"/>
          <w:lang w:val="en-CA"/>
        </w:rPr>
        <w:t xml:space="preserve">). This </w:t>
      </w:r>
      <w:r w:rsidR="005E3853" w:rsidRPr="006F2C3E">
        <w:rPr>
          <w:rFonts w:ascii="Times New Roman" w:hAnsi="Times New Roman" w:cs="Times New Roman"/>
          <w:color w:val="000000" w:themeColor="text1"/>
          <w:sz w:val="24"/>
          <w:szCs w:val="24"/>
          <w:lang w:val="en-CA"/>
        </w:rPr>
        <w:t xml:space="preserve">result </w:t>
      </w:r>
      <w:r w:rsidRPr="006F2C3E">
        <w:rPr>
          <w:rFonts w:ascii="Times New Roman" w:hAnsi="Times New Roman" w:cs="Times New Roman"/>
          <w:color w:val="000000" w:themeColor="text1"/>
          <w:sz w:val="24"/>
          <w:szCs w:val="24"/>
          <w:lang w:val="en-CA"/>
        </w:rPr>
        <w:t>suggest</w:t>
      </w:r>
      <w:r w:rsidR="005E3853" w:rsidRPr="006F2C3E">
        <w:rPr>
          <w:rFonts w:ascii="Times New Roman" w:hAnsi="Times New Roman" w:cs="Times New Roman"/>
          <w:color w:val="000000" w:themeColor="text1"/>
          <w:sz w:val="24"/>
          <w:szCs w:val="24"/>
          <w:lang w:val="en-CA"/>
        </w:rPr>
        <w:t xml:space="preserve">s </w:t>
      </w:r>
      <w:r w:rsidRPr="006F2C3E">
        <w:rPr>
          <w:rFonts w:ascii="Times New Roman" w:hAnsi="Times New Roman" w:cs="Times New Roman"/>
          <w:color w:val="000000" w:themeColor="text1"/>
          <w:sz w:val="24"/>
          <w:szCs w:val="24"/>
          <w:lang w:val="en-CA"/>
        </w:rPr>
        <w:t>that the developmental trend of vocational indecision in secondary school is inversely associated with the initial level of indecision at the beginning of the secondary school (i.e., the lower indecision was in Secondary 2, the more it will increase during the three subsequent school years; and the higher students’ indecision was at T1, the more it decreased in subsequent years).</w:t>
      </w:r>
    </w:p>
    <w:p w14:paraId="43B95B8B" w14:textId="2BFA5144" w:rsidR="00B035BF" w:rsidRPr="006F2C3E" w:rsidRDefault="00DC7DCB" w:rsidP="00962A31">
      <w:pPr>
        <w:spacing w:after="0" w:line="240" w:lineRule="auto"/>
        <w:ind w:firstLine="708"/>
        <w:jc w:val="both"/>
        <w:rPr>
          <w:rFonts w:ascii="Times New Roman" w:eastAsia="Calibri" w:hAnsi="Times New Roman" w:cs="Times New Roman"/>
          <w:color w:val="E36C0A" w:themeColor="accent6" w:themeShade="BF"/>
          <w:sz w:val="24"/>
          <w:szCs w:val="24"/>
          <w:lang w:val="en-CA"/>
        </w:rPr>
      </w:pPr>
      <w:r w:rsidRPr="006F2C3E">
        <w:rPr>
          <w:rFonts w:ascii="Times New Roman" w:hAnsi="Times New Roman" w:cs="Times New Roman"/>
          <w:color w:val="000000" w:themeColor="text1"/>
          <w:sz w:val="24"/>
          <w:szCs w:val="24"/>
          <w:lang w:val="en-CA"/>
        </w:rPr>
        <w:t xml:space="preserve">However, the control GGMA-LV presented some minor differences: the </w:t>
      </w:r>
      <w:r w:rsidR="003447ED" w:rsidRPr="006F2C3E">
        <w:rPr>
          <w:rFonts w:ascii="Times New Roman" w:hAnsi="Times New Roman" w:cs="Times New Roman"/>
          <w:color w:val="000000" w:themeColor="text1"/>
          <w:sz w:val="24"/>
          <w:szCs w:val="24"/>
          <w:lang w:val="en-CA"/>
        </w:rPr>
        <w:t>C</w:t>
      </w:r>
      <w:r w:rsidRPr="006F2C3E">
        <w:rPr>
          <w:rFonts w:ascii="Times New Roman" w:hAnsi="Times New Roman" w:cs="Times New Roman"/>
          <w:color w:val="000000" w:themeColor="text1"/>
          <w:sz w:val="24"/>
          <w:szCs w:val="24"/>
          <w:lang w:val="en-CA"/>
        </w:rPr>
        <w:t xml:space="preserve">hronic </w:t>
      </w:r>
      <w:r w:rsidR="003447ED" w:rsidRPr="006F2C3E">
        <w:rPr>
          <w:rFonts w:ascii="Times New Roman" w:hAnsi="Times New Roman" w:cs="Times New Roman"/>
          <w:color w:val="000000" w:themeColor="text1"/>
          <w:sz w:val="24"/>
          <w:szCs w:val="24"/>
          <w:lang w:val="en-CA"/>
        </w:rPr>
        <w:t xml:space="preserve">Intermittent </w:t>
      </w:r>
      <w:r w:rsidRPr="006F2C3E">
        <w:rPr>
          <w:rFonts w:ascii="Times New Roman" w:hAnsi="Times New Roman" w:cs="Times New Roman"/>
          <w:color w:val="000000" w:themeColor="text1"/>
          <w:sz w:val="24"/>
          <w:szCs w:val="24"/>
          <w:lang w:val="en-CA"/>
        </w:rPr>
        <w:t xml:space="preserve">trajectory exhibited a </w:t>
      </w:r>
      <w:r w:rsidR="006503D5" w:rsidRPr="006F2C3E">
        <w:rPr>
          <w:rFonts w:ascii="Times New Roman" w:hAnsi="Times New Roman" w:cs="Times New Roman"/>
          <w:color w:val="000000" w:themeColor="text1"/>
          <w:sz w:val="24"/>
          <w:szCs w:val="24"/>
          <w:lang w:val="en-CA"/>
        </w:rPr>
        <w:t>high</w:t>
      </w:r>
      <w:r w:rsidRPr="006F2C3E">
        <w:rPr>
          <w:rFonts w:ascii="Times New Roman" w:hAnsi="Times New Roman" w:cs="Times New Roman"/>
          <w:color w:val="000000" w:themeColor="text1"/>
          <w:sz w:val="24"/>
          <w:szCs w:val="24"/>
          <w:lang w:val="en-CA"/>
        </w:rPr>
        <w:t>er intercept, a slightly steeper downward slope, but its quadratic effect appeared unchanged (see Table</w:t>
      </w:r>
      <w:r w:rsidR="006B3267" w:rsidRPr="006F2C3E">
        <w:rPr>
          <w:rFonts w:ascii="Times New Roman" w:hAnsi="Times New Roman" w:cs="Times New Roman"/>
          <w:color w:val="000000" w:themeColor="text1"/>
          <w:sz w:val="24"/>
          <w:szCs w:val="24"/>
          <w:lang w:val="en-CA"/>
        </w:rPr>
        <w:t> </w:t>
      </w:r>
      <w:r w:rsidRPr="006F2C3E">
        <w:rPr>
          <w:rFonts w:ascii="Times New Roman" w:hAnsi="Times New Roman" w:cs="Times New Roman"/>
          <w:color w:val="000000" w:themeColor="text1"/>
          <w:sz w:val="24"/>
          <w:szCs w:val="24"/>
          <w:lang w:val="en-CA"/>
        </w:rPr>
        <w:t>S</w:t>
      </w:r>
      <w:r w:rsidR="00A46E4E" w:rsidRPr="006F2C3E">
        <w:rPr>
          <w:rFonts w:ascii="Times New Roman" w:hAnsi="Times New Roman" w:cs="Times New Roman"/>
          <w:color w:val="000000" w:themeColor="text1"/>
          <w:sz w:val="24"/>
          <w:szCs w:val="24"/>
          <w:lang w:val="en-CA"/>
        </w:rPr>
        <w:t>7</w:t>
      </w:r>
      <w:r w:rsidRPr="006F2C3E">
        <w:rPr>
          <w:rFonts w:ascii="Times New Roman" w:hAnsi="Times New Roman" w:cs="Times New Roman"/>
          <w:color w:val="000000" w:themeColor="text1"/>
          <w:sz w:val="24"/>
          <w:szCs w:val="24"/>
          <w:lang w:val="en-CA"/>
        </w:rPr>
        <w:t xml:space="preserve">). This suggested that when gender and family adversity </w:t>
      </w:r>
      <w:r w:rsidR="00D5714D" w:rsidRPr="006F2C3E">
        <w:rPr>
          <w:rFonts w:ascii="Times New Roman" w:hAnsi="Times New Roman" w:cs="Times New Roman"/>
          <w:color w:val="000000" w:themeColor="text1"/>
          <w:sz w:val="24"/>
          <w:szCs w:val="24"/>
          <w:lang w:val="en-CA"/>
        </w:rPr>
        <w:t>we</w:t>
      </w:r>
      <w:r w:rsidRPr="006F2C3E">
        <w:rPr>
          <w:rFonts w:ascii="Times New Roman" w:hAnsi="Times New Roman" w:cs="Times New Roman"/>
          <w:color w:val="000000" w:themeColor="text1"/>
          <w:sz w:val="24"/>
          <w:szCs w:val="24"/>
          <w:lang w:val="en-CA"/>
        </w:rPr>
        <w:t xml:space="preserve">re considered, students with a </w:t>
      </w:r>
      <w:r w:rsidR="003447ED" w:rsidRPr="006F2C3E">
        <w:rPr>
          <w:rFonts w:ascii="Times New Roman" w:hAnsi="Times New Roman" w:cs="Times New Roman"/>
          <w:color w:val="000000" w:themeColor="text1"/>
          <w:sz w:val="24"/>
          <w:szCs w:val="24"/>
          <w:lang w:val="en-CA"/>
        </w:rPr>
        <w:t>C</w:t>
      </w:r>
      <w:r w:rsidRPr="006F2C3E">
        <w:rPr>
          <w:rFonts w:ascii="Times New Roman" w:hAnsi="Times New Roman" w:cs="Times New Roman"/>
          <w:color w:val="000000" w:themeColor="text1"/>
          <w:sz w:val="24"/>
          <w:szCs w:val="24"/>
          <w:lang w:val="en-CA"/>
        </w:rPr>
        <w:t xml:space="preserve">hronic </w:t>
      </w:r>
      <w:r w:rsidR="003447ED" w:rsidRPr="006F2C3E">
        <w:rPr>
          <w:rFonts w:ascii="Times New Roman" w:hAnsi="Times New Roman" w:cs="Times New Roman"/>
          <w:color w:val="000000" w:themeColor="text1"/>
          <w:sz w:val="24"/>
          <w:szCs w:val="24"/>
          <w:lang w:val="en-CA"/>
        </w:rPr>
        <w:t xml:space="preserve">Intermittent </w:t>
      </w:r>
      <w:r w:rsidRPr="006F2C3E">
        <w:rPr>
          <w:rFonts w:ascii="Times New Roman" w:hAnsi="Times New Roman" w:cs="Times New Roman"/>
          <w:color w:val="000000" w:themeColor="text1"/>
          <w:sz w:val="24"/>
          <w:szCs w:val="24"/>
          <w:lang w:val="en-CA"/>
        </w:rPr>
        <w:t xml:space="preserve">trajectory </w:t>
      </w:r>
      <w:r w:rsidR="00D5714D" w:rsidRPr="006F2C3E">
        <w:rPr>
          <w:rFonts w:ascii="Times New Roman" w:hAnsi="Times New Roman" w:cs="Times New Roman"/>
          <w:color w:val="000000" w:themeColor="text1"/>
          <w:sz w:val="24"/>
          <w:szCs w:val="24"/>
          <w:lang w:val="en-CA"/>
        </w:rPr>
        <w:t>we</w:t>
      </w:r>
      <w:r w:rsidRPr="006F2C3E">
        <w:rPr>
          <w:rFonts w:ascii="Times New Roman" w:hAnsi="Times New Roman" w:cs="Times New Roman"/>
          <w:color w:val="000000" w:themeColor="text1"/>
          <w:sz w:val="24"/>
          <w:szCs w:val="24"/>
          <w:lang w:val="en-CA"/>
        </w:rPr>
        <w:t xml:space="preserve">re even more undecided in </w:t>
      </w:r>
      <w:r w:rsidR="0049149B" w:rsidRPr="006F2C3E">
        <w:rPr>
          <w:rFonts w:ascii="Times New Roman" w:hAnsi="Times New Roman" w:cs="Times New Roman"/>
          <w:color w:val="000000" w:themeColor="text1"/>
          <w:sz w:val="24"/>
          <w:szCs w:val="24"/>
          <w:lang w:val="en-CA"/>
        </w:rPr>
        <w:t>S</w:t>
      </w:r>
      <w:r w:rsidRPr="006F2C3E">
        <w:rPr>
          <w:rFonts w:ascii="Times New Roman" w:hAnsi="Times New Roman" w:cs="Times New Roman"/>
          <w:color w:val="000000" w:themeColor="text1"/>
          <w:sz w:val="24"/>
          <w:szCs w:val="24"/>
          <w:lang w:val="en-CA"/>
        </w:rPr>
        <w:t xml:space="preserve">econdary 2. </w:t>
      </w:r>
      <w:r w:rsidR="00A20CE8" w:rsidRPr="006F2C3E">
        <w:rPr>
          <w:rFonts w:ascii="Times New Roman" w:hAnsi="Times New Roman" w:cs="Times New Roman"/>
          <w:color w:val="000000" w:themeColor="text1"/>
          <w:sz w:val="24"/>
          <w:szCs w:val="24"/>
          <w:lang w:val="en-CA"/>
        </w:rPr>
        <w:t>Also</w:t>
      </w:r>
      <w:r w:rsidRPr="006F2C3E">
        <w:rPr>
          <w:rFonts w:ascii="Times New Roman" w:hAnsi="Times New Roman" w:cs="Times New Roman"/>
          <w:color w:val="000000" w:themeColor="text1"/>
          <w:sz w:val="24"/>
          <w:szCs w:val="24"/>
          <w:lang w:val="en-CA"/>
        </w:rPr>
        <w:t xml:space="preserve">, the </w:t>
      </w:r>
      <w:r w:rsidR="003447ED" w:rsidRPr="006F2C3E">
        <w:rPr>
          <w:rFonts w:ascii="Times New Roman" w:hAnsi="Times New Roman" w:cs="Times New Roman"/>
          <w:color w:val="000000" w:themeColor="text1"/>
          <w:sz w:val="24"/>
          <w:szCs w:val="24"/>
          <w:lang w:val="en-CA"/>
        </w:rPr>
        <w:t>D</w:t>
      </w:r>
      <w:r w:rsidRPr="006F2C3E">
        <w:rPr>
          <w:rFonts w:ascii="Times New Roman" w:hAnsi="Times New Roman" w:cs="Times New Roman"/>
          <w:color w:val="000000" w:themeColor="text1"/>
          <w:sz w:val="24"/>
          <w:szCs w:val="24"/>
          <w:lang w:val="en-CA"/>
        </w:rPr>
        <w:t>evelopmental trajectory showed smaller intercept, slope, and quadratic effect (see Table</w:t>
      </w:r>
      <w:r w:rsidR="006B3267" w:rsidRPr="006F2C3E">
        <w:rPr>
          <w:rFonts w:ascii="Times New Roman" w:hAnsi="Times New Roman" w:cs="Times New Roman"/>
          <w:color w:val="000000" w:themeColor="text1"/>
          <w:sz w:val="24"/>
          <w:szCs w:val="24"/>
          <w:lang w:val="en-CA"/>
        </w:rPr>
        <w:t> </w:t>
      </w:r>
      <w:r w:rsidR="00211F7E" w:rsidRPr="006F2C3E">
        <w:rPr>
          <w:rFonts w:ascii="Times New Roman" w:hAnsi="Times New Roman" w:cs="Times New Roman"/>
          <w:color w:val="000000" w:themeColor="text1"/>
          <w:sz w:val="24"/>
          <w:szCs w:val="24"/>
          <w:lang w:val="en-CA"/>
        </w:rPr>
        <w:t>S</w:t>
      </w:r>
      <w:r w:rsidR="00A46E4E" w:rsidRPr="006F2C3E">
        <w:rPr>
          <w:rFonts w:ascii="Times New Roman" w:hAnsi="Times New Roman" w:cs="Times New Roman"/>
          <w:color w:val="000000" w:themeColor="text1"/>
          <w:sz w:val="24"/>
          <w:szCs w:val="24"/>
          <w:lang w:val="en-CA"/>
        </w:rPr>
        <w:t>7</w:t>
      </w:r>
      <w:r w:rsidRPr="006F2C3E">
        <w:rPr>
          <w:rFonts w:ascii="Times New Roman" w:hAnsi="Times New Roman" w:cs="Times New Roman"/>
          <w:color w:val="000000" w:themeColor="text1"/>
          <w:sz w:val="24"/>
          <w:szCs w:val="24"/>
          <w:lang w:val="en-CA"/>
        </w:rPr>
        <w:t>)</w:t>
      </w:r>
      <w:r w:rsidR="002768B5" w:rsidRPr="006F2C3E">
        <w:rPr>
          <w:rFonts w:ascii="Times New Roman" w:hAnsi="Times New Roman" w:cs="Times New Roman"/>
          <w:color w:val="000000" w:themeColor="text1"/>
          <w:sz w:val="24"/>
          <w:szCs w:val="24"/>
          <w:lang w:val="en-CA"/>
        </w:rPr>
        <w:t>,</w:t>
      </w:r>
      <w:r w:rsidRPr="006F2C3E">
        <w:rPr>
          <w:rFonts w:ascii="Times New Roman" w:hAnsi="Times New Roman" w:cs="Times New Roman"/>
          <w:color w:val="000000" w:themeColor="text1"/>
          <w:sz w:val="24"/>
          <w:szCs w:val="24"/>
          <w:lang w:val="en-CA"/>
        </w:rPr>
        <w:t xml:space="preserve"> suggesting that when controlling for gender and familial adversity, students </w:t>
      </w:r>
      <w:r w:rsidR="00684A89" w:rsidRPr="006F2C3E">
        <w:rPr>
          <w:rFonts w:ascii="Times New Roman" w:hAnsi="Times New Roman" w:cs="Times New Roman"/>
          <w:color w:val="000000" w:themeColor="text1"/>
          <w:sz w:val="24"/>
          <w:szCs w:val="24"/>
          <w:lang w:val="en-CA"/>
        </w:rPr>
        <w:t>i</w:t>
      </w:r>
      <w:r w:rsidRPr="006F2C3E">
        <w:rPr>
          <w:rFonts w:ascii="Times New Roman" w:hAnsi="Times New Roman" w:cs="Times New Roman"/>
          <w:color w:val="000000" w:themeColor="text1"/>
          <w:sz w:val="24"/>
          <w:szCs w:val="24"/>
          <w:lang w:val="en-CA"/>
        </w:rPr>
        <w:t xml:space="preserve">n a </w:t>
      </w:r>
      <w:r w:rsidR="003447ED" w:rsidRPr="006F2C3E">
        <w:rPr>
          <w:rFonts w:ascii="Times New Roman" w:hAnsi="Times New Roman" w:cs="Times New Roman"/>
          <w:color w:val="000000" w:themeColor="text1"/>
          <w:sz w:val="24"/>
          <w:szCs w:val="24"/>
          <w:lang w:val="en-CA"/>
        </w:rPr>
        <w:t>D</w:t>
      </w:r>
      <w:r w:rsidRPr="006F2C3E">
        <w:rPr>
          <w:rFonts w:ascii="Times New Roman" w:hAnsi="Times New Roman" w:cs="Times New Roman"/>
          <w:color w:val="000000" w:themeColor="text1"/>
          <w:sz w:val="24"/>
          <w:szCs w:val="24"/>
          <w:lang w:val="en-CA"/>
        </w:rPr>
        <w:t xml:space="preserve">evelopmental trajectory </w:t>
      </w:r>
      <w:r w:rsidR="00684A89" w:rsidRPr="006F2C3E">
        <w:rPr>
          <w:rFonts w:ascii="Times New Roman" w:hAnsi="Times New Roman" w:cs="Times New Roman"/>
          <w:color w:val="000000" w:themeColor="text1"/>
          <w:sz w:val="24"/>
          <w:szCs w:val="24"/>
          <w:lang w:val="en-CA"/>
        </w:rPr>
        <w:t>we</w:t>
      </w:r>
      <w:r w:rsidRPr="006F2C3E">
        <w:rPr>
          <w:rFonts w:ascii="Times New Roman" w:hAnsi="Times New Roman" w:cs="Times New Roman"/>
          <w:color w:val="000000" w:themeColor="text1"/>
          <w:sz w:val="24"/>
          <w:szCs w:val="24"/>
          <w:lang w:val="en-CA"/>
        </w:rPr>
        <w:t xml:space="preserve">re even less undecided in </w:t>
      </w:r>
      <w:r w:rsidR="00684A89" w:rsidRPr="006F2C3E">
        <w:rPr>
          <w:rFonts w:ascii="Times New Roman" w:hAnsi="Times New Roman" w:cs="Times New Roman"/>
          <w:color w:val="000000" w:themeColor="text1"/>
          <w:sz w:val="24"/>
          <w:szCs w:val="24"/>
          <w:lang w:val="en-CA"/>
        </w:rPr>
        <w:t>S</w:t>
      </w:r>
      <w:r w:rsidRPr="006F2C3E">
        <w:rPr>
          <w:rFonts w:ascii="Times New Roman" w:hAnsi="Times New Roman" w:cs="Times New Roman"/>
          <w:color w:val="000000" w:themeColor="text1"/>
          <w:sz w:val="24"/>
          <w:szCs w:val="24"/>
          <w:lang w:val="en-CA"/>
        </w:rPr>
        <w:t>econdary 2</w:t>
      </w:r>
      <w:r w:rsidR="005463C8" w:rsidRPr="006F2C3E">
        <w:rPr>
          <w:rFonts w:ascii="Times New Roman" w:hAnsi="Times New Roman" w:cs="Times New Roman"/>
          <w:color w:val="000000" w:themeColor="text1"/>
          <w:sz w:val="24"/>
          <w:szCs w:val="24"/>
          <w:lang w:val="en-CA"/>
        </w:rPr>
        <w:t>.</w:t>
      </w:r>
    </w:p>
    <w:p w14:paraId="2468F233" w14:textId="77777777" w:rsidR="003A7959" w:rsidRPr="006F2C3E" w:rsidRDefault="003A7959" w:rsidP="00962A31">
      <w:pPr>
        <w:spacing w:after="0" w:line="240" w:lineRule="auto"/>
        <w:rPr>
          <w:rFonts w:ascii="Times New Roman" w:hAnsi="Times New Roman" w:cs="Times New Roman"/>
          <w:color w:val="000000" w:themeColor="text1"/>
          <w:sz w:val="24"/>
          <w:szCs w:val="24"/>
          <w:lang w:val="en-CA"/>
        </w:rPr>
      </w:pPr>
    </w:p>
    <w:p w14:paraId="38F9B000" w14:textId="651F6AD1" w:rsidR="00AE5A12" w:rsidRPr="006F2C3E" w:rsidRDefault="00AE5A12" w:rsidP="00962A31">
      <w:pPr>
        <w:tabs>
          <w:tab w:val="left" w:pos="1575"/>
        </w:tabs>
        <w:spacing w:line="240" w:lineRule="auto"/>
        <w:rPr>
          <w:rFonts w:ascii="Times New Roman" w:eastAsia="Calibri" w:hAnsi="Times New Roman" w:cs="Times New Roman"/>
          <w:sz w:val="24"/>
          <w:szCs w:val="24"/>
          <w:lang w:val="en-CA"/>
        </w:rPr>
        <w:sectPr w:rsidR="00AE5A12" w:rsidRPr="006F2C3E" w:rsidSect="004004CB">
          <w:pgSz w:w="12240" w:h="15840"/>
          <w:pgMar w:top="1440" w:right="1134" w:bottom="1440" w:left="1276" w:header="708" w:footer="708" w:gutter="0"/>
          <w:cols w:space="708"/>
          <w:docGrid w:linePitch="360"/>
        </w:sectPr>
      </w:pPr>
      <w:r w:rsidRPr="006F2C3E">
        <w:rPr>
          <w:rFonts w:ascii="Times New Roman" w:eastAsia="Calibri" w:hAnsi="Times New Roman" w:cs="Times New Roman"/>
          <w:sz w:val="24"/>
          <w:szCs w:val="24"/>
          <w:lang w:val="en-CA"/>
        </w:rPr>
        <w:tab/>
      </w:r>
    </w:p>
    <w:p w14:paraId="5DE1B4EF" w14:textId="233A511D" w:rsidR="00B035BF" w:rsidRPr="006F2C3E" w:rsidRDefault="00DC7DCB" w:rsidP="00962A31">
      <w:pPr>
        <w:spacing w:line="240" w:lineRule="auto"/>
        <w:rPr>
          <w:rFonts w:ascii="Times New Roman" w:hAnsi="Times New Roman" w:cs="Times New Roman"/>
          <w:b/>
          <w:bCs/>
          <w:sz w:val="24"/>
          <w:szCs w:val="24"/>
          <w:lang w:val="en-CA"/>
        </w:rPr>
      </w:pPr>
      <w:r w:rsidRPr="006F2C3E">
        <w:rPr>
          <w:rFonts w:ascii="Times New Roman" w:hAnsi="Times New Roman" w:cs="Times New Roman"/>
          <w:b/>
          <w:bCs/>
          <w:sz w:val="24"/>
          <w:szCs w:val="24"/>
          <w:lang w:val="en-CA"/>
        </w:rPr>
        <w:lastRenderedPageBreak/>
        <w:t>Table S</w:t>
      </w:r>
      <w:r w:rsidR="006E1268" w:rsidRPr="006F2C3E">
        <w:rPr>
          <w:rFonts w:ascii="Times New Roman" w:hAnsi="Times New Roman" w:cs="Times New Roman"/>
          <w:b/>
          <w:bCs/>
          <w:sz w:val="24"/>
          <w:szCs w:val="24"/>
          <w:lang w:val="en-CA"/>
        </w:rPr>
        <w:t>3</w:t>
      </w:r>
    </w:p>
    <w:p w14:paraId="36E712DC" w14:textId="3E052A02" w:rsidR="00B035BF" w:rsidRPr="006F2C3E" w:rsidRDefault="00DC7DCB" w:rsidP="00962A31">
      <w:pPr>
        <w:spacing w:line="240" w:lineRule="auto"/>
        <w:rPr>
          <w:rFonts w:ascii="Times New Roman" w:hAnsi="Times New Roman" w:cs="Times New Roman"/>
          <w:i/>
          <w:iCs/>
          <w:sz w:val="24"/>
          <w:szCs w:val="24"/>
          <w:lang w:val="en-CA"/>
        </w:rPr>
      </w:pPr>
      <w:bookmarkStart w:id="13" w:name="_Hlk81300527"/>
      <w:r w:rsidRPr="006F2C3E">
        <w:rPr>
          <w:rFonts w:ascii="Times New Roman" w:hAnsi="Times New Roman" w:cs="Times New Roman"/>
          <w:i/>
          <w:iCs/>
          <w:sz w:val="24"/>
          <w:szCs w:val="24"/>
          <w:lang w:val="en-CA"/>
        </w:rPr>
        <w:t xml:space="preserve">Equality Tests of Means for Control Variables Across Motivational Profiles at Secondary 2 </w:t>
      </w:r>
    </w:p>
    <w:tbl>
      <w:tblPr>
        <w:tblpPr w:leftFromText="141" w:rightFromText="141" w:bottomFromText="200" w:vertAnchor="page" w:horzAnchor="margin" w:tblpY="2249"/>
        <w:tblW w:w="9744" w:type="dxa"/>
        <w:tblBorders>
          <w:top w:val="single" w:sz="4" w:space="0" w:color="auto"/>
          <w:bottom w:val="single" w:sz="4" w:space="0" w:color="auto"/>
        </w:tblBorders>
        <w:tblLayout w:type="fixed"/>
        <w:tblLook w:val="04A0" w:firstRow="1" w:lastRow="0" w:firstColumn="1" w:lastColumn="0" w:noHBand="0" w:noVBand="1"/>
      </w:tblPr>
      <w:tblGrid>
        <w:gridCol w:w="1134"/>
        <w:gridCol w:w="1308"/>
        <w:gridCol w:w="1418"/>
        <w:gridCol w:w="1559"/>
        <w:gridCol w:w="1456"/>
        <w:gridCol w:w="2869"/>
      </w:tblGrid>
      <w:tr w:rsidR="00FA5A94" w:rsidRPr="006F2C3E" w14:paraId="77ECFB88" w14:textId="77777777" w:rsidTr="00FA5A94">
        <w:trPr>
          <w:trHeight w:val="274"/>
        </w:trPr>
        <w:tc>
          <w:tcPr>
            <w:tcW w:w="1134" w:type="dxa"/>
            <w:tcBorders>
              <w:top w:val="single" w:sz="4" w:space="0" w:color="auto"/>
              <w:left w:val="nil"/>
              <w:bottom w:val="nil"/>
              <w:right w:val="nil"/>
            </w:tcBorders>
          </w:tcPr>
          <w:p w14:paraId="0F1AE763" w14:textId="77777777" w:rsidR="00FA5A94" w:rsidRPr="006F2C3E" w:rsidRDefault="00FA5A94" w:rsidP="00962A31">
            <w:pPr>
              <w:spacing w:after="0" w:line="240" w:lineRule="auto"/>
              <w:rPr>
                <w:rFonts w:ascii="Times New Roman" w:eastAsia="Calibri" w:hAnsi="Times New Roman" w:cs="Times New Roman"/>
                <w:sz w:val="24"/>
                <w:szCs w:val="24"/>
                <w:lang w:val="en-CA"/>
              </w:rPr>
            </w:pPr>
            <w:bookmarkStart w:id="14" w:name="_Hlk82497617"/>
            <w:bookmarkEnd w:id="13"/>
          </w:p>
        </w:tc>
        <w:tc>
          <w:tcPr>
            <w:tcW w:w="5741" w:type="dxa"/>
            <w:gridSpan w:val="4"/>
            <w:tcBorders>
              <w:top w:val="single" w:sz="4" w:space="0" w:color="auto"/>
              <w:left w:val="nil"/>
              <w:bottom w:val="nil"/>
              <w:right w:val="nil"/>
            </w:tcBorders>
            <w:hideMark/>
          </w:tcPr>
          <w:p w14:paraId="162B768B" w14:textId="77777777" w:rsidR="00FA5A94" w:rsidRPr="006F2C3E" w:rsidRDefault="00FA5A94" w:rsidP="00962A31">
            <w:pPr>
              <w:spacing w:before="40" w:after="40" w:line="240" w:lineRule="auto"/>
              <w:ind w:left="-114"/>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Motivational profiles</w:t>
            </w:r>
          </w:p>
        </w:tc>
        <w:tc>
          <w:tcPr>
            <w:tcW w:w="2869" w:type="dxa"/>
            <w:tcBorders>
              <w:top w:val="single" w:sz="4" w:space="0" w:color="auto"/>
              <w:left w:val="nil"/>
              <w:bottom w:val="nil"/>
              <w:right w:val="nil"/>
            </w:tcBorders>
          </w:tcPr>
          <w:p w14:paraId="1C6F611B" w14:textId="77777777" w:rsidR="00FA5A94" w:rsidRPr="006F2C3E" w:rsidRDefault="00FA5A94" w:rsidP="00962A31">
            <w:pPr>
              <w:spacing w:before="40" w:after="40" w:line="240" w:lineRule="auto"/>
              <w:jc w:val="center"/>
              <w:rPr>
                <w:rFonts w:ascii="Times New Roman" w:eastAsia="Calibri" w:hAnsi="Times New Roman" w:cs="Times New Roman"/>
                <w:sz w:val="24"/>
                <w:szCs w:val="24"/>
                <w:lang w:val="en-CA"/>
              </w:rPr>
            </w:pPr>
          </w:p>
        </w:tc>
      </w:tr>
      <w:tr w:rsidR="00FA5A94" w:rsidRPr="006F2C3E" w14:paraId="391EA52A" w14:textId="77777777" w:rsidTr="00FA5A94">
        <w:trPr>
          <w:trHeight w:val="345"/>
        </w:trPr>
        <w:tc>
          <w:tcPr>
            <w:tcW w:w="1134" w:type="dxa"/>
            <w:tcBorders>
              <w:top w:val="nil"/>
              <w:left w:val="nil"/>
              <w:bottom w:val="single" w:sz="4" w:space="0" w:color="auto"/>
              <w:right w:val="nil"/>
            </w:tcBorders>
          </w:tcPr>
          <w:p w14:paraId="597A8F7C" w14:textId="77777777" w:rsidR="00FA5A94" w:rsidRPr="006F2C3E" w:rsidRDefault="00FA5A94" w:rsidP="00962A31">
            <w:pPr>
              <w:spacing w:after="0" w:line="240" w:lineRule="auto"/>
              <w:rPr>
                <w:rFonts w:ascii="Times New Roman" w:eastAsia="Calibri" w:hAnsi="Times New Roman" w:cs="Times New Roman"/>
                <w:sz w:val="24"/>
                <w:szCs w:val="24"/>
                <w:lang w:val="en-CA"/>
              </w:rPr>
            </w:pPr>
          </w:p>
        </w:tc>
        <w:tc>
          <w:tcPr>
            <w:tcW w:w="1308" w:type="dxa"/>
            <w:tcBorders>
              <w:top w:val="nil"/>
              <w:left w:val="nil"/>
              <w:bottom w:val="single" w:sz="4" w:space="0" w:color="auto"/>
              <w:right w:val="nil"/>
            </w:tcBorders>
            <w:hideMark/>
          </w:tcPr>
          <w:p w14:paraId="4DDF6448" w14:textId="77777777" w:rsidR="00FA5A94" w:rsidRPr="006F2C3E" w:rsidRDefault="00FA5A94" w:rsidP="00962A31">
            <w:pPr>
              <w:spacing w:after="0" w:line="240" w:lineRule="auto"/>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P1</w:t>
            </w:r>
          </w:p>
        </w:tc>
        <w:tc>
          <w:tcPr>
            <w:tcW w:w="1418" w:type="dxa"/>
            <w:tcBorders>
              <w:top w:val="nil"/>
              <w:left w:val="nil"/>
              <w:bottom w:val="single" w:sz="4" w:space="0" w:color="auto"/>
              <w:right w:val="nil"/>
            </w:tcBorders>
            <w:hideMark/>
          </w:tcPr>
          <w:p w14:paraId="0E170F00" w14:textId="77777777" w:rsidR="00FA5A94" w:rsidRPr="006F2C3E" w:rsidRDefault="00FA5A94" w:rsidP="00962A31">
            <w:pPr>
              <w:spacing w:after="0" w:line="240" w:lineRule="auto"/>
              <w:ind w:left="72"/>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P2</w:t>
            </w:r>
          </w:p>
        </w:tc>
        <w:tc>
          <w:tcPr>
            <w:tcW w:w="1559" w:type="dxa"/>
            <w:tcBorders>
              <w:top w:val="nil"/>
              <w:left w:val="nil"/>
              <w:bottom w:val="single" w:sz="4" w:space="0" w:color="auto"/>
              <w:right w:val="nil"/>
            </w:tcBorders>
            <w:hideMark/>
          </w:tcPr>
          <w:p w14:paraId="25A73B9C" w14:textId="77777777" w:rsidR="00FA5A94" w:rsidRPr="006F2C3E" w:rsidRDefault="00FA5A94" w:rsidP="00962A31">
            <w:pPr>
              <w:spacing w:after="0" w:line="240" w:lineRule="auto"/>
              <w:ind w:left="6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P3</w:t>
            </w:r>
          </w:p>
        </w:tc>
        <w:tc>
          <w:tcPr>
            <w:tcW w:w="1456" w:type="dxa"/>
            <w:tcBorders>
              <w:top w:val="nil"/>
              <w:left w:val="nil"/>
              <w:bottom w:val="single" w:sz="4" w:space="0" w:color="auto"/>
              <w:right w:val="nil"/>
            </w:tcBorders>
            <w:hideMark/>
          </w:tcPr>
          <w:p w14:paraId="1BA68386" w14:textId="77777777" w:rsidR="00FA5A94" w:rsidRPr="006F2C3E" w:rsidRDefault="00FA5A94" w:rsidP="00962A31">
            <w:pPr>
              <w:spacing w:after="0" w:line="240" w:lineRule="auto"/>
              <w:ind w:left="60"/>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P4</w:t>
            </w:r>
          </w:p>
        </w:tc>
        <w:tc>
          <w:tcPr>
            <w:tcW w:w="2869" w:type="dxa"/>
            <w:tcBorders>
              <w:top w:val="nil"/>
              <w:left w:val="nil"/>
              <w:bottom w:val="single" w:sz="4" w:space="0" w:color="auto"/>
              <w:right w:val="nil"/>
            </w:tcBorders>
            <w:hideMark/>
          </w:tcPr>
          <w:p w14:paraId="5E1079D4" w14:textId="77777777" w:rsidR="00FA5A94" w:rsidRPr="006F2C3E" w:rsidRDefault="00FA5A94" w:rsidP="00962A31">
            <w:pPr>
              <w:spacing w:after="0" w:line="240" w:lineRule="auto"/>
              <w:jc w:val="center"/>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Groups comparisons</w:t>
            </w:r>
          </w:p>
        </w:tc>
      </w:tr>
      <w:tr w:rsidR="00FA5A94" w:rsidRPr="006F2C3E" w14:paraId="1147A043" w14:textId="77777777" w:rsidTr="00FA5A94">
        <w:trPr>
          <w:trHeight w:val="256"/>
        </w:trPr>
        <w:tc>
          <w:tcPr>
            <w:tcW w:w="1134" w:type="dxa"/>
            <w:tcBorders>
              <w:top w:val="single" w:sz="4" w:space="0" w:color="auto"/>
              <w:left w:val="nil"/>
              <w:bottom w:val="nil"/>
              <w:right w:val="nil"/>
            </w:tcBorders>
            <w:hideMark/>
          </w:tcPr>
          <w:p w14:paraId="67B30C5B" w14:textId="77777777" w:rsidR="00FA5A94" w:rsidRPr="006F2C3E" w:rsidRDefault="00FA5A94" w:rsidP="00962A31">
            <w:pPr>
              <w:spacing w:before="60" w:afterLines="60" w:after="144" w:line="240" w:lineRule="auto"/>
              <w:ind w:left="-108"/>
              <w:rPr>
                <w:rFonts w:ascii="Times New Roman" w:eastAsia="Calibri" w:hAnsi="Times New Roman" w:cs="Times New Roman"/>
                <w:sz w:val="24"/>
                <w:szCs w:val="24"/>
                <w:lang w:val="en-CA"/>
              </w:rPr>
            </w:pPr>
            <w:proofErr w:type="spellStart"/>
            <w:r w:rsidRPr="006F2C3E">
              <w:rPr>
                <w:rFonts w:ascii="Times New Roman" w:eastAsia="Calibri" w:hAnsi="Times New Roman" w:cs="Times New Roman"/>
                <w:sz w:val="24"/>
                <w:szCs w:val="24"/>
                <w:lang w:val="en-CA"/>
              </w:rPr>
              <w:t>Gender</w:t>
            </w:r>
            <w:r w:rsidRPr="006F2C3E">
              <w:rPr>
                <w:rFonts w:ascii="Times New Roman" w:eastAsia="Calibri" w:hAnsi="Times New Roman" w:cs="Times New Roman"/>
                <w:sz w:val="24"/>
                <w:szCs w:val="24"/>
                <w:vertAlign w:val="superscript"/>
                <w:lang w:val="en-CA"/>
              </w:rPr>
              <w:t>a</w:t>
            </w:r>
            <w:proofErr w:type="spellEnd"/>
          </w:p>
        </w:tc>
        <w:tc>
          <w:tcPr>
            <w:tcW w:w="1308" w:type="dxa"/>
            <w:tcBorders>
              <w:top w:val="single" w:sz="4" w:space="0" w:color="auto"/>
              <w:left w:val="nil"/>
              <w:bottom w:val="nil"/>
              <w:right w:val="nil"/>
            </w:tcBorders>
            <w:hideMark/>
          </w:tcPr>
          <w:p w14:paraId="5AEDDF91" w14:textId="77777777" w:rsidR="00FA5A94" w:rsidRPr="006F2C3E" w:rsidRDefault="00FA5A94" w:rsidP="00962A31">
            <w:pPr>
              <w:spacing w:before="60" w:afterLines="60" w:after="144" w:line="240" w:lineRule="auto"/>
              <w:ind w:left="-106" w:right="-103"/>
              <w:rPr>
                <w:rFonts w:ascii="Times New Roman" w:eastAsia="Calibri" w:hAnsi="Times New Roman" w:cs="Times New Roman"/>
                <w:color w:val="000000"/>
                <w:sz w:val="24"/>
                <w:szCs w:val="24"/>
                <w:lang w:val="en-CA"/>
              </w:rPr>
            </w:pPr>
            <w:r w:rsidRPr="006F2C3E">
              <w:rPr>
                <w:rFonts w:ascii="Times New Roman" w:eastAsia="Calibri" w:hAnsi="Times New Roman" w:cs="Times New Roman"/>
                <w:sz w:val="24"/>
                <w:szCs w:val="24"/>
                <w:lang w:val="en-CA"/>
              </w:rPr>
              <w:t>1.60 (.04)</w:t>
            </w:r>
          </w:p>
        </w:tc>
        <w:tc>
          <w:tcPr>
            <w:tcW w:w="1418" w:type="dxa"/>
            <w:tcBorders>
              <w:top w:val="single" w:sz="4" w:space="0" w:color="auto"/>
              <w:left w:val="nil"/>
              <w:bottom w:val="nil"/>
              <w:right w:val="nil"/>
            </w:tcBorders>
            <w:hideMark/>
          </w:tcPr>
          <w:p w14:paraId="72A695B7" w14:textId="77777777" w:rsidR="00FA5A94" w:rsidRPr="006F2C3E" w:rsidRDefault="00FA5A94" w:rsidP="00962A31">
            <w:pPr>
              <w:spacing w:before="60" w:afterLines="60" w:after="14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1.33 (.11)</w:t>
            </w:r>
          </w:p>
        </w:tc>
        <w:tc>
          <w:tcPr>
            <w:tcW w:w="1559" w:type="dxa"/>
            <w:tcBorders>
              <w:top w:val="single" w:sz="4" w:space="0" w:color="auto"/>
              <w:left w:val="nil"/>
              <w:bottom w:val="nil"/>
              <w:right w:val="nil"/>
            </w:tcBorders>
            <w:hideMark/>
          </w:tcPr>
          <w:p w14:paraId="7BCA77BA" w14:textId="77777777" w:rsidR="00FA5A94" w:rsidRPr="006F2C3E" w:rsidRDefault="00FA5A94" w:rsidP="00962A31">
            <w:pPr>
              <w:spacing w:before="60" w:afterLines="60" w:after="14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1.37 (.08)</w:t>
            </w:r>
          </w:p>
        </w:tc>
        <w:tc>
          <w:tcPr>
            <w:tcW w:w="1456" w:type="dxa"/>
            <w:tcBorders>
              <w:top w:val="single" w:sz="4" w:space="0" w:color="auto"/>
              <w:left w:val="nil"/>
              <w:bottom w:val="nil"/>
              <w:right w:val="nil"/>
            </w:tcBorders>
            <w:hideMark/>
          </w:tcPr>
          <w:p w14:paraId="21600A4A" w14:textId="77777777" w:rsidR="00FA5A94" w:rsidRPr="006F2C3E" w:rsidRDefault="00FA5A94" w:rsidP="00962A31">
            <w:pPr>
              <w:spacing w:before="60" w:afterLines="60" w:after="14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1.60 (.06)</w:t>
            </w:r>
            <w:r w:rsidRPr="006F2C3E">
              <w:rPr>
                <w:rFonts w:ascii="Times New Roman" w:eastAsia="Calibri" w:hAnsi="Times New Roman" w:cs="Times New Roman"/>
                <w:sz w:val="24"/>
                <w:szCs w:val="24"/>
                <w:vertAlign w:val="superscript"/>
                <w:lang w:val="en-CA"/>
              </w:rPr>
              <w:t xml:space="preserve"> </w:t>
            </w:r>
          </w:p>
        </w:tc>
        <w:tc>
          <w:tcPr>
            <w:tcW w:w="2869" w:type="dxa"/>
            <w:tcBorders>
              <w:top w:val="single" w:sz="4" w:space="0" w:color="auto"/>
              <w:left w:val="nil"/>
              <w:bottom w:val="nil"/>
              <w:right w:val="nil"/>
            </w:tcBorders>
            <w:hideMark/>
          </w:tcPr>
          <w:p w14:paraId="7C778C20" w14:textId="77777777" w:rsidR="00FA5A94" w:rsidRPr="006F2C3E" w:rsidRDefault="00FA5A94" w:rsidP="00962A31">
            <w:pPr>
              <w:spacing w:before="60" w:afterLines="60" w:after="144" w:line="240" w:lineRule="auto"/>
              <w:ind w:left="321"/>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P2 = P3 &lt; P1 = P4</w:t>
            </w:r>
          </w:p>
        </w:tc>
      </w:tr>
      <w:tr w:rsidR="00FA5A94" w:rsidRPr="006F2C3E" w14:paraId="1895A4E0" w14:textId="77777777" w:rsidTr="00FA5A94">
        <w:trPr>
          <w:trHeight w:val="269"/>
        </w:trPr>
        <w:tc>
          <w:tcPr>
            <w:tcW w:w="1134" w:type="dxa"/>
            <w:tcBorders>
              <w:top w:val="nil"/>
              <w:left w:val="nil"/>
              <w:bottom w:val="single" w:sz="4" w:space="0" w:color="auto"/>
              <w:right w:val="nil"/>
            </w:tcBorders>
            <w:hideMark/>
          </w:tcPr>
          <w:p w14:paraId="03DBEEE7" w14:textId="77777777" w:rsidR="00FA5A94" w:rsidRPr="006F2C3E" w:rsidRDefault="00FA5A94" w:rsidP="00962A31">
            <w:pPr>
              <w:spacing w:before="60" w:afterLines="60" w:after="144" w:line="240" w:lineRule="auto"/>
              <w:ind w:left="-108"/>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SAI</w:t>
            </w:r>
          </w:p>
        </w:tc>
        <w:tc>
          <w:tcPr>
            <w:tcW w:w="1308" w:type="dxa"/>
            <w:tcBorders>
              <w:top w:val="nil"/>
              <w:left w:val="nil"/>
              <w:bottom w:val="single" w:sz="4" w:space="0" w:color="auto"/>
              <w:right w:val="nil"/>
            </w:tcBorders>
            <w:hideMark/>
          </w:tcPr>
          <w:p w14:paraId="2768CF1D" w14:textId="77777777" w:rsidR="00FA5A94" w:rsidRPr="006F2C3E" w:rsidRDefault="00FA5A94" w:rsidP="00962A31">
            <w:pPr>
              <w:spacing w:before="60" w:afterLines="60" w:after="144" w:line="240" w:lineRule="auto"/>
              <w:ind w:left="-106" w:right="-103"/>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.24 (.02)</w:t>
            </w:r>
            <w:r w:rsidRPr="006F2C3E">
              <w:rPr>
                <w:rFonts w:ascii="Times New Roman" w:eastAsia="Calibri" w:hAnsi="Times New Roman" w:cs="Times New Roman"/>
                <w:sz w:val="24"/>
                <w:szCs w:val="24"/>
                <w:vertAlign w:val="superscript"/>
                <w:lang w:val="en-CA"/>
              </w:rPr>
              <w:t xml:space="preserve"> </w:t>
            </w:r>
          </w:p>
        </w:tc>
        <w:tc>
          <w:tcPr>
            <w:tcW w:w="1418" w:type="dxa"/>
            <w:tcBorders>
              <w:top w:val="nil"/>
              <w:left w:val="nil"/>
              <w:bottom w:val="single" w:sz="4" w:space="0" w:color="auto"/>
              <w:right w:val="nil"/>
            </w:tcBorders>
            <w:hideMark/>
          </w:tcPr>
          <w:p w14:paraId="7ADE520A" w14:textId="77777777" w:rsidR="00FA5A94" w:rsidRPr="006F2C3E" w:rsidRDefault="00FA5A94" w:rsidP="00962A31">
            <w:pPr>
              <w:spacing w:before="60" w:afterLines="60" w:after="14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.28 (.07)</w:t>
            </w:r>
          </w:p>
        </w:tc>
        <w:tc>
          <w:tcPr>
            <w:tcW w:w="1559" w:type="dxa"/>
            <w:tcBorders>
              <w:top w:val="nil"/>
              <w:left w:val="nil"/>
              <w:bottom w:val="single" w:sz="4" w:space="0" w:color="auto"/>
              <w:right w:val="nil"/>
            </w:tcBorders>
            <w:hideMark/>
          </w:tcPr>
          <w:p w14:paraId="3DFE46EA" w14:textId="77777777" w:rsidR="00FA5A94" w:rsidRPr="006F2C3E" w:rsidRDefault="00FA5A94" w:rsidP="00962A31">
            <w:pPr>
              <w:spacing w:before="60" w:afterLines="60" w:after="14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.36 (.06)</w:t>
            </w:r>
          </w:p>
        </w:tc>
        <w:tc>
          <w:tcPr>
            <w:tcW w:w="1456" w:type="dxa"/>
            <w:tcBorders>
              <w:top w:val="nil"/>
              <w:left w:val="nil"/>
              <w:bottom w:val="single" w:sz="4" w:space="0" w:color="auto"/>
              <w:right w:val="nil"/>
            </w:tcBorders>
            <w:hideMark/>
          </w:tcPr>
          <w:p w14:paraId="5EF34D75" w14:textId="77777777" w:rsidR="00FA5A94" w:rsidRPr="006F2C3E" w:rsidRDefault="00FA5A94" w:rsidP="00962A31">
            <w:pPr>
              <w:spacing w:before="60" w:afterLines="60" w:after="14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.21 (.03)</w:t>
            </w:r>
          </w:p>
        </w:tc>
        <w:tc>
          <w:tcPr>
            <w:tcW w:w="2869" w:type="dxa"/>
            <w:tcBorders>
              <w:top w:val="nil"/>
              <w:left w:val="nil"/>
              <w:bottom w:val="single" w:sz="4" w:space="0" w:color="auto"/>
              <w:right w:val="nil"/>
            </w:tcBorders>
            <w:hideMark/>
          </w:tcPr>
          <w:p w14:paraId="36EF622A" w14:textId="77777777" w:rsidR="00FA5A94" w:rsidRPr="006F2C3E" w:rsidRDefault="00FA5A94" w:rsidP="00962A31">
            <w:pPr>
              <w:spacing w:before="60" w:afterLines="60" w:after="144" w:line="240" w:lineRule="auto"/>
              <w:ind w:left="321" w:right="-103"/>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P4 &lt; P1&lt; P2 = P3</w:t>
            </w:r>
          </w:p>
        </w:tc>
      </w:tr>
      <w:bookmarkEnd w:id="14"/>
    </w:tbl>
    <w:p w14:paraId="3A0ACF6E" w14:textId="77777777" w:rsidR="008A78C7" w:rsidRPr="006F2C3E" w:rsidRDefault="008A78C7" w:rsidP="00962A31">
      <w:pPr>
        <w:spacing w:line="240" w:lineRule="auto"/>
        <w:rPr>
          <w:rFonts w:ascii="Times New Roman" w:eastAsia="Calibri" w:hAnsi="Times New Roman" w:cs="Times New Roman"/>
          <w:i/>
          <w:sz w:val="24"/>
          <w:szCs w:val="24"/>
          <w:lang w:val="en-CA"/>
        </w:rPr>
      </w:pPr>
    </w:p>
    <w:p w14:paraId="4A9C165B" w14:textId="77777777" w:rsidR="008A78C7" w:rsidRPr="006F2C3E" w:rsidRDefault="008A78C7" w:rsidP="00962A31">
      <w:pPr>
        <w:spacing w:line="240" w:lineRule="auto"/>
        <w:rPr>
          <w:rFonts w:ascii="Times New Roman" w:eastAsia="Calibri" w:hAnsi="Times New Roman" w:cs="Times New Roman"/>
          <w:i/>
          <w:sz w:val="24"/>
          <w:szCs w:val="24"/>
          <w:lang w:val="en-CA"/>
        </w:rPr>
      </w:pPr>
    </w:p>
    <w:p w14:paraId="3F71D816" w14:textId="77777777" w:rsidR="00AE60F7" w:rsidRPr="006F2C3E" w:rsidRDefault="00AE60F7" w:rsidP="00962A31">
      <w:pPr>
        <w:spacing w:line="240" w:lineRule="auto"/>
        <w:rPr>
          <w:rFonts w:ascii="Times New Roman" w:eastAsia="Calibri" w:hAnsi="Times New Roman" w:cs="Times New Roman"/>
          <w:i/>
          <w:sz w:val="24"/>
          <w:szCs w:val="24"/>
          <w:lang w:val="en-CA"/>
        </w:rPr>
      </w:pPr>
    </w:p>
    <w:p w14:paraId="17763880" w14:textId="77777777" w:rsidR="008771E5" w:rsidRPr="006F2C3E" w:rsidRDefault="008771E5" w:rsidP="00962A31">
      <w:pPr>
        <w:spacing w:after="0" w:line="240" w:lineRule="auto"/>
        <w:jc w:val="both"/>
        <w:rPr>
          <w:rFonts w:ascii="Times New Roman" w:eastAsia="Calibri" w:hAnsi="Times New Roman" w:cs="Times New Roman"/>
          <w:i/>
          <w:sz w:val="24"/>
          <w:szCs w:val="24"/>
          <w:lang w:val="en-CA"/>
        </w:rPr>
      </w:pPr>
    </w:p>
    <w:p w14:paraId="1760B7DB" w14:textId="77777777" w:rsidR="00FA5A94" w:rsidRPr="006F2C3E" w:rsidRDefault="00FA5A94" w:rsidP="00962A31">
      <w:pPr>
        <w:spacing w:after="0" w:line="240" w:lineRule="auto"/>
        <w:jc w:val="both"/>
        <w:rPr>
          <w:rFonts w:ascii="Times New Roman" w:eastAsia="Calibri" w:hAnsi="Times New Roman" w:cs="Times New Roman"/>
          <w:i/>
          <w:sz w:val="24"/>
          <w:szCs w:val="24"/>
          <w:lang w:val="en-CA"/>
        </w:rPr>
      </w:pPr>
    </w:p>
    <w:p w14:paraId="3CB565E5" w14:textId="62A1A738" w:rsidR="00AE60F7" w:rsidRPr="006F2C3E" w:rsidRDefault="00DC7DCB" w:rsidP="00962A31">
      <w:pPr>
        <w:spacing w:after="0" w:line="240" w:lineRule="auto"/>
        <w:jc w:val="both"/>
        <w:rPr>
          <w:rFonts w:ascii="Times New Roman" w:eastAsia="Calibri" w:hAnsi="Times New Roman" w:cs="Times New Roman"/>
          <w:sz w:val="24"/>
          <w:szCs w:val="24"/>
          <w:lang w:val="en-CA"/>
        </w:rPr>
      </w:pPr>
      <w:r w:rsidRPr="006F2C3E">
        <w:rPr>
          <w:rFonts w:ascii="Times New Roman" w:eastAsia="Calibri" w:hAnsi="Times New Roman" w:cs="Times New Roman"/>
          <w:i/>
          <w:sz w:val="24"/>
          <w:szCs w:val="24"/>
          <w:lang w:val="en-CA"/>
        </w:rPr>
        <w:t>Note</w:t>
      </w:r>
      <w:r w:rsidRPr="006F2C3E">
        <w:rPr>
          <w:rFonts w:ascii="Times New Roman" w:eastAsia="Calibri" w:hAnsi="Times New Roman" w:cs="Times New Roman"/>
          <w:iCs/>
          <w:sz w:val="24"/>
          <w:szCs w:val="24"/>
          <w:lang w:val="en-CA"/>
        </w:rPr>
        <w:t xml:space="preserve">. P1 = Mixed. </w:t>
      </w:r>
      <w:r w:rsidRPr="006F2C3E">
        <w:rPr>
          <w:rFonts w:ascii="Times New Roman" w:eastAsia="Calibri" w:hAnsi="Times New Roman" w:cs="Times New Roman"/>
          <w:sz w:val="24"/>
          <w:szCs w:val="24"/>
          <w:lang w:val="en-CA"/>
        </w:rPr>
        <w:t xml:space="preserve">P2 = Highly </w:t>
      </w:r>
      <w:proofErr w:type="spellStart"/>
      <w:r w:rsidRPr="006F2C3E">
        <w:rPr>
          <w:rFonts w:ascii="Times New Roman" w:eastAsia="Calibri" w:hAnsi="Times New Roman" w:cs="Times New Roman"/>
          <w:sz w:val="24"/>
          <w:szCs w:val="24"/>
          <w:lang w:val="en-CA"/>
        </w:rPr>
        <w:t>Amotivated</w:t>
      </w:r>
      <w:proofErr w:type="spellEnd"/>
      <w:r w:rsidRPr="006F2C3E">
        <w:rPr>
          <w:rFonts w:ascii="Times New Roman" w:eastAsia="Calibri" w:hAnsi="Times New Roman" w:cs="Times New Roman"/>
          <w:sz w:val="24"/>
          <w:szCs w:val="24"/>
          <w:lang w:val="en-CA"/>
        </w:rPr>
        <w:t>.  P3 = Controlled</w:t>
      </w:r>
      <w:r w:rsidR="002503A6" w:rsidRPr="006F2C3E">
        <w:rPr>
          <w:rFonts w:ascii="Times New Roman" w:eastAsia="Calibri" w:hAnsi="Times New Roman" w:cs="Times New Roman"/>
          <w:sz w:val="24"/>
          <w:szCs w:val="24"/>
          <w:lang w:val="en-CA"/>
        </w:rPr>
        <w:t>-</w:t>
      </w:r>
      <w:proofErr w:type="spellStart"/>
      <w:r w:rsidRPr="006F2C3E">
        <w:rPr>
          <w:rFonts w:ascii="Times New Roman" w:eastAsia="Calibri" w:hAnsi="Times New Roman" w:cs="Times New Roman"/>
          <w:sz w:val="24"/>
          <w:szCs w:val="24"/>
          <w:lang w:val="en-CA"/>
        </w:rPr>
        <w:t>Amotivated</w:t>
      </w:r>
      <w:proofErr w:type="spellEnd"/>
      <w:r w:rsidRPr="006F2C3E">
        <w:rPr>
          <w:rFonts w:ascii="Times New Roman" w:eastAsia="Calibri" w:hAnsi="Times New Roman" w:cs="Times New Roman"/>
          <w:sz w:val="24"/>
          <w:szCs w:val="24"/>
          <w:lang w:val="en-CA"/>
        </w:rPr>
        <w:t xml:space="preserve">. P4 = </w:t>
      </w:r>
      <w:proofErr w:type="spellStart"/>
      <w:r w:rsidR="00DC18DA" w:rsidRPr="006F2C3E">
        <w:rPr>
          <w:rFonts w:ascii="Times New Roman" w:eastAsia="Calibri" w:hAnsi="Times New Roman" w:cs="Times New Roman"/>
          <w:sz w:val="24"/>
          <w:szCs w:val="24"/>
          <w:lang w:val="en-CA"/>
        </w:rPr>
        <w:t>Autonmous</w:t>
      </w:r>
      <w:proofErr w:type="spellEnd"/>
      <w:r w:rsidR="00DC18DA" w:rsidRPr="006F2C3E">
        <w:rPr>
          <w:rFonts w:ascii="Times New Roman" w:eastAsia="Calibri" w:hAnsi="Times New Roman" w:cs="Times New Roman"/>
          <w:sz w:val="24"/>
          <w:szCs w:val="24"/>
          <w:lang w:val="en-CA"/>
        </w:rPr>
        <w:t>-Introjected</w:t>
      </w:r>
      <w:r w:rsidRPr="006F2C3E">
        <w:rPr>
          <w:rFonts w:ascii="Times New Roman" w:eastAsia="Calibri" w:hAnsi="Times New Roman" w:cs="Times New Roman"/>
          <w:sz w:val="24"/>
          <w:szCs w:val="24"/>
          <w:lang w:val="en-CA"/>
        </w:rPr>
        <w:t xml:space="preserve">. </w:t>
      </w:r>
      <w:r w:rsidRPr="006F2C3E">
        <w:rPr>
          <w:rFonts w:ascii="Times New Roman" w:eastAsia="Calibri" w:hAnsi="Times New Roman" w:cs="Times New Roman"/>
          <w:sz w:val="24"/>
          <w:szCs w:val="24"/>
          <w:vertAlign w:val="superscript"/>
          <w:lang w:val="en-CA"/>
        </w:rPr>
        <w:t>a</w:t>
      </w:r>
      <w:r w:rsidRPr="006F2C3E">
        <w:rPr>
          <w:rFonts w:ascii="Times New Roman" w:eastAsia="Calibri" w:hAnsi="Times New Roman" w:cs="Times New Roman"/>
          <w:sz w:val="24"/>
          <w:szCs w:val="24"/>
          <w:lang w:val="en-CA"/>
        </w:rPr>
        <w:t xml:space="preserve"> 1= boy, 2= girl.</w:t>
      </w:r>
    </w:p>
    <w:p w14:paraId="6E990474" w14:textId="77777777" w:rsidR="00590BBD" w:rsidRPr="006F2C3E" w:rsidRDefault="00590BBD" w:rsidP="00962A31">
      <w:pPr>
        <w:spacing w:after="0" w:line="240" w:lineRule="auto"/>
        <w:jc w:val="both"/>
        <w:rPr>
          <w:rFonts w:ascii="Times New Roman" w:eastAsia="Calibri" w:hAnsi="Times New Roman" w:cs="Times New Roman"/>
          <w:sz w:val="24"/>
          <w:szCs w:val="24"/>
          <w:lang w:val="en-CA"/>
        </w:rPr>
      </w:pPr>
    </w:p>
    <w:p w14:paraId="765F7BDE" w14:textId="208B7803" w:rsidR="00AE60F7" w:rsidRPr="006F2C3E" w:rsidRDefault="00DC7DCB" w:rsidP="00962A31">
      <w:pPr>
        <w:spacing w:line="240" w:lineRule="auto"/>
        <w:rPr>
          <w:rFonts w:ascii="Times New Roman" w:hAnsi="Times New Roman" w:cs="Times New Roman"/>
          <w:b/>
          <w:bCs/>
          <w:sz w:val="24"/>
          <w:szCs w:val="24"/>
          <w:lang w:val="en-CA"/>
        </w:rPr>
      </w:pPr>
      <w:r w:rsidRPr="006F2C3E">
        <w:rPr>
          <w:rFonts w:ascii="Times New Roman" w:hAnsi="Times New Roman" w:cs="Times New Roman"/>
          <w:b/>
          <w:bCs/>
          <w:sz w:val="24"/>
          <w:szCs w:val="24"/>
          <w:lang w:val="en-CA"/>
        </w:rPr>
        <w:t>Table S</w:t>
      </w:r>
      <w:r w:rsidR="006E1268" w:rsidRPr="006F2C3E">
        <w:rPr>
          <w:rFonts w:ascii="Times New Roman" w:hAnsi="Times New Roman" w:cs="Times New Roman"/>
          <w:b/>
          <w:bCs/>
          <w:sz w:val="24"/>
          <w:szCs w:val="24"/>
          <w:lang w:val="en-CA"/>
        </w:rPr>
        <w:t>4</w:t>
      </w:r>
    </w:p>
    <w:p w14:paraId="77A77DFD" w14:textId="3FE2E105" w:rsidR="00EB28B2" w:rsidRPr="006F2C3E" w:rsidRDefault="008771E5" w:rsidP="00962A31">
      <w:pPr>
        <w:spacing w:after="0" w:line="240" w:lineRule="auto"/>
        <w:ind w:right="60"/>
        <w:rPr>
          <w:rFonts w:ascii="Times New Roman" w:hAnsi="Times New Roman" w:cs="Times New Roman"/>
          <w:i/>
          <w:iCs/>
          <w:sz w:val="24"/>
          <w:szCs w:val="24"/>
          <w:lang w:val="en-CA"/>
        </w:rPr>
      </w:pPr>
      <w:r w:rsidRPr="006F2C3E">
        <w:rPr>
          <w:rFonts w:ascii="Times New Roman" w:hAnsi="Times New Roman" w:cs="Times New Roman"/>
          <w:i/>
          <w:iCs/>
          <w:sz w:val="24"/>
          <w:szCs w:val="24"/>
          <w:lang w:val="en-CA"/>
        </w:rPr>
        <w:t xml:space="preserve"> </w:t>
      </w:r>
      <w:r w:rsidR="00DC7DCB" w:rsidRPr="006F2C3E">
        <w:rPr>
          <w:rFonts w:ascii="Times New Roman" w:hAnsi="Times New Roman" w:cs="Times New Roman"/>
          <w:i/>
          <w:iCs/>
          <w:sz w:val="24"/>
          <w:szCs w:val="24"/>
          <w:lang w:val="en-CA"/>
        </w:rPr>
        <w:t xml:space="preserve">Equality Tests of Means for Control Variables Across Classes of Vocational Indecision Trajectories  </w:t>
      </w:r>
    </w:p>
    <w:tbl>
      <w:tblPr>
        <w:tblpPr w:leftFromText="141" w:rightFromText="141" w:bottomFromText="200" w:vertAnchor="page" w:horzAnchor="margin" w:tblpY="6045"/>
        <w:tblW w:w="9744" w:type="dxa"/>
        <w:tblBorders>
          <w:top w:val="single" w:sz="4" w:space="0" w:color="auto"/>
          <w:bottom w:val="single" w:sz="4" w:space="0" w:color="auto"/>
        </w:tblBorders>
        <w:tblLayout w:type="fixed"/>
        <w:tblLook w:val="04A0" w:firstRow="1" w:lastRow="0" w:firstColumn="1" w:lastColumn="0" w:noHBand="0" w:noVBand="1"/>
      </w:tblPr>
      <w:tblGrid>
        <w:gridCol w:w="1134"/>
        <w:gridCol w:w="1308"/>
        <w:gridCol w:w="1418"/>
        <w:gridCol w:w="1559"/>
        <w:gridCol w:w="1456"/>
        <w:gridCol w:w="2869"/>
      </w:tblGrid>
      <w:tr w:rsidR="00FA5A94" w:rsidRPr="006F2C3E" w14:paraId="4D96275C" w14:textId="77777777" w:rsidTr="00FA5A94">
        <w:trPr>
          <w:trHeight w:val="274"/>
        </w:trPr>
        <w:tc>
          <w:tcPr>
            <w:tcW w:w="1134" w:type="dxa"/>
            <w:tcBorders>
              <w:top w:val="single" w:sz="4" w:space="0" w:color="auto"/>
              <w:left w:val="nil"/>
              <w:bottom w:val="nil"/>
              <w:right w:val="nil"/>
            </w:tcBorders>
          </w:tcPr>
          <w:p w14:paraId="4FE4CA3A" w14:textId="77777777" w:rsidR="00FA5A94" w:rsidRPr="006F2C3E" w:rsidRDefault="00FA5A94" w:rsidP="00962A31">
            <w:pPr>
              <w:spacing w:after="0" w:line="240" w:lineRule="auto"/>
              <w:rPr>
                <w:rFonts w:ascii="Times New Roman" w:eastAsia="Calibri" w:hAnsi="Times New Roman" w:cs="Times New Roman"/>
                <w:sz w:val="24"/>
                <w:szCs w:val="24"/>
                <w:lang w:val="en-CA"/>
              </w:rPr>
            </w:pPr>
          </w:p>
        </w:tc>
        <w:tc>
          <w:tcPr>
            <w:tcW w:w="5741" w:type="dxa"/>
            <w:gridSpan w:val="4"/>
            <w:tcBorders>
              <w:top w:val="single" w:sz="4" w:space="0" w:color="auto"/>
              <w:left w:val="nil"/>
              <w:bottom w:val="nil"/>
              <w:right w:val="nil"/>
            </w:tcBorders>
            <w:hideMark/>
          </w:tcPr>
          <w:p w14:paraId="172F03D7" w14:textId="77777777" w:rsidR="00FA5A94" w:rsidRPr="006F2C3E" w:rsidRDefault="00FA5A94" w:rsidP="00962A31">
            <w:pPr>
              <w:spacing w:before="40" w:after="0" w:line="240" w:lineRule="auto"/>
              <w:ind w:left="-114"/>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w:t>
            </w:r>
            <w:r w:rsidRPr="006F2C3E">
              <w:rPr>
                <w:rFonts w:ascii="Times New Roman" w:hAnsi="Times New Roman" w:cs="Times New Roman"/>
                <w:sz w:val="24"/>
                <w:szCs w:val="24"/>
                <w:lang w:val="en-CA"/>
              </w:rPr>
              <w:t xml:space="preserve"> </w:t>
            </w:r>
            <w:r w:rsidRPr="006F2C3E">
              <w:rPr>
                <w:rFonts w:ascii="Times New Roman" w:eastAsia="Calibri" w:hAnsi="Times New Roman" w:cs="Times New Roman"/>
                <w:sz w:val="24"/>
                <w:szCs w:val="24"/>
                <w:lang w:val="en-CA"/>
              </w:rPr>
              <w:t>Trajectories of vocational indecision</w:t>
            </w:r>
          </w:p>
        </w:tc>
        <w:tc>
          <w:tcPr>
            <w:tcW w:w="2869" w:type="dxa"/>
            <w:tcBorders>
              <w:top w:val="single" w:sz="4" w:space="0" w:color="auto"/>
              <w:left w:val="nil"/>
              <w:bottom w:val="nil"/>
              <w:right w:val="nil"/>
            </w:tcBorders>
          </w:tcPr>
          <w:p w14:paraId="01B310BF" w14:textId="77777777" w:rsidR="00FA5A94" w:rsidRPr="006F2C3E" w:rsidRDefault="00FA5A94" w:rsidP="00962A31">
            <w:pPr>
              <w:spacing w:before="40" w:after="0" w:line="240" w:lineRule="auto"/>
              <w:jc w:val="center"/>
              <w:rPr>
                <w:rFonts w:ascii="Times New Roman" w:eastAsia="Calibri" w:hAnsi="Times New Roman" w:cs="Times New Roman"/>
                <w:sz w:val="24"/>
                <w:szCs w:val="24"/>
                <w:lang w:val="en-CA"/>
              </w:rPr>
            </w:pPr>
          </w:p>
        </w:tc>
      </w:tr>
      <w:tr w:rsidR="00FA5A94" w:rsidRPr="006F2C3E" w14:paraId="49D20033" w14:textId="77777777" w:rsidTr="00FA5A94">
        <w:trPr>
          <w:trHeight w:val="345"/>
        </w:trPr>
        <w:tc>
          <w:tcPr>
            <w:tcW w:w="1134" w:type="dxa"/>
            <w:tcBorders>
              <w:top w:val="nil"/>
              <w:left w:val="nil"/>
              <w:bottom w:val="single" w:sz="4" w:space="0" w:color="auto"/>
              <w:right w:val="nil"/>
            </w:tcBorders>
          </w:tcPr>
          <w:p w14:paraId="1470C234" w14:textId="77777777" w:rsidR="00FA5A94" w:rsidRPr="006F2C3E" w:rsidRDefault="00FA5A94" w:rsidP="00962A31">
            <w:pPr>
              <w:spacing w:after="0" w:line="240" w:lineRule="auto"/>
              <w:rPr>
                <w:rFonts w:ascii="Times New Roman" w:eastAsia="Calibri" w:hAnsi="Times New Roman" w:cs="Times New Roman"/>
                <w:sz w:val="24"/>
                <w:szCs w:val="24"/>
                <w:lang w:val="en-CA"/>
              </w:rPr>
            </w:pPr>
          </w:p>
        </w:tc>
        <w:tc>
          <w:tcPr>
            <w:tcW w:w="1308" w:type="dxa"/>
            <w:tcBorders>
              <w:top w:val="nil"/>
              <w:left w:val="nil"/>
              <w:bottom w:val="single" w:sz="4" w:space="0" w:color="auto"/>
              <w:right w:val="nil"/>
            </w:tcBorders>
            <w:hideMark/>
          </w:tcPr>
          <w:p w14:paraId="44D6FDD6" w14:textId="77777777" w:rsidR="00FA5A94" w:rsidRPr="006F2C3E" w:rsidRDefault="00FA5A94" w:rsidP="00962A31">
            <w:pPr>
              <w:spacing w:after="0" w:line="240" w:lineRule="auto"/>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C1</w:t>
            </w:r>
          </w:p>
        </w:tc>
        <w:tc>
          <w:tcPr>
            <w:tcW w:w="1418" w:type="dxa"/>
            <w:tcBorders>
              <w:top w:val="nil"/>
              <w:left w:val="nil"/>
              <w:bottom w:val="single" w:sz="4" w:space="0" w:color="auto"/>
              <w:right w:val="nil"/>
            </w:tcBorders>
            <w:hideMark/>
          </w:tcPr>
          <w:p w14:paraId="06D4D662" w14:textId="77777777" w:rsidR="00FA5A94" w:rsidRPr="006F2C3E" w:rsidRDefault="00FA5A94" w:rsidP="00962A31">
            <w:pPr>
              <w:spacing w:after="0" w:line="240" w:lineRule="auto"/>
              <w:ind w:left="72"/>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C2</w:t>
            </w:r>
          </w:p>
        </w:tc>
        <w:tc>
          <w:tcPr>
            <w:tcW w:w="1559" w:type="dxa"/>
            <w:tcBorders>
              <w:top w:val="nil"/>
              <w:left w:val="nil"/>
              <w:bottom w:val="single" w:sz="4" w:space="0" w:color="auto"/>
              <w:right w:val="nil"/>
            </w:tcBorders>
            <w:hideMark/>
          </w:tcPr>
          <w:p w14:paraId="2E3126B3" w14:textId="77777777" w:rsidR="00FA5A94" w:rsidRPr="006F2C3E" w:rsidRDefault="00FA5A94" w:rsidP="00962A31">
            <w:pPr>
              <w:spacing w:after="0" w:line="240" w:lineRule="auto"/>
              <w:ind w:left="6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C3</w:t>
            </w:r>
          </w:p>
        </w:tc>
        <w:tc>
          <w:tcPr>
            <w:tcW w:w="1456" w:type="dxa"/>
            <w:tcBorders>
              <w:top w:val="nil"/>
              <w:left w:val="nil"/>
              <w:bottom w:val="single" w:sz="4" w:space="0" w:color="auto"/>
              <w:right w:val="nil"/>
            </w:tcBorders>
            <w:hideMark/>
          </w:tcPr>
          <w:p w14:paraId="2EA6643D" w14:textId="77777777" w:rsidR="00FA5A94" w:rsidRPr="006F2C3E" w:rsidRDefault="00FA5A94" w:rsidP="00962A31">
            <w:pPr>
              <w:spacing w:after="0" w:line="240" w:lineRule="auto"/>
              <w:ind w:left="60"/>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C4</w:t>
            </w:r>
          </w:p>
        </w:tc>
        <w:tc>
          <w:tcPr>
            <w:tcW w:w="2869" w:type="dxa"/>
            <w:tcBorders>
              <w:top w:val="nil"/>
              <w:left w:val="nil"/>
              <w:bottom w:val="single" w:sz="4" w:space="0" w:color="auto"/>
              <w:right w:val="nil"/>
            </w:tcBorders>
            <w:hideMark/>
          </w:tcPr>
          <w:p w14:paraId="40604F61" w14:textId="77777777" w:rsidR="00FA5A94" w:rsidRPr="006F2C3E" w:rsidRDefault="00FA5A94" w:rsidP="00962A31">
            <w:pPr>
              <w:spacing w:after="0" w:line="240" w:lineRule="auto"/>
              <w:jc w:val="center"/>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Groups comparisons</w:t>
            </w:r>
          </w:p>
        </w:tc>
      </w:tr>
      <w:tr w:rsidR="00FA5A94" w:rsidRPr="006F2C3E" w14:paraId="5D1AEB93" w14:textId="77777777" w:rsidTr="00FA5A94">
        <w:trPr>
          <w:trHeight w:val="256"/>
        </w:trPr>
        <w:tc>
          <w:tcPr>
            <w:tcW w:w="1134" w:type="dxa"/>
            <w:tcBorders>
              <w:top w:val="single" w:sz="4" w:space="0" w:color="auto"/>
              <w:left w:val="nil"/>
              <w:bottom w:val="nil"/>
              <w:right w:val="nil"/>
            </w:tcBorders>
            <w:hideMark/>
          </w:tcPr>
          <w:p w14:paraId="185E74B4" w14:textId="77777777" w:rsidR="00FA5A94" w:rsidRPr="006F2C3E" w:rsidRDefault="00FA5A94" w:rsidP="00962A31">
            <w:pPr>
              <w:spacing w:before="60" w:afterLines="60" w:after="144" w:line="240" w:lineRule="auto"/>
              <w:ind w:left="-108"/>
              <w:rPr>
                <w:rFonts w:ascii="Times New Roman" w:eastAsia="Calibri" w:hAnsi="Times New Roman" w:cs="Times New Roman"/>
                <w:sz w:val="24"/>
                <w:szCs w:val="24"/>
                <w:lang w:val="en-CA"/>
              </w:rPr>
            </w:pPr>
            <w:proofErr w:type="spellStart"/>
            <w:r w:rsidRPr="006F2C3E">
              <w:rPr>
                <w:rFonts w:ascii="Times New Roman" w:eastAsia="Calibri" w:hAnsi="Times New Roman" w:cs="Times New Roman"/>
                <w:sz w:val="24"/>
                <w:szCs w:val="24"/>
                <w:lang w:val="en-CA"/>
              </w:rPr>
              <w:t>Gender</w:t>
            </w:r>
            <w:r w:rsidRPr="006F2C3E">
              <w:rPr>
                <w:rFonts w:ascii="Times New Roman" w:eastAsia="Calibri" w:hAnsi="Times New Roman" w:cs="Times New Roman"/>
                <w:sz w:val="24"/>
                <w:szCs w:val="24"/>
                <w:vertAlign w:val="superscript"/>
                <w:lang w:val="en-CA"/>
              </w:rPr>
              <w:t>a</w:t>
            </w:r>
            <w:proofErr w:type="spellEnd"/>
          </w:p>
        </w:tc>
        <w:tc>
          <w:tcPr>
            <w:tcW w:w="1308" w:type="dxa"/>
            <w:tcBorders>
              <w:top w:val="single" w:sz="4" w:space="0" w:color="auto"/>
              <w:left w:val="nil"/>
              <w:bottom w:val="nil"/>
              <w:right w:val="nil"/>
            </w:tcBorders>
            <w:hideMark/>
          </w:tcPr>
          <w:p w14:paraId="7AAFDE80" w14:textId="77777777" w:rsidR="00FA5A94" w:rsidRPr="006F2C3E" w:rsidRDefault="00FA5A94" w:rsidP="00962A31">
            <w:pPr>
              <w:spacing w:before="60" w:afterLines="60" w:after="144" w:line="240" w:lineRule="auto"/>
              <w:ind w:left="-106" w:right="-103"/>
              <w:rPr>
                <w:rFonts w:ascii="Times New Roman" w:eastAsia="Calibri" w:hAnsi="Times New Roman" w:cs="Times New Roman"/>
                <w:color w:val="000000"/>
                <w:sz w:val="24"/>
                <w:szCs w:val="24"/>
                <w:lang w:val="en-CA"/>
              </w:rPr>
            </w:pPr>
            <w:r w:rsidRPr="006F2C3E">
              <w:rPr>
                <w:rFonts w:ascii="Times New Roman" w:eastAsia="Calibri" w:hAnsi="Times New Roman" w:cs="Times New Roman"/>
                <w:sz w:val="24"/>
                <w:szCs w:val="24"/>
                <w:lang w:val="en-CA"/>
              </w:rPr>
              <w:t>1.57 (.06)</w:t>
            </w:r>
          </w:p>
        </w:tc>
        <w:tc>
          <w:tcPr>
            <w:tcW w:w="1418" w:type="dxa"/>
            <w:tcBorders>
              <w:top w:val="single" w:sz="4" w:space="0" w:color="auto"/>
              <w:left w:val="nil"/>
              <w:bottom w:val="nil"/>
              <w:right w:val="nil"/>
            </w:tcBorders>
            <w:hideMark/>
          </w:tcPr>
          <w:p w14:paraId="47F7CEC8" w14:textId="77777777" w:rsidR="00FA5A94" w:rsidRPr="006F2C3E" w:rsidRDefault="00FA5A94" w:rsidP="00962A31">
            <w:pPr>
              <w:spacing w:before="60" w:afterLines="60" w:after="14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1.73 (.09)</w:t>
            </w:r>
          </w:p>
        </w:tc>
        <w:tc>
          <w:tcPr>
            <w:tcW w:w="1559" w:type="dxa"/>
            <w:tcBorders>
              <w:top w:val="single" w:sz="4" w:space="0" w:color="auto"/>
              <w:left w:val="nil"/>
              <w:bottom w:val="nil"/>
              <w:right w:val="nil"/>
            </w:tcBorders>
            <w:hideMark/>
          </w:tcPr>
          <w:p w14:paraId="08C4B948" w14:textId="77777777" w:rsidR="00FA5A94" w:rsidRPr="006F2C3E" w:rsidRDefault="00FA5A94" w:rsidP="00962A31">
            <w:pPr>
              <w:spacing w:before="60" w:afterLines="60" w:after="14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1.51 (.04)</w:t>
            </w:r>
          </w:p>
        </w:tc>
        <w:tc>
          <w:tcPr>
            <w:tcW w:w="1456" w:type="dxa"/>
            <w:tcBorders>
              <w:top w:val="single" w:sz="4" w:space="0" w:color="auto"/>
              <w:left w:val="nil"/>
              <w:bottom w:val="nil"/>
              <w:right w:val="nil"/>
            </w:tcBorders>
            <w:hideMark/>
          </w:tcPr>
          <w:p w14:paraId="7E04C4D6" w14:textId="77777777" w:rsidR="00FA5A94" w:rsidRPr="006F2C3E" w:rsidRDefault="00FA5A94" w:rsidP="00962A31">
            <w:pPr>
              <w:spacing w:before="60" w:afterLines="60" w:after="14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1.59 (.08)</w:t>
            </w:r>
            <w:r w:rsidRPr="006F2C3E">
              <w:rPr>
                <w:rFonts w:ascii="Times New Roman" w:eastAsia="Calibri" w:hAnsi="Times New Roman" w:cs="Times New Roman"/>
                <w:sz w:val="24"/>
                <w:szCs w:val="24"/>
                <w:vertAlign w:val="superscript"/>
                <w:lang w:val="en-CA"/>
              </w:rPr>
              <w:t xml:space="preserve"> </w:t>
            </w:r>
          </w:p>
        </w:tc>
        <w:tc>
          <w:tcPr>
            <w:tcW w:w="2869" w:type="dxa"/>
            <w:tcBorders>
              <w:top w:val="single" w:sz="4" w:space="0" w:color="auto"/>
              <w:left w:val="nil"/>
              <w:bottom w:val="nil"/>
              <w:right w:val="nil"/>
            </w:tcBorders>
            <w:hideMark/>
          </w:tcPr>
          <w:p w14:paraId="1800431A" w14:textId="77777777" w:rsidR="00FA5A94" w:rsidRPr="006F2C3E" w:rsidRDefault="00FA5A94" w:rsidP="00962A31">
            <w:pPr>
              <w:spacing w:before="60" w:afterLines="60" w:after="144" w:line="240" w:lineRule="auto"/>
              <w:ind w:left="321"/>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C3 &lt; C4 = C1 = C2</w:t>
            </w:r>
          </w:p>
        </w:tc>
      </w:tr>
      <w:tr w:rsidR="00FA5A94" w:rsidRPr="006F2C3E" w14:paraId="178FA9CD" w14:textId="77777777" w:rsidTr="00FA5A94">
        <w:trPr>
          <w:trHeight w:val="269"/>
        </w:trPr>
        <w:tc>
          <w:tcPr>
            <w:tcW w:w="1134" w:type="dxa"/>
            <w:tcBorders>
              <w:top w:val="nil"/>
              <w:left w:val="nil"/>
              <w:bottom w:val="single" w:sz="4" w:space="0" w:color="auto"/>
              <w:right w:val="nil"/>
            </w:tcBorders>
            <w:hideMark/>
          </w:tcPr>
          <w:p w14:paraId="6CCC49E8" w14:textId="77777777" w:rsidR="00FA5A94" w:rsidRPr="006F2C3E" w:rsidRDefault="00FA5A94" w:rsidP="00962A31">
            <w:pPr>
              <w:spacing w:before="60" w:afterLines="60" w:after="144" w:line="240" w:lineRule="auto"/>
              <w:ind w:left="-108"/>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SAI</w:t>
            </w:r>
          </w:p>
        </w:tc>
        <w:tc>
          <w:tcPr>
            <w:tcW w:w="1308" w:type="dxa"/>
            <w:tcBorders>
              <w:top w:val="nil"/>
              <w:left w:val="nil"/>
              <w:bottom w:val="single" w:sz="4" w:space="0" w:color="auto"/>
              <w:right w:val="nil"/>
            </w:tcBorders>
            <w:hideMark/>
          </w:tcPr>
          <w:p w14:paraId="743C2B82" w14:textId="77777777" w:rsidR="00FA5A94" w:rsidRPr="006F2C3E" w:rsidRDefault="00FA5A94" w:rsidP="00962A31">
            <w:pPr>
              <w:spacing w:before="60" w:afterLines="60" w:after="144" w:line="240" w:lineRule="auto"/>
              <w:ind w:left="-106" w:right="-103"/>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.30 (.04)</w:t>
            </w:r>
            <w:r w:rsidRPr="006F2C3E">
              <w:rPr>
                <w:rFonts w:ascii="Times New Roman" w:eastAsia="Calibri" w:hAnsi="Times New Roman" w:cs="Times New Roman"/>
                <w:sz w:val="24"/>
                <w:szCs w:val="24"/>
                <w:vertAlign w:val="superscript"/>
                <w:lang w:val="en-CA"/>
              </w:rPr>
              <w:t xml:space="preserve"> </w:t>
            </w:r>
          </w:p>
        </w:tc>
        <w:tc>
          <w:tcPr>
            <w:tcW w:w="1418" w:type="dxa"/>
            <w:tcBorders>
              <w:top w:val="nil"/>
              <w:left w:val="nil"/>
              <w:bottom w:val="single" w:sz="4" w:space="0" w:color="auto"/>
              <w:right w:val="nil"/>
            </w:tcBorders>
            <w:hideMark/>
          </w:tcPr>
          <w:p w14:paraId="435E1F86" w14:textId="77777777" w:rsidR="00FA5A94" w:rsidRPr="006F2C3E" w:rsidRDefault="00FA5A94" w:rsidP="00962A31">
            <w:pPr>
              <w:spacing w:before="60" w:afterLines="60" w:after="14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.12 (.04)</w:t>
            </w:r>
          </w:p>
        </w:tc>
        <w:tc>
          <w:tcPr>
            <w:tcW w:w="1559" w:type="dxa"/>
            <w:tcBorders>
              <w:top w:val="nil"/>
              <w:left w:val="nil"/>
              <w:bottom w:val="single" w:sz="4" w:space="0" w:color="auto"/>
              <w:right w:val="nil"/>
            </w:tcBorders>
            <w:hideMark/>
          </w:tcPr>
          <w:p w14:paraId="0CEC36EB" w14:textId="77777777" w:rsidR="00FA5A94" w:rsidRPr="006F2C3E" w:rsidRDefault="00FA5A94" w:rsidP="00962A31">
            <w:pPr>
              <w:spacing w:before="60" w:afterLines="60" w:after="14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.25 (.02)</w:t>
            </w:r>
          </w:p>
        </w:tc>
        <w:tc>
          <w:tcPr>
            <w:tcW w:w="1456" w:type="dxa"/>
            <w:tcBorders>
              <w:top w:val="nil"/>
              <w:left w:val="nil"/>
              <w:bottom w:val="single" w:sz="4" w:space="0" w:color="auto"/>
              <w:right w:val="nil"/>
            </w:tcBorders>
            <w:hideMark/>
          </w:tcPr>
          <w:p w14:paraId="5D0383AD" w14:textId="77777777" w:rsidR="00FA5A94" w:rsidRPr="006F2C3E" w:rsidRDefault="00FA5A94" w:rsidP="00962A31">
            <w:pPr>
              <w:spacing w:before="60" w:afterLines="60" w:after="14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.26 (.05)</w:t>
            </w:r>
          </w:p>
        </w:tc>
        <w:tc>
          <w:tcPr>
            <w:tcW w:w="2869" w:type="dxa"/>
            <w:tcBorders>
              <w:top w:val="nil"/>
              <w:left w:val="nil"/>
              <w:bottom w:val="single" w:sz="4" w:space="0" w:color="auto"/>
              <w:right w:val="nil"/>
            </w:tcBorders>
            <w:hideMark/>
          </w:tcPr>
          <w:p w14:paraId="6ADF676D" w14:textId="77777777" w:rsidR="00FA5A94" w:rsidRPr="006F2C3E" w:rsidRDefault="00FA5A94" w:rsidP="00962A31">
            <w:pPr>
              <w:spacing w:before="60" w:afterLines="60" w:after="144" w:line="240" w:lineRule="auto"/>
              <w:ind w:left="321" w:right="-103"/>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C4 &lt; C3 = C2&lt; C1</w:t>
            </w:r>
          </w:p>
        </w:tc>
      </w:tr>
    </w:tbl>
    <w:p w14:paraId="65E8AA5F" w14:textId="77777777" w:rsidR="00EB28B2" w:rsidRPr="006F2C3E" w:rsidRDefault="00EB28B2" w:rsidP="00962A31">
      <w:pPr>
        <w:spacing w:after="0" w:line="240" w:lineRule="auto"/>
        <w:ind w:right="60"/>
        <w:rPr>
          <w:rFonts w:ascii="Times New Roman" w:eastAsia="Calibri" w:hAnsi="Times New Roman" w:cs="Times New Roman"/>
          <w:i/>
          <w:sz w:val="24"/>
          <w:szCs w:val="24"/>
          <w:lang w:val="en-CA"/>
        </w:rPr>
      </w:pPr>
    </w:p>
    <w:p w14:paraId="18760598" w14:textId="77777777" w:rsidR="00EB28B2" w:rsidRPr="006F2C3E" w:rsidRDefault="00EB28B2" w:rsidP="00962A31">
      <w:pPr>
        <w:spacing w:after="0" w:line="240" w:lineRule="auto"/>
        <w:ind w:right="60"/>
        <w:rPr>
          <w:rFonts w:ascii="Times New Roman" w:eastAsia="Calibri" w:hAnsi="Times New Roman" w:cs="Times New Roman"/>
          <w:i/>
          <w:sz w:val="24"/>
          <w:szCs w:val="24"/>
          <w:lang w:val="en-CA"/>
        </w:rPr>
      </w:pPr>
    </w:p>
    <w:p w14:paraId="571AE1D0" w14:textId="77777777" w:rsidR="00FA5A94" w:rsidRPr="006F2C3E" w:rsidRDefault="00FA5A94" w:rsidP="00962A31">
      <w:pPr>
        <w:spacing w:after="0" w:line="240" w:lineRule="auto"/>
        <w:ind w:right="60"/>
        <w:rPr>
          <w:rFonts w:ascii="Times New Roman" w:eastAsia="Calibri" w:hAnsi="Times New Roman" w:cs="Times New Roman"/>
          <w:i/>
          <w:sz w:val="24"/>
          <w:szCs w:val="24"/>
          <w:lang w:val="en-CA"/>
        </w:rPr>
      </w:pPr>
    </w:p>
    <w:p w14:paraId="1F268E8C" w14:textId="77777777" w:rsidR="00FA5A94" w:rsidRPr="006F2C3E" w:rsidRDefault="00FA5A94" w:rsidP="00962A31">
      <w:pPr>
        <w:spacing w:after="0" w:line="240" w:lineRule="auto"/>
        <w:ind w:right="60"/>
        <w:rPr>
          <w:rFonts w:ascii="Times New Roman" w:eastAsia="Calibri" w:hAnsi="Times New Roman" w:cs="Times New Roman"/>
          <w:i/>
          <w:sz w:val="24"/>
          <w:szCs w:val="24"/>
          <w:lang w:val="en-CA"/>
        </w:rPr>
      </w:pPr>
    </w:p>
    <w:p w14:paraId="5789E347" w14:textId="77777777" w:rsidR="00FA5A94" w:rsidRPr="006F2C3E" w:rsidRDefault="00FA5A94" w:rsidP="00962A31">
      <w:pPr>
        <w:spacing w:after="0" w:line="240" w:lineRule="auto"/>
        <w:ind w:right="60"/>
        <w:rPr>
          <w:rFonts w:ascii="Times New Roman" w:eastAsia="Calibri" w:hAnsi="Times New Roman" w:cs="Times New Roman"/>
          <w:i/>
          <w:sz w:val="24"/>
          <w:szCs w:val="24"/>
          <w:lang w:val="en-CA"/>
        </w:rPr>
      </w:pPr>
    </w:p>
    <w:p w14:paraId="22159429" w14:textId="77777777" w:rsidR="00FA5A94" w:rsidRPr="006F2C3E" w:rsidRDefault="00FA5A94" w:rsidP="00962A31">
      <w:pPr>
        <w:spacing w:after="0" w:line="240" w:lineRule="auto"/>
        <w:ind w:right="60"/>
        <w:rPr>
          <w:rFonts w:ascii="Times New Roman" w:eastAsia="Calibri" w:hAnsi="Times New Roman" w:cs="Times New Roman"/>
          <w:i/>
          <w:sz w:val="24"/>
          <w:szCs w:val="24"/>
          <w:lang w:val="en-CA"/>
        </w:rPr>
      </w:pPr>
    </w:p>
    <w:p w14:paraId="5D26F86E" w14:textId="77777777" w:rsidR="00FA5A94" w:rsidRPr="006F2C3E" w:rsidRDefault="00FA5A94" w:rsidP="00962A31">
      <w:pPr>
        <w:spacing w:after="0" w:line="240" w:lineRule="auto"/>
        <w:ind w:right="60"/>
        <w:rPr>
          <w:rFonts w:ascii="Times New Roman" w:eastAsia="Calibri" w:hAnsi="Times New Roman" w:cs="Times New Roman"/>
          <w:i/>
          <w:sz w:val="24"/>
          <w:szCs w:val="24"/>
          <w:lang w:val="en-CA"/>
        </w:rPr>
      </w:pPr>
    </w:p>
    <w:p w14:paraId="5F9E8509" w14:textId="77777777" w:rsidR="00590BBD" w:rsidRPr="006F2C3E" w:rsidRDefault="00590BBD" w:rsidP="00962A31">
      <w:pPr>
        <w:spacing w:after="0" w:line="240" w:lineRule="auto"/>
        <w:ind w:right="60"/>
        <w:rPr>
          <w:rFonts w:ascii="Times New Roman" w:eastAsia="Calibri" w:hAnsi="Times New Roman" w:cs="Times New Roman"/>
          <w:i/>
          <w:sz w:val="24"/>
          <w:szCs w:val="24"/>
          <w:lang w:val="en-CA"/>
        </w:rPr>
      </w:pPr>
    </w:p>
    <w:p w14:paraId="61B234FF" w14:textId="77777777" w:rsidR="00590BBD" w:rsidRPr="006F2C3E" w:rsidRDefault="00590BBD" w:rsidP="00962A31">
      <w:pPr>
        <w:spacing w:after="0" w:line="240" w:lineRule="auto"/>
        <w:ind w:right="60"/>
        <w:rPr>
          <w:rFonts w:ascii="Times New Roman" w:eastAsia="Calibri" w:hAnsi="Times New Roman" w:cs="Times New Roman"/>
          <w:i/>
          <w:sz w:val="24"/>
          <w:szCs w:val="24"/>
          <w:lang w:val="en-CA"/>
        </w:rPr>
      </w:pPr>
    </w:p>
    <w:p w14:paraId="46D3FA36" w14:textId="5F6285C1" w:rsidR="00EB28B2" w:rsidRPr="006F2C3E" w:rsidRDefault="00EB28B2" w:rsidP="00962A31">
      <w:pPr>
        <w:spacing w:after="0" w:line="240" w:lineRule="auto"/>
        <w:ind w:right="60"/>
        <w:rPr>
          <w:rFonts w:ascii="Times New Roman" w:hAnsi="Times New Roman" w:cs="Times New Roman"/>
          <w:i/>
          <w:iCs/>
          <w:sz w:val="24"/>
          <w:szCs w:val="24"/>
          <w:lang w:val="en-CA"/>
        </w:rPr>
      </w:pPr>
      <w:r w:rsidRPr="006F2C3E">
        <w:rPr>
          <w:rFonts w:ascii="Times New Roman" w:eastAsia="Calibri" w:hAnsi="Times New Roman" w:cs="Times New Roman"/>
          <w:i/>
          <w:sz w:val="24"/>
          <w:szCs w:val="24"/>
          <w:lang w:val="en-CA"/>
        </w:rPr>
        <w:t>Note</w:t>
      </w:r>
      <w:r w:rsidRPr="006F2C3E">
        <w:rPr>
          <w:rFonts w:ascii="Times New Roman" w:eastAsia="Calibri" w:hAnsi="Times New Roman" w:cs="Times New Roman"/>
          <w:iCs/>
          <w:sz w:val="24"/>
          <w:szCs w:val="24"/>
          <w:lang w:val="en-CA"/>
        </w:rPr>
        <w:t xml:space="preserve">. </w:t>
      </w:r>
      <w:r w:rsidRPr="006F2C3E">
        <w:rPr>
          <w:rFonts w:ascii="Times New Roman" w:eastAsia="Calibri" w:hAnsi="Times New Roman" w:cs="Times New Roman"/>
          <w:sz w:val="24"/>
          <w:szCs w:val="24"/>
          <w:lang w:val="en-CA"/>
        </w:rPr>
        <w:t xml:space="preserve">C1 = Moderate and stable.      C2 = Developmental. C3 = Low and Stable. C4 = Chronic Intermittent. </w:t>
      </w:r>
      <w:r w:rsidRPr="006F2C3E">
        <w:rPr>
          <w:rFonts w:ascii="Times New Roman" w:eastAsia="Calibri" w:hAnsi="Times New Roman" w:cs="Times New Roman"/>
          <w:sz w:val="24"/>
          <w:szCs w:val="24"/>
          <w:vertAlign w:val="superscript"/>
          <w:lang w:val="en-CA"/>
        </w:rPr>
        <w:t>a</w:t>
      </w:r>
      <w:r w:rsidRPr="006F2C3E">
        <w:rPr>
          <w:rFonts w:ascii="Times New Roman" w:eastAsia="Calibri" w:hAnsi="Times New Roman" w:cs="Times New Roman"/>
          <w:sz w:val="24"/>
          <w:szCs w:val="24"/>
          <w:lang w:val="en-CA"/>
        </w:rPr>
        <w:t xml:space="preserve"> 1= boy, 2= girl.</w:t>
      </w:r>
    </w:p>
    <w:p w14:paraId="3C614EC4" w14:textId="4D32B2AC" w:rsidR="008771E5" w:rsidRPr="006F2C3E" w:rsidRDefault="008771E5" w:rsidP="00962A31">
      <w:pPr>
        <w:spacing w:line="240" w:lineRule="auto"/>
        <w:rPr>
          <w:rFonts w:ascii="Times New Roman" w:hAnsi="Times New Roman" w:cs="Times New Roman"/>
          <w:i/>
          <w:iCs/>
          <w:sz w:val="24"/>
          <w:szCs w:val="24"/>
          <w:lang w:val="en-CA"/>
        </w:rPr>
      </w:pPr>
    </w:p>
    <w:p w14:paraId="2E16D356" w14:textId="77777777" w:rsidR="008771E5" w:rsidRPr="006F2C3E" w:rsidRDefault="008771E5" w:rsidP="00962A31">
      <w:pPr>
        <w:spacing w:line="240" w:lineRule="auto"/>
        <w:rPr>
          <w:rFonts w:ascii="Times New Roman" w:hAnsi="Times New Roman" w:cs="Times New Roman"/>
          <w:i/>
          <w:iCs/>
          <w:sz w:val="24"/>
          <w:szCs w:val="24"/>
          <w:lang w:val="en-CA"/>
        </w:rPr>
      </w:pPr>
    </w:p>
    <w:p w14:paraId="4753341F" w14:textId="77777777" w:rsidR="00AD1C9B" w:rsidRPr="006F2C3E" w:rsidRDefault="00AD1C9B" w:rsidP="00962A31">
      <w:pPr>
        <w:spacing w:line="240" w:lineRule="auto"/>
        <w:rPr>
          <w:rFonts w:ascii="Times New Roman" w:hAnsi="Times New Roman" w:cs="Times New Roman"/>
          <w:b/>
          <w:bCs/>
          <w:sz w:val="24"/>
          <w:szCs w:val="24"/>
          <w:lang w:val="en-CA"/>
        </w:rPr>
        <w:sectPr w:rsidR="00AD1C9B" w:rsidRPr="006F2C3E" w:rsidSect="001B1DBA">
          <w:pgSz w:w="15840" w:h="12240" w:orient="landscape"/>
          <w:pgMar w:top="1276" w:right="1440" w:bottom="1134" w:left="1440" w:header="708" w:footer="708" w:gutter="0"/>
          <w:cols w:space="708"/>
          <w:docGrid w:linePitch="360"/>
        </w:sectPr>
      </w:pPr>
    </w:p>
    <w:p w14:paraId="1D762615" w14:textId="6F5EB594" w:rsidR="00B035BF" w:rsidRPr="006F2C3E" w:rsidRDefault="00DC7DCB" w:rsidP="00962A31">
      <w:pPr>
        <w:spacing w:line="240" w:lineRule="auto"/>
        <w:rPr>
          <w:rFonts w:ascii="Times New Roman" w:hAnsi="Times New Roman" w:cs="Times New Roman"/>
          <w:b/>
          <w:bCs/>
          <w:sz w:val="24"/>
          <w:szCs w:val="24"/>
          <w:lang w:val="en-CA"/>
        </w:rPr>
      </w:pPr>
      <w:r w:rsidRPr="006F2C3E">
        <w:rPr>
          <w:rFonts w:ascii="Times New Roman" w:hAnsi="Times New Roman" w:cs="Times New Roman"/>
          <w:b/>
          <w:bCs/>
          <w:sz w:val="24"/>
          <w:szCs w:val="24"/>
          <w:lang w:val="en-CA"/>
        </w:rPr>
        <w:lastRenderedPageBreak/>
        <w:t>Table S</w:t>
      </w:r>
      <w:r w:rsidR="006E1268" w:rsidRPr="006F2C3E">
        <w:rPr>
          <w:rFonts w:ascii="Times New Roman" w:hAnsi="Times New Roman" w:cs="Times New Roman"/>
          <w:b/>
          <w:bCs/>
          <w:sz w:val="24"/>
          <w:szCs w:val="24"/>
          <w:lang w:val="en-CA"/>
        </w:rPr>
        <w:t>5</w:t>
      </w:r>
      <w:r w:rsidRPr="006F2C3E">
        <w:rPr>
          <w:rFonts w:ascii="Times New Roman" w:hAnsi="Times New Roman" w:cs="Times New Roman"/>
          <w:b/>
          <w:bCs/>
          <w:sz w:val="24"/>
          <w:szCs w:val="24"/>
          <w:lang w:val="en-CA"/>
        </w:rPr>
        <w:t xml:space="preserve"> </w:t>
      </w:r>
    </w:p>
    <w:p w14:paraId="04E3B38A" w14:textId="692E9F20" w:rsidR="00FA5A94" w:rsidRPr="006F2C3E" w:rsidRDefault="00DC7DCB" w:rsidP="00962A31">
      <w:pPr>
        <w:spacing w:after="0" w:line="240" w:lineRule="auto"/>
        <w:rPr>
          <w:rFonts w:ascii="Times New Roman" w:eastAsia="Calibri" w:hAnsi="Times New Roman" w:cs="Times New Roman"/>
          <w:i/>
          <w:iCs/>
          <w:sz w:val="24"/>
          <w:szCs w:val="24"/>
          <w:lang w:val="en-CA"/>
        </w:rPr>
      </w:pPr>
      <w:bookmarkStart w:id="15" w:name="_Hlk81300548"/>
      <w:r w:rsidRPr="006F2C3E">
        <w:rPr>
          <w:rFonts w:ascii="Times New Roman" w:eastAsia="Calibri" w:hAnsi="Times New Roman" w:cs="Times New Roman"/>
          <w:i/>
          <w:iCs/>
          <w:sz w:val="24"/>
          <w:szCs w:val="24"/>
          <w:lang w:val="en-CA"/>
        </w:rPr>
        <w:t xml:space="preserve">Odds Ratios for Tests of Gender and SAI Multinomial Logistic Regressions </w:t>
      </w:r>
      <w:r w:rsidRPr="006F2C3E">
        <w:rPr>
          <w:rFonts w:ascii="Times New Roman" w:eastAsia="Calibri" w:hAnsi="Times New Roman" w:cs="Times New Roman"/>
          <w:i/>
          <w:sz w:val="24"/>
          <w:szCs w:val="24"/>
          <w:lang w:val="en-CA"/>
        </w:rPr>
        <w:t>among Vocational Indecision Trajectories and Motivational Profiles</w:t>
      </w:r>
      <w:bookmarkEnd w:id="15"/>
      <w:r w:rsidRPr="006F2C3E">
        <w:rPr>
          <w:rFonts w:ascii="Times New Roman" w:eastAsia="Calibri" w:hAnsi="Times New Roman" w:cs="Times New Roman"/>
          <w:i/>
          <w:sz w:val="24"/>
          <w:szCs w:val="24"/>
          <w:lang w:val="en-CA"/>
        </w:rPr>
        <w:t xml:space="preserve"> (N=384)</w:t>
      </w:r>
    </w:p>
    <w:tbl>
      <w:tblPr>
        <w:tblpPr w:leftFromText="141" w:rightFromText="141" w:bottomFromText="200" w:vertAnchor="page" w:horzAnchor="margin" w:tblpY="2663"/>
        <w:tblW w:w="9781" w:type="dxa"/>
        <w:tblBorders>
          <w:top w:val="single" w:sz="4" w:space="0" w:color="auto"/>
          <w:bottom w:val="single" w:sz="4" w:space="0" w:color="auto"/>
        </w:tblBorders>
        <w:tblLayout w:type="fixed"/>
        <w:tblLook w:val="04A0" w:firstRow="1" w:lastRow="0" w:firstColumn="1" w:lastColumn="0" w:noHBand="0" w:noVBand="1"/>
      </w:tblPr>
      <w:tblGrid>
        <w:gridCol w:w="5521"/>
        <w:gridCol w:w="706"/>
        <w:gridCol w:w="709"/>
        <w:gridCol w:w="714"/>
        <w:gridCol w:w="288"/>
        <w:gridCol w:w="567"/>
        <w:gridCol w:w="709"/>
        <w:gridCol w:w="567"/>
      </w:tblGrid>
      <w:tr w:rsidR="00FA5A94" w:rsidRPr="006F2C3E" w14:paraId="0E980248" w14:textId="77777777" w:rsidTr="00FA5A94">
        <w:trPr>
          <w:trHeight w:val="310"/>
        </w:trPr>
        <w:tc>
          <w:tcPr>
            <w:tcW w:w="5521" w:type="dxa"/>
            <w:tcBorders>
              <w:top w:val="single" w:sz="4" w:space="0" w:color="auto"/>
              <w:bottom w:val="nil"/>
            </w:tcBorders>
          </w:tcPr>
          <w:p w14:paraId="6C926515" w14:textId="77777777" w:rsidR="00FA5A94" w:rsidRPr="006F2C3E" w:rsidRDefault="00FA5A94" w:rsidP="00962A31">
            <w:pPr>
              <w:spacing w:before="4" w:after="4" w:line="240" w:lineRule="auto"/>
              <w:ind w:left="-114"/>
              <w:rPr>
                <w:rFonts w:ascii="Times New Roman" w:eastAsia="Calibri" w:hAnsi="Times New Roman" w:cs="Times New Roman"/>
                <w:sz w:val="24"/>
                <w:szCs w:val="24"/>
                <w:lang w:val="en-CA"/>
              </w:rPr>
            </w:pPr>
          </w:p>
        </w:tc>
        <w:tc>
          <w:tcPr>
            <w:tcW w:w="2129" w:type="dxa"/>
            <w:gridSpan w:val="3"/>
            <w:tcBorders>
              <w:top w:val="single" w:sz="4" w:space="0" w:color="auto"/>
              <w:bottom w:val="nil"/>
            </w:tcBorders>
          </w:tcPr>
          <w:p w14:paraId="473CC9B8" w14:textId="77777777" w:rsidR="00FA5A94" w:rsidRPr="006F2C3E" w:rsidRDefault="00FA5A94" w:rsidP="00962A31">
            <w:pPr>
              <w:spacing w:before="4" w:after="4" w:line="240" w:lineRule="auto"/>
              <w:ind w:left="-114" w:right="174"/>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Gender</w:t>
            </w:r>
          </w:p>
        </w:tc>
        <w:tc>
          <w:tcPr>
            <w:tcW w:w="288" w:type="dxa"/>
            <w:tcBorders>
              <w:top w:val="single" w:sz="4" w:space="0" w:color="auto"/>
              <w:bottom w:val="nil"/>
            </w:tcBorders>
          </w:tcPr>
          <w:p w14:paraId="021371B0" w14:textId="77777777" w:rsidR="00FA5A94" w:rsidRPr="006F2C3E" w:rsidRDefault="00FA5A94" w:rsidP="00962A31">
            <w:pPr>
              <w:spacing w:before="4" w:after="4" w:line="240" w:lineRule="auto"/>
              <w:rPr>
                <w:rFonts w:ascii="Times New Roman" w:eastAsia="Calibri" w:hAnsi="Times New Roman" w:cs="Times New Roman"/>
                <w:sz w:val="24"/>
                <w:szCs w:val="24"/>
                <w:lang w:val="en-CA"/>
              </w:rPr>
            </w:pPr>
          </w:p>
        </w:tc>
        <w:tc>
          <w:tcPr>
            <w:tcW w:w="1843" w:type="dxa"/>
            <w:gridSpan w:val="3"/>
            <w:tcBorders>
              <w:top w:val="single" w:sz="4" w:space="0" w:color="auto"/>
              <w:bottom w:val="nil"/>
            </w:tcBorders>
          </w:tcPr>
          <w:p w14:paraId="3EFD183F" w14:textId="77777777" w:rsidR="00FA5A94" w:rsidRPr="006F2C3E" w:rsidRDefault="00FA5A94" w:rsidP="00962A31">
            <w:pPr>
              <w:spacing w:before="4" w:after="4" w:line="240" w:lineRule="auto"/>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SAI</w:t>
            </w:r>
          </w:p>
        </w:tc>
      </w:tr>
      <w:tr w:rsidR="00FA5A94" w:rsidRPr="006F2C3E" w14:paraId="6E629122" w14:textId="77777777" w:rsidTr="00FA5A94">
        <w:trPr>
          <w:trHeight w:val="310"/>
        </w:trPr>
        <w:tc>
          <w:tcPr>
            <w:tcW w:w="5521" w:type="dxa"/>
            <w:tcBorders>
              <w:top w:val="nil"/>
              <w:bottom w:val="single" w:sz="4" w:space="0" w:color="auto"/>
            </w:tcBorders>
            <w:hideMark/>
          </w:tcPr>
          <w:p w14:paraId="789C4305" w14:textId="77777777" w:rsidR="00FA5A94" w:rsidRPr="006F2C3E" w:rsidRDefault="00FA5A94" w:rsidP="00962A31">
            <w:pPr>
              <w:spacing w:before="4" w:after="4" w:line="240" w:lineRule="auto"/>
              <w:ind w:left="-114"/>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Groups Comparisons </w:t>
            </w:r>
          </w:p>
        </w:tc>
        <w:tc>
          <w:tcPr>
            <w:tcW w:w="706" w:type="dxa"/>
            <w:tcBorders>
              <w:top w:val="nil"/>
              <w:bottom w:val="single" w:sz="4" w:space="0" w:color="auto"/>
            </w:tcBorders>
            <w:hideMark/>
          </w:tcPr>
          <w:p w14:paraId="1DC3FFDE" w14:textId="77777777" w:rsidR="00FA5A94" w:rsidRPr="006F2C3E" w:rsidRDefault="00FA5A94" w:rsidP="00962A31">
            <w:pPr>
              <w:spacing w:before="4" w:after="4" w:line="240" w:lineRule="auto"/>
              <w:ind w:left="-114"/>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OR </w:t>
            </w:r>
          </w:p>
        </w:tc>
        <w:tc>
          <w:tcPr>
            <w:tcW w:w="709" w:type="dxa"/>
            <w:tcBorders>
              <w:top w:val="nil"/>
              <w:bottom w:val="single" w:sz="4" w:space="0" w:color="auto"/>
            </w:tcBorders>
          </w:tcPr>
          <w:p w14:paraId="033BB49B" w14:textId="77777777" w:rsidR="00FA5A94" w:rsidRPr="006F2C3E" w:rsidRDefault="00FA5A94" w:rsidP="00962A31">
            <w:pPr>
              <w:spacing w:before="4" w:after="4" w:line="240" w:lineRule="auto"/>
              <w:ind w:left="-114"/>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(SE)</w:t>
            </w:r>
          </w:p>
        </w:tc>
        <w:tc>
          <w:tcPr>
            <w:tcW w:w="714" w:type="dxa"/>
            <w:tcBorders>
              <w:top w:val="nil"/>
              <w:bottom w:val="single" w:sz="4" w:space="0" w:color="auto"/>
            </w:tcBorders>
          </w:tcPr>
          <w:p w14:paraId="248C4054" w14:textId="77777777" w:rsidR="00FA5A94" w:rsidRPr="006F2C3E" w:rsidRDefault="00FA5A94" w:rsidP="00962A31">
            <w:pPr>
              <w:spacing w:before="4" w:after="4" w:line="240" w:lineRule="auto"/>
              <w:ind w:left="-114"/>
              <w:rPr>
                <w:rFonts w:ascii="Times New Roman" w:eastAsia="Calibri" w:hAnsi="Times New Roman" w:cs="Times New Roman"/>
                <w:i/>
                <w:iCs/>
                <w:sz w:val="24"/>
                <w:szCs w:val="24"/>
                <w:lang w:val="en-CA"/>
              </w:rPr>
            </w:pPr>
            <w:r w:rsidRPr="006F2C3E">
              <w:rPr>
                <w:rFonts w:ascii="Times New Roman" w:eastAsia="Calibri" w:hAnsi="Times New Roman" w:cs="Times New Roman"/>
                <w:i/>
                <w:iCs/>
                <w:sz w:val="24"/>
                <w:szCs w:val="24"/>
                <w:lang w:val="en-CA"/>
              </w:rPr>
              <w:t>p</w:t>
            </w:r>
          </w:p>
        </w:tc>
        <w:tc>
          <w:tcPr>
            <w:tcW w:w="288" w:type="dxa"/>
            <w:tcBorders>
              <w:top w:val="nil"/>
              <w:bottom w:val="single" w:sz="4" w:space="0" w:color="auto"/>
            </w:tcBorders>
          </w:tcPr>
          <w:p w14:paraId="338C9BD4" w14:textId="77777777" w:rsidR="00FA5A94" w:rsidRPr="006F2C3E" w:rsidRDefault="00FA5A94" w:rsidP="00962A31">
            <w:pPr>
              <w:spacing w:before="4" w:after="4" w:line="240" w:lineRule="auto"/>
              <w:rPr>
                <w:rFonts w:ascii="Times New Roman" w:eastAsia="Calibri" w:hAnsi="Times New Roman" w:cs="Times New Roman"/>
                <w:sz w:val="24"/>
                <w:szCs w:val="24"/>
                <w:lang w:val="en-CA"/>
              </w:rPr>
            </w:pPr>
          </w:p>
        </w:tc>
        <w:tc>
          <w:tcPr>
            <w:tcW w:w="567" w:type="dxa"/>
            <w:tcBorders>
              <w:top w:val="nil"/>
              <w:bottom w:val="single" w:sz="4" w:space="0" w:color="auto"/>
            </w:tcBorders>
            <w:hideMark/>
          </w:tcPr>
          <w:p w14:paraId="3442DF2B" w14:textId="77777777" w:rsidR="00FA5A94" w:rsidRPr="006F2C3E" w:rsidRDefault="00FA5A94" w:rsidP="00962A31">
            <w:pPr>
              <w:spacing w:before="4" w:after="4" w:line="240" w:lineRule="auto"/>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OR</w:t>
            </w:r>
          </w:p>
        </w:tc>
        <w:tc>
          <w:tcPr>
            <w:tcW w:w="709" w:type="dxa"/>
            <w:tcBorders>
              <w:top w:val="nil"/>
              <w:bottom w:val="single" w:sz="4" w:space="0" w:color="auto"/>
            </w:tcBorders>
          </w:tcPr>
          <w:p w14:paraId="04785595" w14:textId="77777777" w:rsidR="00FA5A94" w:rsidRPr="006F2C3E" w:rsidRDefault="00FA5A94" w:rsidP="00962A31">
            <w:pPr>
              <w:spacing w:before="4" w:after="4" w:line="240" w:lineRule="auto"/>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(SE)</w:t>
            </w:r>
          </w:p>
        </w:tc>
        <w:tc>
          <w:tcPr>
            <w:tcW w:w="567" w:type="dxa"/>
            <w:tcBorders>
              <w:top w:val="nil"/>
              <w:bottom w:val="single" w:sz="4" w:space="0" w:color="auto"/>
            </w:tcBorders>
          </w:tcPr>
          <w:p w14:paraId="1777EA42" w14:textId="77777777" w:rsidR="00FA5A94" w:rsidRPr="006F2C3E" w:rsidRDefault="00FA5A94" w:rsidP="00962A31">
            <w:pPr>
              <w:spacing w:before="4" w:after="4" w:line="240" w:lineRule="auto"/>
              <w:rPr>
                <w:rFonts w:ascii="Times New Roman" w:eastAsia="Calibri" w:hAnsi="Times New Roman" w:cs="Times New Roman"/>
                <w:i/>
                <w:iCs/>
                <w:sz w:val="24"/>
                <w:szCs w:val="24"/>
                <w:lang w:val="en-CA"/>
              </w:rPr>
            </w:pPr>
            <w:r w:rsidRPr="006F2C3E">
              <w:rPr>
                <w:rFonts w:ascii="Times New Roman" w:eastAsia="Calibri" w:hAnsi="Times New Roman" w:cs="Times New Roman"/>
                <w:i/>
                <w:iCs/>
                <w:sz w:val="24"/>
                <w:szCs w:val="24"/>
                <w:lang w:val="en-CA"/>
              </w:rPr>
              <w:t>p</w:t>
            </w:r>
          </w:p>
        </w:tc>
      </w:tr>
      <w:tr w:rsidR="00FA5A94" w:rsidRPr="006F2C3E" w14:paraId="572282FC" w14:textId="77777777" w:rsidTr="00FA5A94">
        <w:trPr>
          <w:trHeight w:val="247"/>
        </w:trPr>
        <w:tc>
          <w:tcPr>
            <w:tcW w:w="5521" w:type="dxa"/>
            <w:tcBorders>
              <w:top w:val="single" w:sz="4" w:space="0" w:color="auto"/>
            </w:tcBorders>
            <w:hideMark/>
          </w:tcPr>
          <w:p w14:paraId="5666B72B" w14:textId="77777777" w:rsidR="00FA5A94" w:rsidRPr="006F2C3E" w:rsidRDefault="00FA5A94" w:rsidP="00962A31">
            <w:pPr>
              <w:spacing w:before="40" w:after="40" w:line="240" w:lineRule="auto"/>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Vocational Indecision Trajectories  </w:t>
            </w:r>
          </w:p>
        </w:tc>
        <w:tc>
          <w:tcPr>
            <w:tcW w:w="2129" w:type="dxa"/>
            <w:gridSpan w:val="3"/>
            <w:tcBorders>
              <w:top w:val="single" w:sz="4" w:space="0" w:color="auto"/>
            </w:tcBorders>
            <w:hideMark/>
          </w:tcPr>
          <w:p w14:paraId="3D8DC32A" w14:textId="77777777" w:rsidR="00FA5A94" w:rsidRPr="006F2C3E" w:rsidRDefault="00FA5A94" w:rsidP="00962A31">
            <w:pPr>
              <w:spacing w:before="40" w:after="40" w:line="240" w:lineRule="auto"/>
              <w:ind w:left="-114"/>
              <w:rPr>
                <w:rFonts w:ascii="Times New Roman" w:eastAsia="Calibri" w:hAnsi="Times New Roman" w:cs="Times New Roman"/>
                <w:i/>
                <w:iCs/>
                <w:sz w:val="24"/>
                <w:szCs w:val="24"/>
                <w:lang w:val="en-CA"/>
              </w:rPr>
            </w:pPr>
          </w:p>
        </w:tc>
        <w:tc>
          <w:tcPr>
            <w:tcW w:w="288" w:type="dxa"/>
            <w:tcBorders>
              <w:top w:val="single" w:sz="4" w:space="0" w:color="auto"/>
            </w:tcBorders>
          </w:tcPr>
          <w:p w14:paraId="0284F43C" w14:textId="77777777" w:rsidR="00FA5A94" w:rsidRPr="006F2C3E" w:rsidRDefault="00FA5A94" w:rsidP="00962A31">
            <w:pPr>
              <w:spacing w:before="40" w:after="40" w:line="240" w:lineRule="auto"/>
              <w:ind w:left="-114"/>
              <w:rPr>
                <w:rFonts w:ascii="Times New Roman" w:eastAsia="Calibri" w:hAnsi="Times New Roman" w:cs="Times New Roman"/>
                <w:sz w:val="24"/>
                <w:szCs w:val="24"/>
                <w:lang w:val="en-CA"/>
              </w:rPr>
            </w:pPr>
          </w:p>
        </w:tc>
        <w:tc>
          <w:tcPr>
            <w:tcW w:w="1843" w:type="dxa"/>
            <w:gridSpan w:val="3"/>
            <w:tcBorders>
              <w:top w:val="single" w:sz="4" w:space="0" w:color="auto"/>
            </w:tcBorders>
            <w:hideMark/>
          </w:tcPr>
          <w:p w14:paraId="419A4A55" w14:textId="77777777" w:rsidR="00FA5A94" w:rsidRPr="006F2C3E" w:rsidRDefault="00FA5A94" w:rsidP="00962A31">
            <w:pPr>
              <w:spacing w:before="40" w:after="40" w:line="240" w:lineRule="auto"/>
              <w:ind w:left="-114"/>
              <w:rPr>
                <w:rFonts w:ascii="Times New Roman" w:eastAsia="Calibri" w:hAnsi="Times New Roman" w:cs="Times New Roman"/>
                <w:sz w:val="24"/>
                <w:szCs w:val="24"/>
                <w:lang w:val="en-CA"/>
              </w:rPr>
            </w:pPr>
          </w:p>
        </w:tc>
      </w:tr>
      <w:tr w:rsidR="00FA5A94" w:rsidRPr="006F2C3E" w14:paraId="4B908795" w14:textId="77777777" w:rsidTr="00FA5A94">
        <w:trPr>
          <w:trHeight w:val="187"/>
        </w:trPr>
        <w:tc>
          <w:tcPr>
            <w:tcW w:w="5521" w:type="dxa"/>
            <w:hideMark/>
          </w:tcPr>
          <w:p w14:paraId="6207E1CD" w14:textId="77777777" w:rsidR="00FA5A94" w:rsidRPr="006F2C3E" w:rsidRDefault="00FA5A94" w:rsidP="00962A31">
            <w:pPr>
              <w:spacing w:before="4" w:after="4" w:line="240" w:lineRule="auto"/>
              <w:ind w:left="604" w:hanging="425"/>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Moderate and Stable (</w:t>
            </w:r>
            <w:r w:rsidRPr="006F2C3E">
              <w:rPr>
                <w:rFonts w:ascii="Times New Roman" w:eastAsia="Calibri" w:hAnsi="Times New Roman" w:cs="Times New Roman"/>
                <w:i/>
                <w:iCs/>
                <w:sz w:val="24"/>
                <w:szCs w:val="24"/>
                <w:lang w:val="en-CA"/>
              </w:rPr>
              <w:t>vs</w:t>
            </w:r>
            <w:r w:rsidRPr="006F2C3E">
              <w:rPr>
                <w:rFonts w:ascii="Times New Roman" w:eastAsia="Calibri" w:hAnsi="Times New Roman" w:cs="Times New Roman"/>
                <w:sz w:val="24"/>
                <w:szCs w:val="24"/>
                <w:lang w:val="en-CA"/>
              </w:rPr>
              <w:t xml:space="preserve"> Developmental)</w:t>
            </w:r>
          </w:p>
        </w:tc>
        <w:tc>
          <w:tcPr>
            <w:tcW w:w="706" w:type="dxa"/>
            <w:hideMark/>
          </w:tcPr>
          <w:p w14:paraId="636E50A9" w14:textId="77777777" w:rsidR="00FA5A94" w:rsidRPr="006F2C3E" w:rsidRDefault="00FA5A94" w:rsidP="00962A31">
            <w:pPr>
              <w:spacing w:before="4" w:after="4" w:line="240" w:lineRule="auto"/>
              <w:ind w:left="-114"/>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.52 </w:t>
            </w:r>
          </w:p>
        </w:tc>
        <w:tc>
          <w:tcPr>
            <w:tcW w:w="709" w:type="dxa"/>
          </w:tcPr>
          <w:p w14:paraId="1A193F69" w14:textId="77777777" w:rsidR="00FA5A94" w:rsidRPr="006F2C3E" w:rsidRDefault="00FA5A94" w:rsidP="00962A31">
            <w:pPr>
              <w:spacing w:before="4" w:after="4" w:line="240" w:lineRule="auto"/>
              <w:ind w:left="-114"/>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(.26)</w:t>
            </w:r>
          </w:p>
        </w:tc>
        <w:tc>
          <w:tcPr>
            <w:tcW w:w="714" w:type="dxa"/>
            <w:hideMark/>
          </w:tcPr>
          <w:p w14:paraId="55A254B8" w14:textId="77777777" w:rsidR="00FA5A94" w:rsidRPr="006F2C3E" w:rsidRDefault="00FA5A94" w:rsidP="00962A31">
            <w:pPr>
              <w:spacing w:before="4" w:after="4" w:line="240" w:lineRule="auto"/>
              <w:ind w:left="-114"/>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.06</w:t>
            </w:r>
          </w:p>
        </w:tc>
        <w:tc>
          <w:tcPr>
            <w:tcW w:w="288" w:type="dxa"/>
          </w:tcPr>
          <w:p w14:paraId="4F98EBD0" w14:textId="77777777" w:rsidR="00FA5A94" w:rsidRPr="006F2C3E" w:rsidRDefault="00FA5A94" w:rsidP="00962A31">
            <w:pPr>
              <w:spacing w:before="4" w:after="4" w:line="240" w:lineRule="auto"/>
              <w:ind w:left="-103"/>
              <w:rPr>
                <w:rFonts w:ascii="Times New Roman" w:eastAsia="Calibri" w:hAnsi="Times New Roman" w:cs="Times New Roman"/>
                <w:sz w:val="24"/>
                <w:szCs w:val="24"/>
                <w:lang w:val="en-CA"/>
              </w:rPr>
            </w:pPr>
          </w:p>
        </w:tc>
        <w:tc>
          <w:tcPr>
            <w:tcW w:w="567" w:type="dxa"/>
            <w:hideMark/>
          </w:tcPr>
          <w:p w14:paraId="389B63A7" w14:textId="77777777" w:rsidR="00FA5A94" w:rsidRPr="006F2C3E" w:rsidRDefault="00FA5A94" w:rsidP="00962A31">
            <w:pPr>
              <w:spacing w:before="4" w:after="4" w:line="240" w:lineRule="auto"/>
              <w:ind w:left="-103"/>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9.41 </w:t>
            </w:r>
          </w:p>
        </w:tc>
        <w:tc>
          <w:tcPr>
            <w:tcW w:w="709" w:type="dxa"/>
          </w:tcPr>
          <w:p w14:paraId="3C4AD662" w14:textId="77777777" w:rsidR="00FA5A94" w:rsidRPr="006F2C3E" w:rsidRDefault="00FA5A94" w:rsidP="00962A31">
            <w:pPr>
              <w:spacing w:before="4" w:after="4" w:line="240" w:lineRule="auto"/>
              <w:ind w:left="-103"/>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(7.68)</w:t>
            </w:r>
          </w:p>
        </w:tc>
        <w:tc>
          <w:tcPr>
            <w:tcW w:w="567" w:type="dxa"/>
            <w:hideMark/>
          </w:tcPr>
          <w:p w14:paraId="1E0F49D7" w14:textId="77777777" w:rsidR="00FA5A94" w:rsidRPr="006F2C3E" w:rsidRDefault="00FA5A94" w:rsidP="00962A31">
            <w:pPr>
              <w:spacing w:before="4" w:after="4" w:line="240" w:lineRule="auto"/>
              <w:ind w:left="-103"/>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.27</w:t>
            </w:r>
          </w:p>
        </w:tc>
      </w:tr>
      <w:tr w:rsidR="00FA5A94" w:rsidRPr="006F2C3E" w14:paraId="1CE2F767" w14:textId="77777777" w:rsidTr="00FA5A94">
        <w:trPr>
          <w:trHeight w:val="201"/>
        </w:trPr>
        <w:tc>
          <w:tcPr>
            <w:tcW w:w="5521" w:type="dxa"/>
            <w:hideMark/>
          </w:tcPr>
          <w:p w14:paraId="02AE4E1A" w14:textId="77777777" w:rsidR="00FA5A94" w:rsidRPr="006F2C3E" w:rsidRDefault="00FA5A94" w:rsidP="00962A31">
            <w:pPr>
              <w:spacing w:before="4" w:after="4" w:line="240" w:lineRule="auto"/>
              <w:ind w:left="604" w:hanging="425"/>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Chronic Intermittent (</w:t>
            </w:r>
            <w:r w:rsidRPr="006F2C3E">
              <w:rPr>
                <w:rFonts w:ascii="Times New Roman" w:eastAsia="Calibri" w:hAnsi="Times New Roman" w:cs="Times New Roman"/>
                <w:i/>
                <w:iCs/>
                <w:sz w:val="24"/>
                <w:szCs w:val="24"/>
                <w:lang w:val="en-CA"/>
              </w:rPr>
              <w:t>vs</w:t>
            </w:r>
            <w:r w:rsidRPr="006F2C3E">
              <w:rPr>
                <w:rFonts w:ascii="Times New Roman" w:eastAsia="Calibri" w:hAnsi="Times New Roman" w:cs="Times New Roman"/>
                <w:sz w:val="24"/>
                <w:szCs w:val="24"/>
                <w:lang w:val="en-CA"/>
              </w:rPr>
              <w:t xml:space="preserve"> Developmental)</w:t>
            </w:r>
          </w:p>
        </w:tc>
        <w:tc>
          <w:tcPr>
            <w:tcW w:w="706" w:type="dxa"/>
            <w:vAlign w:val="center"/>
            <w:hideMark/>
          </w:tcPr>
          <w:p w14:paraId="73F6EF4B"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.57 </w:t>
            </w:r>
          </w:p>
        </w:tc>
        <w:tc>
          <w:tcPr>
            <w:tcW w:w="709" w:type="dxa"/>
            <w:vAlign w:val="center"/>
          </w:tcPr>
          <w:p w14:paraId="634704C3"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(.31)</w:t>
            </w:r>
          </w:p>
        </w:tc>
        <w:tc>
          <w:tcPr>
            <w:tcW w:w="714" w:type="dxa"/>
            <w:vAlign w:val="center"/>
            <w:hideMark/>
          </w:tcPr>
          <w:p w14:paraId="368E88A1"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.16</w:t>
            </w:r>
          </w:p>
        </w:tc>
        <w:tc>
          <w:tcPr>
            <w:tcW w:w="288" w:type="dxa"/>
          </w:tcPr>
          <w:p w14:paraId="151C4F86"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p>
        </w:tc>
        <w:tc>
          <w:tcPr>
            <w:tcW w:w="567" w:type="dxa"/>
            <w:vAlign w:val="center"/>
            <w:hideMark/>
          </w:tcPr>
          <w:p w14:paraId="7A2382A5"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6.23 </w:t>
            </w:r>
          </w:p>
        </w:tc>
        <w:tc>
          <w:tcPr>
            <w:tcW w:w="709" w:type="dxa"/>
            <w:vAlign w:val="center"/>
          </w:tcPr>
          <w:p w14:paraId="3F57F245"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(5.52)</w:t>
            </w:r>
          </w:p>
        </w:tc>
        <w:tc>
          <w:tcPr>
            <w:tcW w:w="567" w:type="dxa"/>
            <w:vAlign w:val="center"/>
            <w:hideMark/>
          </w:tcPr>
          <w:p w14:paraId="2BF6247F"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.34</w:t>
            </w:r>
          </w:p>
        </w:tc>
      </w:tr>
      <w:tr w:rsidR="00FA5A94" w:rsidRPr="006F2C3E" w14:paraId="6B8B0CC7" w14:textId="77777777" w:rsidTr="00FA5A94">
        <w:trPr>
          <w:trHeight w:val="106"/>
        </w:trPr>
        <w:tc>
          <w:tcPr>
            <w:tcW w:w="5521" w:type="dxa"/>
            <w:hideMark/>
          </w:tcPr>
          <w:p w14:paraId="4A39E709" w14:textId="77777777" w:rsidR="00FA5A94" w:rsidRPr="006F2C3E" w:rsidRDefault="00FA5A94" w:rsidP="00962A31">
            <w:pPr>
              <w:spacing w:before="4" w:after="4" w:line="240" w:lineRule="auto"/>
              <w:ind w:left="604" w:hanging="425"/>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Low and Stable (</w:t>
            </w:r>
            <w:r w:rsidRPr="006F2C3E">
              <w:rPr>
                <w:rFonts w:ascii="Times New Roman" w:eastAsia="Calibri" w:hAnsi="Times New Roman" w:cs="Times New Roman"/>
                <w:i/>
                <w:iCs/>
                <w:sz w:val="24"/>
                <w:szCs w:val="24"/>
                <w:lang w:val="en-CA"/>
              </w:rPr>
              <w:t>vs</w:t>
            </w:r>
            <w:r w:rsidRPr="006F2C3E">
              <w:rPr>
                <w:rFonts w:ascii="Times New Roman" w:eastAsia="Calibri" w:hAnsi="Times New Roman" w:cs="Times New Roman"/>
                <w:sz w:val="24"/>
                <w:szCs w:val="24"/>
                <w:lang w:val="en-CA"/>
              </w:rPr>
              <w:t xml:space="preserve"> Developmental)</w:t>
            </w:r>
          </w:p>
        </w:tc>
        <w:tc>
          <w:tcPr>
            <w:tcW w:w="706" w:type="dxa"/>
            <w:hideMark/>
          </w:tcPr>
          <w:p w14:paraId="2A611C16" w14:textId="77777777" w:rsidR="00FA5A94" w:rsidRPr="006F2C3E" w:rsidRDefault="00FA5A94" w:rsidP="00962A31">
            <w:pPr>
              <w:spacing w:before="4" w:after="4" w:line="240" w:lineRule="auto"/>
              <w:ind w:left="-106"/>
              <w:rPr>
                <w:rFonts w:ascii="Times New Roman" w:eastAsia="Calibri" w:hAnsi="Times New Roman" w:cs="Times New Roman"/>
                <w:b/>
                <w:bCs/>
                <w:sz w:val="24"/>
                <w:szCs w:val="24"/>
                <w:lang w:val="en-CA"/>
              </w:rPr>
            </w:pPr>
            <w:r w:rsidRPr="006F2C3E">
              <w:rPr>
                <w:rFonts w:ascii="Times New Roman" w:eastAsia="Calibri" w:hAnsi="Times New Roman" w:cs="Times New Roman"/>
                <w:b/>
                <w:bCs/>
                <w:sz w:val="24"/>
                <w:szCs w:val="24"/>
                <w:lang w:val="en-CA"/>
              </w:rPr>
              <w:t xml:space="preserve">   .40 </w:t>
            </w:r>
          </w:p>
        </w:tc>
        <w:tc>
          <w:tcPr>
            <w:tcW w:w="709" w:type="dxa"/>
          </w:tcPr>
          <w:p w14:paraId="6A7F4D55" w14:textId="77777777" w:rsidR="00FA5A94" w:rsidRPr="006F2C3E" w:rsidRDefault="00FA5A94" w:rsidP="00962A31">
            <w:pPr>
              <w:spacing w:before="4" w:after="4" w:line="240" w:lineRule="auto"/>
              <w:ind w:left="-106"/>
              <w:rPr>
                <w:rFonts w:ascii="Times New Roman" w:eastAsia="Calibri" w:hAnsi="Times New Roman" w:cs="Times New Roman"/>
                <w:b/>
                <w:bCs/>
                <w:sz w:val="24"/>
                <w:szCs w:val="24"/>
                <w:lang w:val="en-CA"/>
              </w:rPr>
            </w:pPr>
            <w:r w:rsidRPr="006F2C3E">
              <w:rPr>
                <w:rFonts w:ascii="Times New Roman" w:eastAsia="Calibri" w:hAnsi="Times New Roman" w:cs="Times New Roman"/>
                <w:b/>
                <w:bCs/>
                <w:sz w:val="24"/>
                <w:szCs w:val="24"/>
                <w:lang w:val="en-CA"/>
              </w:rPr>
              <w:t>(.19)</w:t>
            </w:r>
          </w:p>
        </w:tc>
        <w:tc>
          <w:tcPr>
            <w:tcW w:w="714" w:type="dxa"/>
            <w:hideMark/>
          </w:tcPr>
          <w:p w14:paraId="30C6B1D0" w14:textId="77777777" w:rsidR="00FA5A94" w:rsidRPr="006F2C3E" w:rsidRDefault="00FA5A94" w:rsidP="00962A31">
            <w:pPr>
              <w:spacing w:before="4" w:after="4" w:line="240" w:lineRule="auto"/>
              <w:ind w:left="-106"/>
              <w:rPr>
                <w:rFonts w:ascii="Times New Roman" w:eastAsia="Calibri" w:hAnsi="Times New Roman" w:cs="Times New Roman"/>
                <w:b/>
                <w:bCs/>
                <w:sz w:val="24"/>
                <w:szCs w:val="24"/>
                <w:lang w:val="en-CA"/>
              </w:rPr>
            </w:pPr>
            <w:r w:rsidRPr="006F2C3E">
              <w:rPr>
                <w:rFonts w:ascii="Times New Roman" w:eastAsia="Calibri" w:hAnsi="Times New Roman" w:cs="Times New Roman"/>
                <w:b/>
                <w:bCs/>
                <w:sz w:val="24"/>
                <w:szCs w:val="24"/>
                <w:lang w:val="en-CA"/>
              </w:rPr>
              <w:t>.00</w:t>
            </w:r>
          </w:p>
        </w:tc>
        <w:tc>
          <w:tcPr>
            <w:tcW w:w="288" w:type="dxa"/>
          </w:tcPr>
          <w:p w14:paraId="51A03CAC"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p>
        </w:tc>
        <w:tc>
          <w:tcPr>
            <w:tcW w:w="567" w:type="dxa"/>
            <w:hideMark/>
          </w:tcPr>
          <w:p w14:paraId="0B447099"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5.88 </w:t>
            </w:r>
          </w:p>
        </w:tc>
        <w:tc>
          <w:tcPr>
            <w:tcW w:w="709" w:type="dxa"/>
          </w:tcPr>
          <w:p w14:paraId="5BA05674"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(4.66)</w:t>
            </w:r>
          </w:p>
        </w:tc>
        <w:tc>
          <w:tcPr>
            <w:tcW w:w="567" w:type="dxa"/>
            <w:hideMark/>
          </w:tcPr>
          <w:p w14:paraId="312174D0"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.30</w:t>
            </w:r>
          </w:p>
        </w:tc>
      </w:tr>
      <w:tr w:rsidR="00FA5A94" w:rsidRPr="006F2C3E" w14:paraId="1358965D" w14:textId="77777777" w:rsidTr="00FA5A94">
        <w:trPr>
          <w:trHeight w:val="201"/>
        </w:trPr>
        <w:tc>
          <w:tcPr>
            <w:tcW w:w="5521" w:type="dxa"/>
            <w:hideMark/>
          </w:tcPr>
          <w:p w14:paraId="5076177E" w14:textId="77777777" w:rsidR="00FA5A94" w:rsidRPr="006F2C3E" w:rsidRDefault="00FA5A94" w:rsidP="00962A31">
            <w:pPr>
              <w:spacing w:before="4" w:after="4" w:line="240" w:lineRule="auto"/>
              <w:ind w:left="604" w:hanging="425"/>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Chronic Intermittent (</w:t>
            </w:r>
            <w:r w:rsidRPr="006F2C3E">
              <w:rPr>
                <w:rFonts w:ascii="Times New Roman" w:eastAsia="Calibri" w:hAnsi="Times New Roman" w:cs="Times New Roman"/>
                <w:i/>
                <w:iCs/>
                <w:sz w:val="24"/>
                <w:szCs w:val="24"/>
                <w:lang w:val="en-CA"/>
              </w:rPr>
              <w:t>vs</w:t>
            </w:r>
            <w:r w:rsidRPr="006F2C3E">
              <w:rPr>
                <w:rFonts w:ascii="Times New Roman" w:eastAsia="Calibri" w:hAnsi="Times New Roman" w:cs="Times New Roman"/>
                <w:sz w:val="24"/>
                <w:szCs w:val="24"/>
                <w:lang w:val="en-CA"/>
              </w:rPr>
              <w:t xml:space="preserve"> Moderate and Stable)</w:t>
            </w:r>
          </w:p>
        </w:tc>
        <w:tc>
          <w:tcPr>
            <w:tcW w:w="706" w:type="dxa"/>
            <w:hideMark/>
          </w:tcPr>
          <w:p w14:paraId="5D701783"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1.09 </w:t>
            </w:r>
          </w:p>
        </w:tc>
        <w:tc>
          <w:tcPr>
            <w:tcW w:w="709" w:type="dxa"/>
          </w:tcPr>
          <w:p w14:paraId="3042D528"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(.44)</w:t>
            </w:r>
          </w:p>
        </w:tc>
        <w:tc>
          <w:tcPr>
            <w:tcW w:w="714" w:type="dxa"/>
            <w:hideMark/>
          </w:tcPr>
          <w:p w14:paraId="0EF82DD6"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.83</w:t>
            </w:r>
          </w:p>
        </w:tc>
        <w:tc>
          <w:tcPr>
            <w:tcW w:w="288" w:type="dxa"/>
          </w:tcPr>
          <w:p w14:paraId="62031719"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p>
        </w:tc>
        <w:tc>
          <w:tcPr>
            <w:tcW w:w="567" w:type="dxa"/>
            <w:hideMark/>
          </w:tcPr>
          <w:p w14:paraId="2B9A084E"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.66 </w:t>
            </w:r>
          </w:p>
        </w:tc>
        <w:tc>
          <w:tcPr>
            <w:tcW w:w="709" w:type="dxa"/>
          </w:tcPr>
          <w:p w14:paraId="4F3D533B"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(.41)</w:t>
            </w:r>
          </w:p>
        </w:tc>
        <w:tc>
          <w:tcPr>
            <w:tcW w:w="567" w:type="dxa"/>
            <w:hideMark/>
          </w:tcPr>
          <w:p w14:paraId="7EAECF6D"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.41</w:t>
            </w:r>
          </w:p>
        </w:tc>
      </w:tr>
      <w:tr w:rsidR="00FA5A94" w:rsidRPr="006F2C3E" w14:paraId="73EFADBA" w14:textId="77777777" w:rsidTr="00FA5A94">
        <w:trPr>
          <w:trHeight w:val="201"/>
        </w:trPr>
        <w:tc>
          <w:tcPr>
            <w:tcW w:w="5521" w:type="dxa"/>
            <w:hideMark/>
          </w:tcPr>
          <w:p w14:paraId="488D3ABC" w14:textId="77777777" w:rsidR="00FA5A94" w:rsidRPr="006F2C3E" w:rsidRDefault="00FA5A94" w:rsidP="00962A31">
            <w:pPr>
              <w:spacing w:before="4" w:after="4" w:line="240" w:lineRule="auto"/>
              <w:ind w:left="604" w:hanging="425"/>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Low and Stable (</w:t>
            </w:r>
            <w:r w:rsidRPr="006F2C3E">
              <w:rPr>
                <w:rFonts w:ascii="Times New Roman" w:eastAsia="Calibri" w:hAnsi="Times New Roman" w:cs="Times New Roman"/>
                <w:i/>
                <w:iCs/>
                <w:sz w:val="24"/>
                <w:szCs w:val="24"/>
                <w:lang w:val="en-CA"/>
              </w:rPr>
              <w:t>vs</w:t>
            </w:r>
            <w:r w:rsidRPr="006F2C3E">
              <w:rPr>
                <w:rFonts w:ascii="Times New Roman" w:eastAsia="Calibri" w:hAnsi="Times New Roman" w:cs="Times New Roman"/>
                <w:sz w:val="24"/>
                <w:szCs w:val="24"/>
                <w:lang w:val="en-CA"/>
              </w:rPr>
              <w:t xml:space="preserve"> Moderate and Stable)</w:t>
            </w:r>
          </w:p>
        </w:tc>
        <w:tc>
          <w:tcPr>
            <w:tcW w:w="706" w:type="dxa"/>
            <w:hideMark/>
          </w:tcPr>
          <w:p w14:paraId="6D132D0A"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.78 </w:t>
            </w:r>
          </w:p>
        </w:tc>
        <w:tc>
          <w:tcPr>
            <w:tcW w:w="709" w:type="dxa"/>
          </w:tcPr>
          <w:p w14:paraId="13B3C44F"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(.25)</w:t>
            </w:r>
          </w:p>
        </w:tc>
        <w:tc>
          <w:tcPr>
            <w:tcW w:w="714" w:type="dxa"/>
            <w:hideMark/>
          </w:tcPr>
          <w:p w14:paraId="727EBEEC"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.37</w:t>
            </w:r>
          </w:p>
        </w:tc>
        <w:tc>
          <w:tcPr>
            <w:tcW w:w="288" w:type="dxa"/>
          </w:tcPr>
          <w:p w14:paraId="036F54BB"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p>
        </w:tc>
        <w:tc>
          <w:tcPr>
            <w:tcW w:w="567" w:type="dxa"/>
            <w:hideMark/>
          </w:tcPr>
          <w:p w14:paraId="61123A1C"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.63 </w:t>
            </w:r>
          </w:p>
        </w:tc>
        <w:tc>
          <w:tcPr>
            <w:tcW w:w="709" w:type="dxa"/>
          </w:tcPr>
          <w:p w14:paraId="134C3C82"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(.31)</w:t>
            </w:r>
          </w:p>
        </w:tc>
        <w:tc>
          <w:tcPr>
            <w:tcW w:w="567" w:type="dxa"/>
            <w:hideMark/>
          </w:tcPr>
          <w:p w14:paraId="6EBA1620"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.22</w:t>
            </w:r>
          </w:p>
        </w:tc>
      </w:tr>
      <w:tr w:rsidR="00FA5A94" w:rsidRPr="006F2C3E" w14:paraId="2D3CE7D6" w14:textId="77777777" w:rsidTr="00FA5A94">
        <w:trPr>
          <w:trHeight w:val="201"/>
        </w:trPr>
        <w:tc>
          <w:tcPr>
            <w:tcW w:w="5521" w:type="dxa"/>
            <w:hideMark/>
          </w:tcPr>
          <w:p w14:paraId="4CE8AC2F" w14:textId="77777777" w:rsidR="00FA5A94" w:rsidRPr="006F2C3E" w:rsidRDefault="00FA5A94" w:rsidP="00962A31">
            <w:pPr>
              <w:spacing w:before="4" w:after="4" w:line="240" w:lineRule="auto"/>
              <w:ind w:left="604" w:hanging="425"/>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Developmental (</w:t>
            </w:r>
            <w:r w:rsidRPr="006F2C3E">
              <w:rPr>
                <w:rFonts w:ascii="Times New Roman" w:eastAsia="Calibri" w:hAnsi="Times New Roman" w:cs="Times New Roman"/>
                <w:i/>
                <w:iCs/>
                <w:sz w:val="24"/>
                <w:szCs w:val="24"/>
                <w:lang w:val="en-CA"/>
              </w:rPr>
              <w:t>vs</w:t>
            </w:r>
            <w:r w:rsidRPr="006F2C3E">
              <w:rPr>
                <w:rFonts w:ascii="Times New Roman" w:eastAsia="Calibri" w:hAnsi="Times New Roman" w:cs="Times New Roman"/>
                <w:sz w:val="24"/>
                <w:szCs w:val="24"/>
                <w:lang w:val="en-CA"/>
              </w:rPr>
              <w:t xml:space="preserve"> Moderate and Stable)</w:t>
            </w:r>
          </w:p>
        </w:tc>
        <w:tc>
          <w:tcPr>
            <w:tcW w:w="706" w:type="dxa"/>
            <w:hideMark/>
          </w:tcPr>
          <w:p w14:paraId="15226B68"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1.93 </w:t>
            </w:r>
          </w:p>
        </w:tc>
        <w:tc>
          <w:tcPr>
            <w:tcW w:w="709" w:type="dxa"/>
          </w:tcPr>
          <w:p w14:paraId="647F3092"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(.97)</w:t>
            </w:r>
          </w:p>
        </w:tc>
        <w:tc>
          <w:tcPr>
            <w:tcW w:w="714" w:type="dxa"/>
            <w:hideMark/>
          </w:tcPr>
          <w:p w14:paraId="7E774F4A"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.34</w:t>
            </w:r>
          </w:p>
        </w:tc>
        <w:tc>
          <w:tcPr>
            <w:tcW w:w="288" w:type="dxa"/>
          </w:tcPr>
          <w:p w14:paraId="4229CC8F" w14:textId="77777777" w:rsidR="00FA5A94" w:rsidRPr="006F2C3E" w:rsidRDefault="00FA5A94" w:rsidP="00962A31">
            <w:pPr>
              <w:spacing w:before="4" w:after="4" w:line="240" w:lineRule="auto"/>
              <w:ind w:left="-106"/>
              <w:rPr>
                <w:rFonts w:ascii="Times New Roman" w:eastAsia="Calibri" w:hAnsi="Times New Roman" w:cs="Times New Roman"/>
                <w:b/>
                <w:bCs/>
                <w:sz w:val="24"/>
                <w:szCs w:val="24"/>
                <w:lang w:val="en-CA"/>
              </w:rPr>
            </w:pPr>
          </w:p>
        </w:tc>
        <w:tc>
          <w:tcPr>
            <w:tcW w:w="567" w:type="dxa"/>
            <w:hideMark/>
          </w:tcPr>
          <w:p w14:paraId="58995B65" w14:textId="77777777" w:rsidR="00FA5A94" w:rsidRPr="006F2C3E" w:rsidRDefault="00FA5A94" w:rsidP="00962A31">
            <w:pPr>
              <w:spacing w:before="4" w:after="4" w:line="240" w:lineRule="auto"/>
              <w:ind w:left="-106"/>
              <w:rPr>
                <w:rFonts w:ascii="Times New Roman" w:eastAsia="Calibri" w:hAnsi="Times New Roman" w:cs="Times New Roman"/>
                <w:b/>
                <w:bCs/>
                <w:sz w:val="24"/>
                <w:szCs w:val="24"/>
                <w:lang w:val="en-CA"/>
              </w:rPr>
            </w:pPr>
            <w:r w:rsidRPr="006F2C3E">
              <w:rPr>
                <w:rFonts w:ascii="Times New Roman" w:eastAsia="Calibri" w:hAnsi="Times New Roman" w:cs="Times New Roman"/>
                <w:b/>
                <w:bCs/>
                <w:sz w:val="24"/>
                <w:szCs w:val="24"/>
                <w:lang w:val="en-CA"/>
              </w:rPr>
              <w:t xml:space="preserve">  .11 </w:t>
            </w:r>
          </w:p>
        </w:tc>
        <w:tc>
          <w:tcPr>
            <w:tcW w:w="709" w:type="dxa"/>
          </w:tcPr>
          <w:p w14:paraId="0E541C8B" w14:textId="77777777" w:rsidR="00FA5A94" w:rsidRPr="006F2C3E" w:rsidRDefault="00FA5A94" w:rsidP="00962A31">
            <w:pPr>
              <w:spacing w:before="4" w:after="4" w:line="240" w:lineRule="auto"/>
              <w:ind w:left="-106"/>
              <w:rPr>
                <w:rFonts w:ascii="Times New Roman" w:eastAsia="Calibri" w:hAnsi="Times New Roman" w:cs="Times New Roman"/>
                <w:b/>
                <w:bCs/>
                <w:sz w:val="24"/>
                <w:szCs w:val="24"/>
                <w:lang w:val="en-CA"/>
              </w:rPr>
            </w:pPr>
            <w:r w:rsidRPr="006F2C3E">
              <w:rPr>
                <w:rFonts w:ascii="Times New Roman" w:eastAsia="Calibri" w:hAnsi="Times New Roman" w:cs="Times New Roman"/>
                <w:b/>
                <w:bCs/>
                <w:sz w:val="24"/>
                <w:szCs w:val="24"/>
                <w:lang w:val="en-CA"/>
              </w:rPr>
              <w:t>(.09)</w:t>
            </w:r>
          </w:p>
        </w:tc>
        <w:tc>
          <w:tcPr>
            <w:tcW w:w="567" w:type="dxa"/>
            <w:hideMark/>
          </w:tcPr>
          <w:p w14:paraId="4BD7B4B9" w14:textId="77777777" w:rsidR="00FA5A94" w:rsidRPr="006F2C3E" w:rsidRDefault="00FA5A94" w:rsidP="00962A31">
            <w:pPr>
              <w:spacing w:before="4" w:after="4" w:line="240" w:lineRule="auto"/>
              <w:ind w:left="-106"/>
              <w:rPr>
                <w:rFonts w:ascii="Times New Roman" w:eastAsia="Calibri" w:hAnsi="Times New Roman" w:cs="Times New Roman"/>
                <w:b/>
                <w:bCs/>
                <w:sz w:val="24"/>
                <w:szCs w:val="24"/>
                <w:lang w:val="en-CA"/>
              </w:rPr>
            </w:pPr>
            <w:r w:rsidRPr="006F2C3E">
              <w:rPr>
                <w:rFonts w:ascii="Times New Roman" w:eastAsia="Calibri" w:hAnsi="Times New Roman" w:cs="Times New Roman"/>
                <w:b/>
                <w:bCs/>
                <w:sz w:val="24"/>
                <w:szCs w:val="24"/>
                <w:lang w:val="en-CA"/>
              </w:rPr>
              <w:t>.00</w:t>
            </w:r>
          </w:p>
        </w:tc>
      </w:tr>
      <w:tr w:rsidR="00FA5A94" w:rsidRPr="006F2C3E" w14:paraId="633133EE" w14:textId="77777777" w:rsidTr="00FA5A94">
        <w:trPr>
          <w:trHeight w:val="201"/>
        </w:trPr>
        <w:tc>
          <w:tcPr>
            <w:tcW w:w="5521" w:type="dxa"/>
            <w:hideMark/>
          </w:tcPr>
          <w:p w14:paraId="1496D34A" w14:textId="77777777" w:rsidR="00FA5A94" w:rsidRPr="006F2C3E" w:rsidRDefault="00FA5A94" w:rsidP="00962A31">
            <w:pPr>
              <w:spacing w:before="4" w:after="4" w:line="240" w:lineRule="auto"/>
              <w:ind w:left="604" w:hanging="425"/>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Low and Stable (</w:t>
            </w:r>
            <w:r w:rsidRPr="006F2C3E">
              <w:rPr>
                <w:rFonts w:ascii="Times New Roman" w:eastAsia="Calibri" w:hAnsi="Times New Roman" w:cs="Times New Roman"/>
                <w:i/>
                <w:iCs/>
                <w:sz w:val="24"/>
                <w:szCs w:val="24"/>
                <w:lang w:val="en-CA"/>
              </w:rPr>
              <w:t>vs</w:t>
            </w:r>
            <w:r w:rsidRPr="006F2C3E">
              <w:rPr>
                <w:rFonts w:ascii="Times New Roman" w:eastAsia="Calibri" w:hAnsi="Times New Roman" w:cs="Times New Roman"/>
                <w:sz w:val="24"/>
                <w:szCs w:val="24"/>
                <w:lang w:val="en-CA"/>
              </w:rPr>
              <w:t xml:space="preserve"> Chronic Intermittent)</w:t>
            </w:r>
          </w:p>
        </w:tc>
        <w:tc>
          <w:tcPr>
            <w:tcW w:w="706" w:type="dxa"/>
            <w:hideMark/>
          </w:tcPr>
          <w:p w14:paraId="7934697D"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.71 </w:t>
            </w:r>
          </w:p>
        </w:tc>
        <w:tc>
          <w:tcPr>
            <w:tcW w:w="709" w:type="dxa"/>
          </w:tcPr>
          <w:p w14:paraId="6ABFD5AC"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(.27)</w:t>
            </w:r>
          </w:p>
        </w:tc>
        <w:tc>
          <w:tcPr>
            <w:tcW w:w="714" w:type="dxa"/>
            <w:hideMark/>
          </w:tcPr>
          <w:p w14:paraId="5C750BA9"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.28</w:t>
            </w:r>
          </w:p>
        </w:tc>
        <w:tc>
          <w:tcPr>
            <w:tcW w:w="288" w:type="dxa"/>
          </w:tcPr>
          <w:p w14:paraId="114D4CFB"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p>
        </w:tc>
        <w:tc>
          <w:tcPr>
            <w:tcW w:w="567" w:type="dxa"/>
            <w:hideMark/>
          </w:tcPr>
          <w:p w14:paraId="5D8EF2F4"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.94 </w:t>
            </w:r>
          </w:p>
        </w:tc>
        <w:tc>
          <w:tcPr>
            <w:tcW w:w="709" w:type="dxa"/>
          </w:tcPr>
          <w:p w14:paraId="500B5634"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(.55)</w:t>
            </w:r>
          </w:p>
        </w:tc>
        <w:tc>
          <w:tcPr>
            <w:tcW w:w="567" w:type="dxa"/>
            <w:hideMark/>
          </w:tcPr>
          <w:p w14:paraId="5DF6E161"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.92</w:t>
            </w:r>
          </w:p>
        </w:tc>
      </w:tr>
      <w:tr w:rsidR="00FA5A94" w:rsidRPr="006F2C3E" w14:paraId="6C46F6CA" w14:textId="77777777" w:rsidTr="00FA5A94">
        <w:trPr>
          <w:trHeight w:val="201"/>
        </w:trPr>
        <w:tc>
          <w:tcPr>
            <w:tcW w:w="5521" w:type="dxa"/>
            <w:hideMark/>
          </w:tcPr>
          <w:p w14:paraId="71A22EAA" w14:textId="77777777" w:rsidR="00FA5A94" w:rsidRPr="006F2C3E" w:rsidRDefault="00FA5A94" w:rsidP="00962A31">
            <w:pPr>
              <w:spacing w:before="4" w:after="4" w:line="240" w:lineRule="auto"/>
              <w:ind w:left="604" w:hanging="425"/>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Moderate and Stable (</w:t>
            </w:r>
            <w:r w:rsidRPr="006F2C3E">
              <w:rPr>
                <w:rFonts w:ascii="Times New Roman" w:eastAsia="Calibri" w:hAnsi="Times New Roman" w:cs="Times New Roman"/>
                <w:i/>
                <w:iCs/>
                <w:sz w:val="24"/>
                <w:szCs w:val="24"/>
                <w:lang w:val="en-CA"/>
              </w:rPr>
              <w:t>vs</w:t>
            </w:r>
            <w:r w:rsidRPr="006F2C3E">
              <w:rPr>
                <w:rFonts w:ascii="Times New Roman" w:eastAsia="Calibri" w:hAnsi="Times New Roman" w:cs="Times New Roman"/>
                <w:sz w:val="24"/>
                <w:szCs w:val="24"/>
                <w:lang w:val="en-CA"/>
              </w:rPr>
              <w:t xml:space="preserve"> Chronic Intermittent)</w:t>
            </w:r>
          </w:p>
        </w:tc>
        <w:tc>
          <w:tcPr>
            <w:tcW w:w="706" w:type="dxa"/>
            <w:hideMark/>
          </w:tcPr>
          <w:p w14:paraId="75E51D9A"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.92 </w:t>
            </w:r>
          </w:p>
        </w:tc>
        <w:tc>
          <w:tcPr>
            <w:tcW w:w="709" w:type="dxa"/>
          </w:tcPr>
          <w:p w14:paraId="71AD81DF"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(.37)</w:t>
            </w:r>
          </w:p>
        </w:tc>
        <w:tc>
          <w:tcPr>
            <w:tcW w:w="714" w:type="dxa"/>
            <w:hideMark/>
          </w:tcPr>
          <w:p w14:paraId="285C3BA1"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.82</w:t>
            </w:r>
          </w:p>
        </w:tc>
        <w:tc>
          <w:tcPr>
            <w:tcW w:w="288" w:type="dxa"/>
          </w:tcPr>
          <w:p w14:paraId="75684D73"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p>
        </w:tc>
        <w:tc>
          <w:tcPr>
            <w:tcW w:w="567" w:type="dxa"/>
            <w:hideMark/>
          </w:tcPr>
          <w:p w14:paraId="3D703D4C"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1.51 </w:t>
            </w:r>
          </w:p>
        </w:tc>
        <w:tc>
          <w:tcPr>
            <w:tcW w:w="709" w:type="dxa"/>
          </w:tcPr>
          <w:p w14:paraId="15EC64A7"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(.93)</w:t>
            </w:r>
          </w:p>
        </w:tc>
        <w:tc>
          <w:tcPr>
            <w:tcW w:w="567" w:type="dxa"/>
            <w:hideMark/>
          </w:tcPr>
          <w:p w14:paraId="28DE1E8E"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.58</w:t>
            </w:r>
          </w:p>
        </w:tc>
      </w:tr>
      <w:tr w:rsidR="00FA5A94" w:rsidRPr="006F2C3E" w14:paraId="4420FB62" w14:textId="77777777" w:rsidTr="00FA5A94">
        <w:trPr>
          <w:trHeight w:val="201"/>
        </w:trPr>
        <w:tc>
          <w:tcPr>
            <w:tcW w:w="5521" w:type="dxa"/>
            <w:hideMark/>
          </w:tcPr>
          <w:p w14:paraId="79768EFA" w14:textId="77777777" w:rsidR="00FA5A94" w:rsidRPr="006F2C3E" w:rsidRDefault="00FA5A94" w:rsidP="00962A31">
            <w:pPr>
              <w:spacing w:before="4" w:after="4" w:line="240" w:lineRule="auto"/>
              <w:ind w:left="604" w:hanging="425"/>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Developmental (</w:t>
            </w:r>
            <w:r w:rsidRPr="006F2C3E">
              <w:rPr>
                <w:rFonts w:ascii="Times New Roman" w:eastAsia="Calibri" w:hAnsi="Times New Roman" w:cs="Times New Roman"/>
                <w:i/>
                <w:iCs/>
                <w:sz w:val="24"/>
                <w:szCs w:val="24"/>
                <w:lang w:val="en-CA"/>
              </w:rPr>
              <w:t>vs</w:t>
            </w:r>
            <w:r w:rsidRPr="006F2C3E">
              <w:rPr>
                <w:rFonts w:ascii="Times New Roman" w:eastAsia="Calibri" w:hAnsi="Times New Roman" w:cs="Times New Roman"/>
                <w:sz w:val="24"/>
                <w:szCs w:val="24"/>
                <w:lang w:val="en-CA"/>
              </w:rPr>
              <w:t xml:space="preserve"> Chronic Intermittent)</w:t>
            </w:r>
          </w:p>
        </w:tc>
        <w:tc>
          <w:tcPr>
            <w:tcW w:w="706" w:type="dxa"/>
            <w:hideMark/>
          </w:tcPr>
          <w:p w14:paraId="545806BA"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1.77 </w:t>
            </w:r>
          </w:p>
        </w:tc>
        <w:tc>
          <w:tcPr>
            <w:tcW w:w="709" w:type="dxa"/>
          </w:tcPr>
          <w:p w14:paraId="5006FBCA"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(.97)</w:t>
            </w:r>
          </w:p>
        </w:tc>
        <w:tc>
          <w:tcPr>
            <w:tcW w:w="714" w:type="dxa"/>
            <w:hideMark/>
          </w:tcPr>
          <w:p w14:paraId="36F655A4"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.42</w:t>
            </w:r>
          </w:p>
        </w:tc>
        <w:tc>
          <w:tcPr>
            <w:tcW w:w="288" w:type="dxa"/>
          </w:tcPr>
          <w:p w14:paraId="23404594" w14:textId="77777777" w:rsidR="00FA5A94" w:rsidRPr="006F2C3E" w:rsidRDefault="00FA5A94" w:rsidP="00962A31">
            <w:pPr>
              <w:spacing w:before="4" w:after="4" w:line="240" w:lineRule="auto"/>
              <w:ind w:left="-106"/>
              <w:rPr>
                <w:rFonts w:ascii="Times New Roman" w:eastAsia="Calibri" w:hAnsi="Times New Roman" w:cs="Times New Roman"/>
                <w:b/>
                <w:bCs/>
                <w:sz w:val="24"/>
                <w:szCs w:val="24"/>
                <w:lang w:val="en-CA"/>
              </w:rPr>
            </w:pPr>
          </w:p>
        </w:tc>
        <w:tc>
          <w:tcPr>
            <w:tcW w:w="567" w:type="dxa"/>
            <w:hideMark/>
          </w:tcPr>
          <w:p w14:paraId="73B9FFCD" w14:textId="77777777" w:rsidR="00FA5A94" w:rsidRPr="006F2C3E" w:rsidRDefault="00FA5A94" w:rsidP="00962A31">
            <w:pPr>
              <w:spacing w:before="4" w:after="4" w:line="240" w:lineRule="auto"/>
              <w:ind w:left="-106"/>
              <w:rPr>
                <w:rFonts w:ascii="Times New Roman" w:eastAsia="Calibri" w:hAnsi="Times New Roman" w:cs="Times New Roman"/>
                <w:b/>
                <w:bCs/>
                <w:sz w:val="24"/>
                <w:szCs w:val="24"/>
                <w:lang w:val="en-CA"/>
              </w:rPr>
            </w:pPr>
            <w:r w:rsidRPr="006F2C3E">
              <w:rPr>
                <w:rFonts w:ascii="Times New Roman" w:eastAsia="Calibri" w:hAnsi="Times New Roman" w:cs="Times New Roman"/>
                <w:b/>
                <w:bCs/>
                <w:sz w:val="24"/>
                <w:szCs w:val="24"/>
                <w:lang w:val="en-CA"/>
              </w:rPr>
              <w:t xml:space="preserve">  .16 </w:t>
            </w:r>
          </w:p>
        </w:tc>
        <w:tc>
          <w:tcPr>
            <w:tcW w:w="709" w:type="dxa"/>
          </w:tcPr>
          <w:p w14:paraId="41974ECA" w14:textId="77777777" w:rsidR="00FA5A94" w:rsidRPr="006F2C3E" w:rsidRDefault="00FA5A94" w:rsidP="00962A31">
            <w:pPr>
              <w:spacing w:before="4" w:after="4" w:line="240" w:lineRule="auto"/>
              <w:ind w:left="-106"/>
              <w:rPr>
                <w:rFonts w:ascii="Times New Roman" w:eastAsia="Calibri" w:hAnsi="Times New Roman" w:cs="Times New Roman"/>
                <w:b/>
                <w:bCs/>
                <w:sz w:val="24"/>
                <w:szCs w:val="24"/>
                <w:lang w:val="en-CA"/>
              </w:rPr>
            </w:pPr>
            <w:r w:rsidRPr="006F2C3E">
              <w:rPr>
                <w:rFonts w:ascii="Times New Roman" w:eastAsia="Calibri" w:hAnsi="Times New Roman" w:cs="Times New Roman"/>
                <w:b/>
                <w:bCs/>
                <w:sz w:val="24"/>
                <w:szCs w:val="24"/>
                <w:lang w:val="en-CA"/>
              </w:rPr>
              <w:t>(.14)</w:t>
            </w:r>
          </w:p>
        </w:tc>
        <w:tc>
          <w:tcPr>
            <w:tcW w:w="567" w:type="dxa"/>
            <w:hideMark/>
          </w:tcPr>
          <w:p w14:paraId="64B663D6" w14:textId="77777777" w:rsidR="00FA5A94" w:rsidRPr="006F2C3E" w:rsidRDefault="00FA5A94" w:rsidP="00962A31">
            <w:pPr>
              <w:spacing w:before="4" w:after="4" w:line="240" w:lineRule="auto"/>
              <w:ind w:left="-106"/>
              <w:rPr>
                <w:rFonts w:ascii="Times New Roman" w:eastAsia="Calibri" w:hAnsi="Times New Roman" w:cs="Times New Roman"/>
                <w:b/>
                <w:bCs/>
                <w:sz w:val="24"/>
                <w:szCs w:val="24"/>
                <w:lang w:val="en-CA"/>
              </w:rPr>
            </w:pPr>
            <w:r w:rsidRPr="006F2C3E">
              <w:rPr>
                <w:rFonts w:ascii="Times New Roman" w:eastAsia="Calibri" w:hAnsi="Times New Roman" w:cs="Times New Roman"/>
                <w:b/>
                <w:bCs/>
                <w:sz w:val="24"/>
                <w:szCs w:val="24"/>
                <w:lang w:val="en-CA"/>
              </w:rPr>
              <w:t>.00</w:t>
            </w:r>
          </w:p>
        </w:tc>
      </w:tr>
      <w:tr w:rsidR="00FA5A94" w:rsidRPr="006F2C3E" w14:paraId="2F0DD0CB" w14:textId="77777777" w:rsidTr="00FA5A94">
        <w:trPr>
          <w:trHeight w:val="201"/>
        </w:trPr>
        <w:tc>
          <w:tcPr>
            <w:tcW w:w="5521" w:type="dxa"/>
            <w:hideMark/>
          </w:tcPr>
          <w:p w14:paraId="4058B4FF" w14:textId="77777777" w:rsidR="00FA5A94" w:rsidRPr="006F2C3E" w:rsidRDefault="00FA5A94" w:rsidP="00962A31">
            <w:pPr>
              <w:spacing w:before="4" w:after="4" w:line="240" w:lineRule="auto"/>
              <w:ind w:left="604" w:hanging="425"/>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Chronic Intermittent (</w:t>
            </w:r>
            <w:r w:rsidRPr="006F2C3E">
              <w:rPr>
                <w:rFonts w:ascii="Times New Roman" w:eastAsia="Calibri" w:hAnsi="Times New Roman" w:cs="Times New Roman"/>
                <w:i/>
                <w:iCs/>
                <w:sz w:val="24"/>
                <w:szCs w:val="24"/>
                <w:lang w:val="en-CA"/>
              </w:rPr>
              <w:t>vs</w:t>
            </w:r>
            <w:r w:rsidRPr="006F2C3E">
              <w:rPr>
                <w:rFonts w:ascii="Times New Roman" w:eastAsia="Calibri" w:hAnsi="Times New Roman" w:cs="Times New Roman"/>
                <w:sz w:val="24"/>
                <w:szCs w:val="24"/>
                <w:lang w:val="en-CA"/>
              </w:rPr>
              <w:t xml:space="preserve"> Low and Stable)</w:t>
            </w:r>
          </w:p>
        </w:tc>
        <w:tc>
          <w:tcPr>
            <w:tcW w:w="706" w:type="dxa"/>
            <w:hideMark/>
          </w:tcPr>
          <w:p w14:paraId="26245EAC"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1.40 </w:t>
            </w:r>
          </w:p>
        </w:tc>
        <w:tc>
          <w:tcPr>
            <w:tcW w:w="709" w:type="dxa"/>
          </w:tcPr>
          <w:p w14:paraId="5C50C3A0"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(.52)</w:t>
            </w:r>
          </w:p>
        </w:tc>
        <w:tc>
          <w:tcPr>
            <w:tcW w:w="714" w:type="dxa"/>
            <w:hideMark/>
          </w:tcPr>
          <w:p w14:paraId="216DB47B"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.44</w:t>
            </w:r>
          </w:p>
        </w:tc>
        <w:tc>
          <w:tcPr>
            <w:tcW w:w="288" w:type="dxa"/>
          </w:tcPr>
          <w:p w14:paraId="08B1A6FB"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p>
        </w:tc>
        <w:tc>
          <w:tcPr>
            <w:tcW w:w="567" w:type="dxa"/>
            <w:hideMark/>
          </w:tcPr>
          <w:p w14:paraId="225FABEC"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1.06 </w:t>
            </w:r>
          </w:p>
        </w:tc>
        <w:tc>
          <w:tcPr>
            <w:tcW w:w="709" w:type="dxa"/>
          </w:tcPr>
          <w:p w14:paraId="4B53542D"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(.62)</w:t>
            </w:r>
          </w:p>
        </w:tc>
        <w:tc>
          <w:tcPr>
            <w:tcW w:w="567" w:type="dxa"/>
            <w:hideMark/>
          </w:tcPr>
          <w:p w14:paraId="56D11B36"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.92</w:t>
            </w:r>
          </w:p>
        </w:tc>
      </w:tr>
      <w:tr w:rsidR="00FA5A94" w:rsidRPr="006F2C3E" w14:paraId="0EFB0D05" w14:textId="77777777" w:rsidTr="00FA5A94">
        <w:trPr>
          <w:trHeight w:val="201"/>
        </w:trPr>
        <w:tc>
          <w:tcPr>
            <w:tcW w:w="5521" w:type="dxa"/>
            <w:hideMark/>
          </w:tcPr>
          <w:p w14:paraId="400FBDFC" w14:textId="77777777" w:rsidR="00FA5A94" w:rsidRPr="006F2C3E" w:rsidRDefault="00FA5A94" w:rsidP="00962A31">
            <w:pPr>
              <w:spacing w:before="4" w:after="4" w:line="240" w:lineRule="auto"/>
              <w:ind w:left="604" w:hanging="425"/>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Moderate and Stable (</w:t>
            </w:r>
            <w:r w:rsidRPr="006F2C3E">
              <w:rPr>
                <w:rFonts w:ascii="Times New Roman" w:eastAsia="Calibri" w:hAnsi="Times New Roman" w:cs="Times New Roman"/>
                <w:i/>
                <w:iCs/>
                <w:sz w:val="24"/>
                <w:szCs w:val="24"/>
                <w:lang w:val="en-CA"/>
              </w:rPr>
              <w:t>vs</w:t>
            </w:r>
            <w:r w:rsidRPr="006F2C3E">
              <w:rPr>
                <w:rFonts w:ascii="Times New Roman" w:eastAsia="Calibri" w:hAnsi="Times New Roman" w:cs="Times New Roman"/>
                <w:sz w:val="24"/>
                <w:szCs w:val="24"/>
                <w:lang w:val="en-CA"/>
              </w:rPr>
              <w:t xml:space="preserve"> Low and Stable)</w:t>
            </w:r>
          </w:p>
        </w:tc>
        <w:tc>
          <w:tcPr>
            <w:tcW w:w="706" w:type="dxa"/>
            <w:hideMark/>
          </w:tcPr>
          <w:p w14:paraId="36F835E7"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1.28 </w:t>
            </w:r>
          </w:p>
        </w:tc>
        <w:tc>
          <w:tcPr>
            <w:tcW w:w="709" w:type="dxa"/>
          </w:tcPr>
          <w:p w14:paraId="6B38B216"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(.40)</w:t>
            </w:r>
          </w:p>
        </w:tc>
        <w:tc>
          <w:tcPr>
            <w:tcW w:w="714" w:type="dxa"/>
            <w:hideMark/>
          </w:tcPr>
          <w:p w14:paraId="7914E7A8"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.49</w:t>
            </w:r>
          </w:p>
        </w:tc>
        <w:tc>
          <w:tcPr>
            <w:tcW w:w="288" w:type="dxa"/>
          </w:tcPr>
          <w:p w14:paraId="32080700"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p>
        </w:tc>
        <w:tc>
          <w:tcPr>
            <w:tcW w:w="567" w:type="dxa"/>
            <w:hideMark/>
          </w:tcPr>
          <w:p w14:paraId="79016549"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1.60 </w:t>
            </w:r>
          </w:p>
        </w:tc>
        <w:tc>
          <w:tcPr>
            <w:tcW w:w="709" w:type="dxa"/>
          </w:tcPr>
          <w:p w14:paraId="45979D00"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(.78)</w:t>
            </w:r>
          </w:p>
        </w:tc>
        <w:tc>
          <w:tcPr>
            <w:tcW w:w="567" w:type="dxa"/>
            <w:hideMark/>
          </w:tcPr>
          <w:p w14:paraId="646EF006"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.44</w:t>
            </w:r>
          </w:p>
        </w:tc>
      </w:tr>
      <w:tr w:rsidR="00FA5A94" w:rsidRPr="006F2C3E" w14:paraId="23659B1A" w14:textId="77777777" w:rsidTr="00FA5A94">
        <w:trPr>
          <w:trHeight w:val="201"/>
        </w:trPr>
        <w:tc>
          <w:tcPr>
            <w:tcW w:w="5521" w:type="dxa"/>
            <w:hideMark/>
          </w:tcPr>
          <w:p w14:paraId="502F2F70" w14:textId="77777777" w:rsidR="00FA5A94" w:rsidRPr="006F2C3E" w:rsidRDefault="00FA5A94" w:rsidP="00962A31">
            <w:pPr>
              <w:spacing w:before="4" w:after="4" w:line="240" w:lineRule="auto"/>
              <w:ind w:left="604" w:hanging="425"/>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Developmental (</w:t>
            </w:r>
            <w:r w:rsidRPr="006F2C3E">
              <w:rPr>
                <w:rFonts w:ascii="Times New Roman" w:eastAsia="Calibri" w:hAnsi="Times New Roman" w:cs="Times New Roman"/>
                <w:i/>
                <w:iCs/>
                <w:sz w:val="24"/>
                <w:szCs w:val="24"/>
                <w:lang w:val="en-CA"/>
              </w:rPr>
              <w:t>vs</w:t>
            </w:r>
            <w:r w:rsidRPr="006F2C3E">
              <w:rPr>
                <w:rFonts w:ascii="Times New Roman" w:eastAsia="Calibri" w:hAnsi="Times New Roman" w:cs="Times New Roman"/>
                <w:sz w:val="24"/>
                <w:szCs w:val="24"/>
                <w:lang w:val="en-CA"/>
              </w:rPr>
              <w:t xml:space="preserve"> Low and Stable)</w:t>
            </w:r>
          </w:p>
        </w:tc>
        <w:tc>
          <w:tcPr>
            <w:tcW w:w="706" w:type="dxa"/>
            <w:hideMark/>
          </w:tcPr>
          <w:p w14:paraId="3D3BC57D" w14:textId="77777777" w:rsidR="00FA5A94" w:rsidRPr="006F2C3E" w:rsidRDefault="00FA5A94" w:rsidP="00962A31">
            <w:pPr>
              <w:spacing w:before="4" w:after="4" w:line="240" w:lineRule="auto"/>
              <w:ind w:left="-108"/>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2.48 </w:t>
            </w:r>
          </w:p>
        </w:tc>
        <w:tc>
          <w:tcPr>
            <w:tcW w:w="709" w:type="dxa"/>
          </w:tcPr>
          <w:p w14:paraId="3914122B" w14:textId="77777777" w:rsidR="00FA5A94" w:rsidRPr="006F2C3E" w:rsidRDefault="00FA5A94" w:rsidP="00962A31">
            <w:pPr>
              <w:spacing w:before="4" w:after="4" w:line="240" w:lineRule="auto"/>
              <w:ind w:left="-108"/>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(1.19)</w:t>
            </w:r>
          </w:p>
        </w:tc>
        <w:tc>
          <w:tcPr>
            <w:tcW w:w="714" w:type="dxa"/>
            <w:hideMark/>
          </w:tcPr>
          <w:p w14:paraId="5209D995" w14:textId="77777777" w:rsidR="00FA5A94" w:rsidRPr="006F2C3E" w:rsidRDefault="00FA5A94" w:rsidP="00962A31">
            <w:pPr>
              <w:spacing w:before="4" w:after="4" w:line="240" w:lineRule="auto"/>
              <w:ind w:left="-108"/>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.21</w:t>
            </w:r>
          </w:p>
        </w:tc>
        <w:tc>
          <w:tcPr>
            <w:tcW w:w="288" w:type="dxa"/>
          </w:tcPr>
          <w:p w14:paraId="5EECFA6D" w14:textId="77777777" w:rsidR="00FA5A94" w:rsidRPr="006F2C3E" w:rsidRDefault="00FA5A94" w:rsidP="00962A31">
            <w:pPr>
              <w:spacing w:before="4" w:after="4" w:line="240" w:lineRule="auto"/>
              <w:ind w:left="-108"/>
              <w:rPr>
                <w:rFonts w:ascii="Times New Roman" w:eastAsia="Calibri" w:hAnsi="Times New Roman" w:cs="Times New Roman"/>
                <w:b/>
                <w:bCs/>
                <w:sz w:val="24"/>
                <w:szCs w:val="24"/>
                <w:lang w:val="en-CA"/>
              </w:rPr>
            </w:pPr>
          </w:p>
        </w:tc>
        <w:tc>
          <w:tcPr>
            <w:tcW w:w="567" w:type="dxa"/>
            <w:hideMark/>
          </w:tcPr>
          <w:p w14:paraId="44500482" w14:textId="77777777" w:rsidR="00FA5A94" w:rsidRPr="006F2C3E" w:rsidRDefault="00FA5A94" w:rsidP="00962A31">
            <w:pPr>
              <w:spacing w:before="4" w:after="4" w:line="240" w:lineRule="auto"/>
              <w:ind w:left="-108"/>
              <w:rPr>
                <w:rFonts w:ascii="Times New Roman" w:eastAsia="Calibri" w:hAnsi="Times New Roman" w:cs="Times New Roman"/>
                <w:b/>
                <w:bCs/>
                <w:sz w:val="24"/>
                <w:szCs w:val="24"/>
                <w:lang w:val="en-CA"/>
              </w:rPr>
            </w:pPr>
            <w:r w:rsidRPr="006F2C3E">
              <w:rPr>
                <w:rFonts w:ascii="Times New Roman" w:eastAsia="Calibri" w:hAnsi="Times New Roman" w:cs="Times New Roman"/>
                <w:b/>
                <w:bCs/>
                <w:sz w:val="24"/>
                <w:szCs w:val="24"/>
                <w:lang w:val="en-CA"/>
              </w:rPr>
              <w:t xml:space="preserve">  .17 </w:t>
            </w:r>
          </w:p>
        </w:tc>
        <w:tc>
          <w:tcPr>
            <w:tcW w:w="709" w:type="dxa"/>
          </w:tcPr>
          <w:p w14:paraId="4CC9D20E" w14:textId="77777777" w:rsidR="00FA5A94" w:rsidRPr="006F2C3E" w:rsidRDefault="00FA5A94" w:rsidP="00962A31">
            <w:pPr>
              <w:spacing w:before="4" w:after="4" w:line="240" w:lineRule="auto"/>
              <w:ind w:left="-108"/>
              <w:rPr>
                <w:rFonts w:ascii="Times New Roman" w:eastAsia="Calibri" w:hAnsi="Times New Roman" w:cs="Times New Roman"/>
                <w:b/>
                <w:bCs/>
                <w:sz w:val="24"/>
                <w:szCs w:val="24"/>
                <w:lang w:val="en-CA"/>
              </w:rPr>
            </w:pPr>
            <w:r w:rsidRPr="006F2C3E">
              <w:rPr>
                <w:rFonts w:ascii="Times New Roman" w:eastAsia="Calibri" w:hAnsi="Times New Roman" w:cs="Times New Roman"/>
                <w:b/>
                <w:bCs/>
                <w:sz w:val="24"/>
                <w:szCs w:val="24"/>
                <w:lang w:val="en-CA"/>
              </w:rPr>
              <w:t>(.14)</w:t>
            </w:r>
          </w:p>
        </w:tc>
        <w:tc>
          <w:tcPr>
            <w:tcW w:w="567" w:type="dxa"/>
            <w:hideMark/>
          </w:tcPr>
          <w:p w14:paraId="758C5353" w14:textId="77777777" w:rsidR="00FA5A94" w:rsidRPr="006F2C3E" w:rsidRDefault="00FA5A94" w:rsidP="00962A31">
            <w:pPr>
              <w:spacing w:before="4" w:after="4" w:line="240" w:lineRule="auto"/>
              <w:ind w:left="-108"/>
              <w:rPr>
                <w:rFonts w:ascii="Times New Roman" w:eastAsia="Calibri" w:hAnsi="Times New Roman" w:cs="Times New Roman"/>
                <w:b/>
                <w:bCs/>
                <w:sz w:val="24"/>
                <w:szCs w:val="24"/>
                <w:lang w:val="en-CA"/>
              </w:rPr>
            </w:pPr>
            <w:r w:rsidRPr="006F2C3E">
              <w:rPr>
                <w:rFonts w:ascii="Times New Roman" w:eastAsia="Calibri" w:hAnsi="Times New Roman" w:cs="Times New Roman"/>
                <w:b/>
                <w:bCs/>
                <w:sz w:val="24"/>
                <w:szCs w:val="24"/>
                <w:lang w:val="en-CA"/>
              </w:rPr>
              <w:t>.00</w:t>
            </w:r>
          </w:p>
        </w:tc>
      </w:tr>
      <w:tr w:rsidR="00FA5A94" w:rsidRPr="006F2C3E" w14:paraId="6303D117" w14:textId="77777777" w:rsidTr="00FA5A94">
        <w:trPr>
          <w:trHeight w:val="201"/>
        </w:trPr>
        <w:tc>
          <w:tcPr>
            <w:tcW w:w="5521" w:type="dxa"/>
            <w:hideMark/>
          </w:tcPr>
          <w:p w14:paraId="0BFC0958" w14:textId="77777777" w:rsidR="00FA5A94" w:rsidRPr="006F2C3E" w:rsidRDefault="00FA5A94" w:rsidP="00962A31">
            <w:pPr>
              <w:spacing w:before="120" w:after="40" w:line="240" w:lineRule="auto"/>
              <w:ind w:left="-108"/>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Motivational Profiles</w:t>
            </w:r>
          </w:p>
        </w:tc>
        <w:tc>
          <w:tcPr>
            <w:tcW w:w="2129" w:type="dxa"/>
            <w:gridSpan w:val="3"/>
          </w:tcPr>
          <w:p w14:paraId="5EFF20BA" w14:textId="77777777" w:rsidR="00FA5A94" w:rsidRPr="006F2C3E" w:rsidRDefault="00FA5A94" w:rsidP="00962A31">
            <w:pPr>
              <w:spacing w:before="120" w:after="40" w:line="240" w:lineRule="auto"/>
              <w:ind w:left="-108"/>
              <w:rPr>
                <w:rFonts w:ascii="Times New Roman" w:eastAsia="Calibri" w:hAnsi="Times New Roman" w:cs="Times New Roman"/>
                <w:sz w:val="24"/>
                <w:szCs w:val="24"/>
                <w:lang w:val="en-CA"/>
              </w:rPr>
            </w:pPr>
          </w:p>
        </w:tc>
        <w:tc>
          <w:tcPr>
            <w:tcW w:w="288" w:type="dxa"/>
          </w:tcPr>
          <w:p w14:paraId="7C975C67" w14:textId="77777777" w:rsidR="00FA5A94" w:rsidRPr="006F2C3E" w:rsidRDefault="00FA5A94" w:rsidP="00962A31">
            <w:pPr>
              <w:spacing w:before="120" w:after="40" w:line="240" w:lineRule="auto"/>
              <w:ind w:left="-108"/>
              <w:rPr>
                <w:rFonts w:ascii="Times New Roman" w:eastAsia="Calibri" w:hAnsi="Times New Roman" w:cs="Times New Roman"/>
                <w:sz w:val="24"/>
                <w:szCs w:val="24"/>
                <w:lang w:val="en-CA"/>
              </w:rPr>
            </w:pPr>
          </w:p>
        </w:tc>
        <w:tc>
          <w:tcPr>
            <w:tcW w:w="1843" w:type="dxa"/>
            <w:gridSpan w:val="3"/>
          </w:tcPr>
          <w:p w14:paraId="55C0DDA4" w14:textId="77777777" w:rsidR="00FA5A94" w:rsidRPr="006F2C3E" w:rsidRDefault="00FA5A94" w:rsidP="00962A31">
            <w:pPr>
              <w:spacing w:before="120" w:after="40" w:line="240" w:lineRule="auto"/>
              <w:ind w:left="-108"/>
              <w:rPr>
                <w:rFonts w:ascii="Times New Roman" w:eastAsia="Calibri" w:hAnsi="Times New Roman" w:cs="Times New Roman"/>
                <w:sz w:val="24"/>
                <w:szCs w:val="24"/>
                <w:lang w:val="en-CA"/>
              </w:rPr>
            </w:pPr>
          </w:p>
        </w:tc>
      </w:tr>
      <w:tr w:rsidR="00FA5A94" w:rsidRPr="006F2C3E" w14:paraId="12BF482C" w14:textId="77777777" w:rsidTr="00FA5A94">
        <w:trPr>
          <w:trHeight w:val="201"/>
        </w:trPr>
        <w:tc>
          <w:tcPr>
            <w:tcW w:w="5521" w:type="dxa"/>
            <w:hideMark/>
          </w:tcPr>
          <w:p w14:paraId="24794A81" w14:textId="77777777" w:rsidR="00FA5A94" w:rsidRPr="006F2C3E" w:rsidRDefault="00FA5A94" w:rsidP="00962A31">
            <w:pPr>
              <w:spacing w:before="4" w:after="4" w:line="240" w:lineRule="auto"/>
              <w:ind w:left="179"/>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Mixed (</w:t>
            </w:r>
            <w:r w:rsidRPr="006F2C3E">
              <w:rPr>
                <w:rFonts w:ascii="Times New Roman" w:eastAsia="Calibri" w:hAnsi="Times New Roman" w:cs="Times New Roman"/>
                <w:i/>
                <w:iCs/>
                <w:sz w:val="24"/>
                <w:szCs w:val="24"/>
                <w:lang w:val="en-CA"/>
              </w:rPr>
              <w:t>vs</w:t>
            </w:r>
            <w:r w:rsidRPr="006F2C3E">
              <w:rPr>
                <w:rFonts w:ascii="Times New Roman" w:eastAsia="Calibri" w:hAnsi="Times New Roman" w:cs="Times New Roman"/>
                <w:sz w:val="24"/>
                <w:szCs w:val="24"/>
                <w:lang w:val="en-CA"/>
              </w:rPr>
              <w:t xml:space="preserve"> Autonomous-Introjected)</w:t>
            </w:r>
          </w:p>
        </w:tc>
        <w:tc>
          <w:tcPr>
            <w:tcW w:w="706" w:type="dxa"/>
            <w:hideMark/>
          </w:tcPr>
          <w:p w14:paraId="5C2C06F6" w14:textId="77777777" w:rsidR="00FA5A94" w:rsidRPr="006F2C3E" w:rsidRDefault="00FA5A94" w:rsidP="00962A31">
            <w:pPr>
              <w:spacing w:before="4" w:after="4" w:line="240" w:lineRule="auto"/>
              <w:ind w:left="-108"/>
              <w:rPr>
                <w:rFonts w:ascii="Times New Roman" w:eastAsia="Calibri" w:hAnsi="Times New Roman" w:cs="Times New Roman"/>
                <w:b/>
                <w:bCs/>
                <w:sz w:val="24"/>
                <w:szCs w:val="24"/>
                <w:lang w:val="en-CA"/>
              </w:rPr>
            </w:pPr>
            <w:r w:rsidRPr="006F2C3E">
              <w:rPr>
                <w:rFonts w:ascii="Times New Roman" w:eastAsia="Calibri" w:hAnsi="Times New Roman" w:cs="Times New Roman"/>
                <w:sz w:val="24"/>
                <w:szCs w:val="24"/>
                <w:lang w:val="en-CA"/>
              </w:rPr>
              <w:t xml:space="preserve"> 1.01 </w:t>
            </w:r>
          </w:p>
        </w:tc>
        <w:tc>
          <w:tcPr>
            <w:tcW w:w="709" w:type="dxa"/>
          </w:tcPr>
          <w:p w14:paraId="2013EBE1" w14:textId="77777777" w:rsidR="00FA5A94" w:rsidRPr="006F2C3E" w:rsidRDefault="00FA5A94" w:rsidP="00962A31">
            <w:pPr>
              <w:spacing w:before="4" w:after="4" w:line="240" w:lineRule="auto"/>
              <w:ind w:left="-108"/>
              <w:rPr>
                <w:rFonts w:ascii="Times New Roman" w:eastAsia="Calibri" w:hAnsi="Times New Roman" w:cs="Times New Roman"/>
                <w:b/>
                <w:bCs/>
                <w:sz w:val="24"/>
                <w:szCs w:val="24"/>
                <w:lang w:val="en-CA"/>
              </w:rPr>
            </w:pPr>
            <w:r w:rsidRPr="006F2C3E">
              <w:rPr>
                <w:rFonts w:ascii="Times New Roman" w:eastAsia="Calibri" w:hAnsi="Times New Roman" w:cs="Times New Roman"/>
                <w:sz w:val="24"/>
                <w:szCs w:val="24"/>
                <w:lang w:val="en-CA"/>
              </w:rPr>
              <w:t>(.33)</w:t>
            </w:r>
          </w:p>
        </w:tc>
        <w:tc>
          <w:tcPr>
            <w:tcW w:w="714" w:type="dxa"/>
            <w:hideMark/>
          </w:tcPr>
          <w:p w14:paraId="374CC86B" w14:textId="77777777" w:rsidR="00FA5A94" w:rsidRPr="006F2C3E" w:rsidRDefault="00FA5A94" w:rsidP="00962A31">
            <w:pPr>
              <w:spacing w:before="4" w:after="4" w:line="240" w:lineRule="auto"/>
              <w:ind w:left="-108"/>
              <w:rPr>
                <w:rFonts w:ascii="Times New Roman" w:eastAsia="Calibri" w:hAnsi="Times New Roman" w:cs="Times New Roman"/>
                <w:b/>
                <w:bCs/>
                <w:sz w:val="24"/>
                <w:szCs w:val="24"/>
                <w:lang w:val="en-CA"/>
              </w:rPr>
            </w:pPr>
            <w:r w:rsidRPr="006F2C3E">
              <w:rPr>
                <w:rFonts w:ascii="Times New Roman" w:eastAsia="Calibri" w:hAnsi="Times New Roman" w:cs="Times New Roman"/>
                <w:sz w:val="24"/>
                <w:szCs w:val="24"/>
                <w:lang w:val="en-CA"/>
              </w:rPr>
              <w:t>.97</w:t>
            </w:r>
          </w:p>
        </w:tc>
        <w:tc>
          <w:tcPr>
            <w:tcW w:w="288" w:type="dxa"/>
          </w:tcPr>
          <w:p w14:paraId="17B174C2" w14:textId="77777777" w:rsidR="00FA5A94" w:rsidRPr="006F2C3E" w:rsidRDefault="00FA5A94" w:rsidP="00962A31">
            <w:pPr>
              <w:spacing w:before="4" w:after="4" w:line="240" w:lineRule="auto"/>
              <w:ind w:left="-108"/>
              <w:rPr>
                <w:rFonts w:ascii="Times New Roman" w:eastAsia="Calibri" w:hAnsi="Times New Roman" w:cs="Times New Roman"/>
                <w:sz w:val="24"/>
                <w:szCs w:val="24"/>
                <w:lang w:val="en-CA"/>
              </w:rPr>
            </w:pPr>
          </w:p>
        </w:tc>
        <w:tc>
          <w:tcPr>
            <w:tcW w:w="567" w:type="dxa"/>
            <w:hideMark/>
          </w:tcPr>
          <w:p w14:paraId="0DD8FFAF" w14:textId="77777777" w:rsidR="00FA5A94" w:rsidRPr="006F2C3E" w:rsidRDefault="00FA5A94" w:rsidP="00962A31">
            <w:pPr>
              <w:spacing w:before="4" w:after="4" w:line="240" w:lineRule="auto"/>
              <w:ind w:left="-108"/>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1.47 </w:t>
            </w:r>
          </w:p>
        </w:tc>
        <w:tc>
          <w:tcPr>
            <w:tcW w:w="709" w:type="dxa"/>
          </w:tcPr>
          <w:p w14:paraId="58D5A1CF" w14:textId="77777777" w:rsidR="00FA5A94" w:rsidRPr="006F2C3E" w:rsidRDefault="00FA5A94" w:rsidP="00962A31">
            <w:pPr>
              <w:spacing w:before="4" w:after="4" w:line="240" w:lineRule="auto"/>
              <w:ind w:left="-108"/>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(.78)</w:t>
            </w:r>
          </w:p>
        </w:tc>
        <w:tc>
          <w:tcPr>
            <w:tcW w:w="567" w:type="dxa"/>
            <w:hideMark/>
          </w:tcPr>
          <w:p w14:paraId="16AD55BF" w14:textId="77777777" w:rsidR="00FA5A94" w:rsidRPr="006F2C3E" w:rsidRDefault="00FA5A94" w:rsidP="00962A31">
            <w:pPr>
              <w:spacing w:before="4" w:after="4" w:line="240" w:lineRule="auto"/>
              <w:ind w:left="-108"/>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.55</w:t>
            </w:r>
          </w:p>
        </w:tc>
      </w:tr>
      <w:tr w:rsidR="00FA5A94" w:rsidRPr="006F2C3E" w14:paraId="2E0993C3" w14:textId="77777777" w:rsidTr="00FA5A94">
        <w:trPr>
          <w:trHeight w:val="201"/>
        </w:trPr>
        <w:tc>
          <w:tcPr>
            <w:tcW w:w="5521" w:type="dxa"/>
            <w:hideMark/>
          </w:tcPr>
          <w:p w14:paraId="4F4073E9" w14:textId="77777777" w:rsidR="00FA5A94" w:rsidRPr="006F2C3E" w:rsidRDefault="00FA5A94" w:rsidP="00962A31">
            <w:pPr>
              <w:spacing w:before="4" w:after="4" w:line="240" w:lineRule="auto"/>
              <w:ind w:left="179"/>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Highly </w:t>
            </w:r>
            <w:proofErr w:type="spellStart"/>
            <w:r w:rsidRPr="006F2C3E">
              <w:rPr>
                <w:rFonts w:ascii="Times New Roman" w:eastAsia="Calibri" w:hAnsi="Times New Roman" w:cs="Times New Roman"/>
                <w:sz w:val="24"/>
                <w:szCs w:val="24"/>
                <w:lang w:val="en-CA"/>
              </w:rPr>
              <w:t>Amotivated</w:t>
            </w:r>
            <w:proofErr w:type="spellEnd"/>
            <w:r w:rsidRPr="006F2C3E">
              <w:rPr>
                <w:rFonts w:ascii="Times New Roman" w:eastAsia="Calibri" w:hAnsi="Times New Roman" w:cs="Times New Roman"/>
                <w:sz w:val="24"/>
                <w:szCs w:val="24"/>
                <w:lang w:val="en-CA"/>
              </w:rPr>
              <w:t xml:space="preserve"> (</w:t>
            </w:r>
            <w:r w:rsidRPr="006F2C3E">
              <w:rPr>
                <w:rFonts w:ascii="Times New Roman" w:eastAsia="Calibri" w:hAnsi="Times New Roman" w:cs="Times New Roman"/>
                <w:i/>
                <w:iCs/>
                <w:sz w:val="24"/>
                <w:szCs w:val="24"/>
                <w:lang w:val="en-CA"/>
              </w:rPr>
              <w:t>vs</w:t>
            </w:r>
            <w:r w:rsidRPr="006F2C3E">
              <w:rPr>
                <w:rFonts w:ascii="Times New Roman" w:eastAsia="Calibri" w:hAnsi="Times New Roman" w:cs="Times New Roman"/>
                <w:sz w:val="24"/>
                <w:szCs w:val="24"/>
                <w:lang w:val="en-CA"/>
              </w:rPr>
              <w:t xml:space="preserve"> Autonomous-Introjected)</w:t>
            </w:r>
          </w:p>
        </w:tc>
        <w:tc>
          <w:tcPr>
            <w:tcW w:w="706" w:type="dxa"/>
            <w:hideMark/>
          </w:tcPr>
          <w:p w14:paraId="76AB86C3" w14:textId="77777777" w:rsidR="00FA5A94" w:rsidRPr="006F2C3E" w:rsidRDefault="00FA5A94" w:rsidP="00962A31">
            <w:pPr>
              <w:spacing w:before="4" w:after="4" w:line="240" w:lineRule="auto"/>
              <w:ind w:left="-106"/>
              <w:rPr>
                <w:rFonts w:ascii="Times New Roman" w:eastAsia="Calibri" w:hAnsi="Times New Roman" w:cs="Times New Roman"/>
                <w:b/>
                <w:bCs/>
                <w:sz w:val="24"/>
                <w:szCs w:val="24"/>
                <w:lang w:val="en-CA"/>
              </w:rPr>
            </w:pPr>
            <w:r w:rsidRPr="006F2C3E">
              <w:rPr>
                <w:rFonts w:ascii="Times New Roman" w:eastAsia="Calibri" w:hAnsi="Times New Roman" w:cs="Times New Roman"/>
                <w:b/>
                <w:bCs/>
                <w:sz w:val="24"/>
                <w:szCs w:val="24"/>
                <w:lang w:val="en-CA"/>
              </w:rPr>
              <w:t xml:space="preserve">   .34 </w:t>
            </w:r>
          </w:p>
        </w:tc>
        <w:tc>
          <w:tcPr>
            <w:tcW w:w="709" w:type="dxa"/>
          </w:tcPr>
          <w:p w14:paraId="2D5DCDDE" w14:textId="77777777" w:rsidR="00FA5A94" w:rsidRPr="006F2C3E" w:rsidRDefault="00FA5A94" w:rsidP="00962A31">
            <w:pPr>
              <w:spacing w:before="4" w:after="4" w:line="240" w:lineRule="auto"/>
              <w:ind w:left="-106"/>
              <w:rPr>
                <w:rFonts w:ascii="Times New Roman" w:eastAsia="Calibri" w:hAnsi="Times New Roman" w:cs="Times New Roman"/>
                <w:b/>
                <w:bCs/>
                <w:sz w:val="24"/>
                <w:szCs w:val="24"/>
                <w:lang w:val="en-CA"/>
              </w:rPr>
            </w:pPr>
            <w:r w:rsidRPr="006F2C3E">
              <w:rPr>
                <w:rFonts w:ascii="Times New Roman" w:eastAsia="Calibri" w:hAnsi="Times New Roman" w:cs="Times New Roman"/>
                <w:b/>
                <w:bCs/>
                <w:sz w:val="24"/>
                <w:szCs w:val="24"/>
                <w:lang w:val="en-CA"/>
              </w:rPr>
              <w:t>(.19)</w:t>
            </w:r>
          </w:p>
        </w:tc>
        <w:tc>
          <w:tcPr>
            <w:tcW w:w="714" w:type="dxa"/>
            <w:hideMark/>
          </w:tcPr>
          <w:p w14:paraId="02AF8E33" w14:textId="77777777" w:rsidR="00FA5A94" w:rsidRPr="006F2C3E" w:rsidRDefault="00FA5A94" w:rsidP="00962A31">
            <w:pPr>
              <w:spacing w:before="4" w:after="4" w:line="240" w:lineRule="auto"/>
              <w:ind w:left="-106"/>
              <w:rPr>
                <w:rFonts w:ascii="Times New Roman" w:eastAsia="Calibri" w:hAnsi="Times New Roman" w:cs="Times New Roman"/>
                <w:b/>
                <w:bCs/>
                <w:sz w:val="24"/>
                <w:szCs w:val="24"/>
                <w:lang w:val="en-CA"/>
              </w:rPr>
            </w:pPr>
            <w:r w:rsidRPr="006F2C3E">
              <w:rPr>
                <w:rFonts w:ascii="Times New Roman" w:eastAsia="Calibri" w:hAnsi="Times New Roman" w:cs="Times New Roman"/>
                <w:b/>
                <w:bCs/>
                <w:sz w:val="24"/>
                <w:szCs w:val="24"/>
                <w:lang w:val="en-CA"/>
              </w:rPr>
              <w:t>.00</w:t>
            </w:r>
          </w:p>
        </w:tc>
        <w:tc>
          <w:tcPr>
            <w:tcW w:w="288" w:type="dxa"/>
          </w:tcPr>
          <w:p w14:paraId="23EEF81F"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p>
        </w:tc>
        <w:tc>
          <w:tcPr>
            <w:tcW w:w="567" w:type="dxa"/>
            <w:hideMark/>
          </w:tcPr>
          <w:p w14:paraId="21B17C95"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2.10 </w:t>
            </w:r>
          </w:p>
        </w:tc>
        <w:tc>
          <w:tcPr>
            <w:tcW w:w="709" w:type="dxa"/>
          </w:tcPr>
          <w:p w14:paraId="310516E7"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(1.74)</w:t>
            </w:r>
          </w:p>
        </w:tc>
        <w:tc>
          <w:tcPr>
            <w:tcW w:w="567" w:type="dxa"/>
            <w:hideMark/>
          </w:tcPr>
          <w:p w14:paraId="2B4C6D4B"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.53</w:t>
            </w:r>
          </w:p>
        </w:tc>
      </w:tr>
      <w:tr w:rsidR="00FA5A94" w:rsidRPr="006F2C3E" w14:paraId="6C92DD9A" w14:textId="77777777" w:rsidTr="00FA5A94">
        <w:trPr>
          <w:trHeight w:val="201"/>
        </w:trPr>
        <w:tc>
          <w:tcPr>
            <w:tcW w:w="5521" w:type="dxa"/>
            <w:hideMark/>
          </w:tcPr>
          <w:p w14:paraId="40767E8D" w14:textId="77777777" w:rsidR="00FA5A94" w:rsidRPr="006F2C3E" w:rsidRDefault="00FA5A94" w:rsidP="00962A31">
            <w:pPr>
              <w:spacing w:before="4" w:after="4" w:line="240" w:lineRule="auto"/>
              <w:ind w:left="179"/>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Controlled-</w:t>
            </w:r>
            <w:proofErr w:type="spellStart"/>
            <w:r w:rsidRPr="006F2C3E">
              <w:rPr>
                <w:rFonts w:ascii="Times New Roman" w:eastAsia="Calibri" w:hAnsi="Times New Roman" w:cs="Times New Roman"/>
                <w:sz w:val="24"/>
                <w:szCs w:val="24"/>
                <w:lang w:val="en-CA"/>
              </w:rPr>
              <w:t>Amotivated</w:t>
            </w:r>
            <w:proofErr w:type="spellEnd"/>
            <w:r w:rsidRPr="006F2C3E">
              <w:rPr>
                <w:rFonts w:ascii="Times New Roman" w:eastAsia="Calibri" w:hAnsi="Times New Roman" w:cs="Times New Roman"/>
                <w:sz w:val="24"/>
                <w:szCs w:val="24"/>
                <w:lang w:val="en-CA"/>
              </w:rPr>
              <w:t xml:space="preserve"> (</w:t>
            </w:r>
            <w:proofErr w:type="spellStart"/>
            <w:r w:rsidRPr="006F2C3E">
              <w:rPr>
                <w:rFonts w:ascii="Times New Roman" w:eastAsia="Calibri" w:hAnsi="Times New Roman" w:cs="Times New Roman"/>
                <w:i/>
                <w:iCs/>
                <w:sz w:val="24"/>
                <w:szCs w:val="24"/>
                <w:lang w:val="en-CA"/>
              </w:rPr>
              <w:t>vs</w:t>
            </w:r>
            <w:r w:rsidRPr="006F2C3E">
              <w:rPr>
                <w:rFonts w:ascii="Times New Roman" w:eastAsia="Calibri" w:hAnsi="Times New Roman" w:cs="Times New Roman"/>
                <w:sz w:val="24"/>
                <w:szCs w:val="24"/>
                <w:lang w:val="en-CA"/>
              </w:rPr>
              <w:t>autonomous</w:t>
            </w:r>
            <w:proofErr w:type="spellEnd"/>
            <w:r w:rsidRPr="006F2C3E">
              <w:rPr>
                <w:rFonts w:ascii="Times New Roman" w:eastAsia="Calibri" w:hAnsi="Times New Roman" w:cs="Times New Roman"/>
                <w:sz w:val="24"/>
                <w:szCs w:val="24"/>
                <w:lang w:val="en-CA"/>
              </w:rPr>
              <w:t>-Introjected)</w:t>
            </w:r>
          </w:p>
        </w:tc>
        <w:tc>
          <w:tcPr>
            <w:tcW w:w="706" w:type="dxa"/>
            <w:hideMark/>
          </w:tcPr>
          <w:p w14:paraId="1CE1B17B" w14:textId="77777777" w:rsidR="00FA5A94" w:rsidRPr="006F2C3E" w:rsidRDefault="00FA5A94" w:rsidP="00962A31">
            <w:pPr>
              <w:spacing w:before="4" w:after="4" w:line="240" w:lineRule="auto"/>
              <w:ind w:left="-106"/>
              <w:rPr>
                <w:rFonts w:ascii="Times New Roman" w:eastAsia="Calibri" w:hAnsi="Times New Roman" w:cs="Times New Roman"/>
                <w:b/>
                <w:bCs/>
                <w:sz w:val="24"/>
                <w:szCs w:val="24"/>
                <w:lang w:val="en-CA"/>
              </w:rPr>
            </w:pPr>
            <w:r w:rsidRPr="006F2C3E">
              <w:rPr>
                <w:rFonts w:ascii="Times New Roman" w:eastAsia="Calibri" w:hAnsi="Times New Roman" w:cs="Times New Roman"/>
                <w:b/>
                <w:bCs/>
                <w:sz w:val="24"/>
                <w:szCs w:val="24"/>
                <w:lang w:val="en-CA"/>
              </w:rPr>
              <w:t xml:space="preserve">   .39 </w:t>
            </w:r>
          </w:p>
        </w:tc>
        <w:tc>
          <w:tcPr>
            <w:tcW w:w="709" w:type="dxa"/>
          </w:tcPr>
          <w:p w14:paraId="19626F63" w14:textId="77777777" w:rsidR="00FA5A94" w:rsidRPr="006F2C3E" w:rsidRDefault="00FA5A94" w:rsidP="00962A31">
            <w:pPr>
              <w:spacing w:before="4" w:after="4" w:line="240" w:lineRule="auto"/>
              <w:ind w:left="-106"/>
              <w:rPr>
                <w:rFonts w:ascii="Times New Roman" w:eastAsia="Calibri" w:hAnsi="Times New Roman" w:cs="Times New Roman"/>
                <w:b/>
                <w:bCs/>
                <w:sz w:val="24"/>
                <w:szCs w:val="24"/>
                <w:lang w:val="en-CA"/>
              </w:rPr>
            </w:pPr>
            <w:r w:rsidRPr="006F2C3E">
              <w:rPr>
                <w:rFonts w:ascii="Times New Roman" w:eastAsia="Calibri" w:hAnsi="Times New Roman" w:cs="Times New Roman"/>
                <w:b/>
                <w:bCs/>
                <w:sz w:val="24"/>
                <w:szCs w:val="24"/>
                <w:lang w:val="en-CA"/>
              </w:rPr>
              <w:t>(.16)</w:t>
            </w:r>
          </w:p>
        </w:tc>
        <w:tc>
          <w:tcPr>
            <w:tcW w:w="714" w:type="dxa"/>
            <w:hideMark/>
          </w:tcPr>
          <w:p w14:paraId="7057E92D" w14:textId="77777777" w:rsidR="00FA5A94" w:rsidRPr="006F2C3E" w:rsidRDefault="00FA5A94" w:rsidP="00962A31">
            <w:pPr>
              <w:spacing w:before="4" w:after="4" w:line="240" w:lineRule="auto"/>
              <w:ind w:left="-106"/>
              <w:rPr>
                <w:rFonts w:ascii="Times New Roman" w:eastAsia="Calibri" w:hAnsi="Times New Roman" w:cs="Times New Roman"/>
                <w:b/>
                <w:bCs/>
                <w:sz w:val="24"/>
                <w:szCs w:val="24"/>
                <w:lang w:val="en-CA"/>
              </w:rPr>
            </w:pPr>
            <w:r w:rsidRPr="006F2C3E">
              <w:rPr>
                <w:rFonts w:ascii="Times New Roman" w:eastAsia="Calibri" w:hAnsi="Times New Roman" w:cs="Times New Roman"/>
                <w:b/>
                <w:bCs/>
                <w:sz w:val="24"/>
                <w:szCs w:val="24"/>
                <w:lang w:val="en-CA"/>
              </w:rPr>
              <w:t>.00</w:t>
            </w:r>
          </w:p>
        </w:tc>
        <w:tc>
          <w:tcPr>
            <w:tcW w:w="288" w:type="dxa"/>
          </w:tcPr>
          <w:p w14:paraId="779956BC"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p>
        </w:tc>
        <w:tc>
          <w:tcPr>
            <w:tcW w:w="567" w:type="dxa"/>
            <w:hideMark/>
          </w:tcPr>
          <w:p w14:paraId="50A16002" w14:textId="77777777" w:rsidR="00FA5A94" w:rsidRPr="006F2C3E" w:rsidRDefault="00FA5A94" w:rsidP="00962A31">
            <w:pPr>
              <w:spacing w:before="4" w:after="4" w:line="240" w:lineRule="auto"/>
              <w:ind w:left="-106"/>
              <w:rPr>
                <w:rFonts w:ascii="Times New Roman" w:eastAsia="Calibri" w:hAnsi="Times New Roman" w:cs="Times New Roman"/>
                <w:b/>
                <w:bCs/>
                <w:sz w:val="24"/>
                <w:szCs w:val="24"/>
                <w:lang w:val="en-CA"/>
              </w:rPr>
            </w:pPr>
            <w:r w:rsidRPr="006F2C3E">
              <w:rPr>
                <w:rFonts w:ascii="Times New Roman" w:eastAsia="Calibri" w:hAnsi="Times New Roman" w:cs="Times New Roman"/>
                <w:sz w:val="24"/>
                <w:szCs w:val="24"/>
                <w:lang w:val="en-CA"/>
              </w:rPr>
              <w:t xml:space="preserve">4.56 </w:t>
            </w:r>
          </w:p>
        </w:tc>
        <w:tc>
          <w:tcPr>
            <w:tcW w:w="709" w:type="dxa"/>
          </w:tcPr>
          <w:p w14:paraId="59ED145A" w14:textId="77777777" w:rsidR="00FA5A94" w:rsidRPr="006F2C3E" w:rsidRDefault="00FA5A94" w:rsidP="00962A31">
            <w:pPr>
              <w:spacing w:before="4" w:after="4" w:line="240" w:lineRule="auto"/>
              <w:ind w:left="-106"/>
              <w:rPr>
                <w:rFonts w:ascii="Times New Roman" w:eastAsia="Calibri" w:hAnsi="Times New Roman" w:cs="Times New Roman"/>
                <w:b/>
                <w:bCs/>
                <w:sz w:val="24"/>
                <w:szCs w:val="24"/>
                <w:lang w:val="en-CA"/>
              </w:rPr>
            </w:pPr>
            <w:r w:rsidRPr="006F2C3E">
              <w:rPr>
                <w:rFonts w:ascii="Times New Roman" w:eastAsia="Calibri" w:hAnsi="Times New Roman" w:cs="Times New Roman"/>
                <w:sz w:val="24"/>
                <w:szCs w:val="24"/>
                <w:lang w:val="en-CA"/>
              </w:rPr>
              <w:t>(2.82)</w:t>
            </w:r>
          </w:p>
        </w:tc>
        <w:tc>
          <w:tcPr>
            <w:tcW w:w="567" w:type="dxa"/>
            <w:hideMark/>
          </w:tcPr>
          <w:p w14:paraId="7732A28C" w14:textId="77777777" w:rsidR="00FA5A94" w:rsidRPr="006F2C3E" w:rsidRDefault="00FA5A94" w:rsidP="00962A31">
            <w:pPr>
              <w:spacing w:before="4" w:after="4" w:line="240" w:lineRule="auto"/>
              <w:ind w:left="-106"/>
              <w:rPr>
                <w:rFonts w:ascii="Times New Roman" w:eastAsia="Calibri" w:hAnsi="Times New Roman" w:cs="Times New Roman"/>
                <w:b/>
                <w:bCs/>
                <w:sz w:val="24"/>
                <w:szCs w:val="24"/>
                <w:lang w:val="en-CA"/>
              </w:rPr>
            </w:pPr>
            <w:r w:rsidRPr="006F2C3E">
              <w:rPr>
                <w:rFonts w:ascii="Times New Roman" w:eastAsia="Calibri" w:hAnsi="Times New Roman" w:cs="Times New Roman"/>
                <w:sz w:val="24"/>
                <w:szCs w:val="24"/>
                <w:lang w:val="en-CA"/>
              </w:rPr>
              <w:t>.21</w:t>
            </w:r>
          </w:p>
        </w:tc>
      </w:tr>
      <w:tr w:rsidR="00FA5A94" w:rsidRPr="006F2C3E" w14:paraId="45F055C6" w14:textId="77777777" w:rsidTr="00FA5A94">
        <w:trPr>
          <w:trHeight w:val="201"/>
        </w:trPr>
        <w:tc>
          <w:tcPr>
            <w:tcW w:w="5521" w:type="dxa"/>
            <w:hideMark/>
          </w:tcPr>
          <w:p w14:paraId="594C49D1" w14:textId="77777777" w:rsidR="00FA5A94" w:rsidRPr="006F2C3E" w:rsidRDefault="00FA5A94" w:rsidP="00962A31">
            <w:pPr>
              <w:spacing w:before="4" w:after="4" w:line="240" w:lineRule="auto"/>
              <w:ind w:left="179"/>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Mixed (</w:t>
            </w:r>
            <w:r w:rsidRPr="006F2C3E">
              <w:rPr>
                <w:rFonts w:ascii="Times New Roman" w:eastAsia="Calibri" w:hAnsi="Times New Roman" w:cs="Times New Roman"/>
                <w:i/>
                <w:iCs/>
                <w:sz w:val="24"/>
                <w:szCs w:val="24"/>
                <w:lang w:val="en-CA"/>
              </w:rPr>
              <w:t>vs</w:t>
            </w:r>
            <w:r w:rsidRPr="006F2C3E">
              <w:rPr>
                <w:rFonts w:ascii="Times New Roman" w:eastAsia="Calibri" w:hAnsi="Times New Roman" w:cs="Times New Roman"/>
                <w:sz w:val="24"/>
                <w:szCs w:val="24"/>
                <w:lang w:val="en-CA"/>
              </w:rPr>
              <w:t xml:space="preserve"> Controlled-</w:t>
            </w:r>
            <w:proofErr w:type="spellStart"/>
            <w:r w:rsidRPr="006F2C3E">
              <w:rPr>
                <w:rFonts w:ascii="Times New Roman" w:eastAsia="Calibri" w:hAnsi="Times New Roman" w:cs="Times New Roman"/>
                <w:sz w:val="24"/>
                <w:szCs w:val="24"/>
                <w:lang w:val="en-CA"/>
              </w:rPr>
              <w:t>Amotivated</w:t>
            </w:r>
            <w:proofErr w:type="spellEnd"/>
            <w:r w:rsidRPr="006F2C3E">
              <w:rPr>
                <w:rFonts w:ascii="Times New Roman" w:eastAsia="Calibri" w:hAnsi="Times New Roman" w:cs="Times New Roman"/>
                <w:sz w:val="24"/>
                <w:szCs w:val="24"/>
                <w:lang w:val="en-CA"/>
              </w:rPr>
              <w:t>)</w:t>
            </w:r>
          </w:p>
        </w:tc>
        <w:tc>
          <w:tcPr>
            <w:tcW w:w="706" w:type="dxa"/>
            <w:hideMark/>
          </w:tcPr>
          <w:p w14:paraId="5EB8ADEA"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2.60 </w:t>
            </w:r>
          </w:p>
        </w:tc>
        <w:tc>
          <w:tcPr>
            <w:tcW w:w="709" w:type="dxa"/>
          </w:tcPr>
          <w:p w14:paraId="6DF4E5C9"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(.98)</w:t>
            </w:r>
          </w:p>
        </w:tc>
        <w:tc>
          <w:tcPr>
            <w:tcW w:w="714" w:type="dxa"/>
            <w:hideMark/>
          </w:tcPr>
          <w:p w14:paraId="672052EB"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.10</w:t>
            </w:r>
          </w:p>
        </w:tc>
        <w:tc>
          <w:tcPr>
            <w:tcW w:w="288" w:type="dxa"/>
          </w:tcPr>
          <w:p w14:paraId="5E19E7CC" w14:textId="77777777" w:rsidR="00FA5A94" w:rsidRPr="006F2C3E" w:rsidRDefault="00FA5A94" w:rsidP="00962A31">
            <w:pPr>
              <w:spacing w:before="4" w:after="4" w:line="240" w:lineRule="auto"/>
              <w:ind w:left="-106"/>
              <w:rPr>
                <w:rFonts w:ascii="Times New Roman" w:eastAsia="Calibri" w:hAnsi="Times New Roman" w:cs="Times New Roman"/>
                <w:b/>
                <w:bCs/>
                <w:sz w:val="24"/>
                <w:szCs w:val="24"/>
                <w:lang w:val="en-CA"/>
              </w:rPr>
            </w:pPr>
          </w:p>
        </w:tc>
        <w:tc>
          <w:tcPr>
            <w:tcW w:w="567" w:type="dxa"/>
            <w:hideMark/>
          </w:tcPr>
          <w:p w14:paraId="22DE6290" w14:textId="77777777" w:rsidR="00FA5A94" w:rsidRPr="006F2C3E" w:rsidRDefault="00FA5A94" w:rsidP="00962A31">
            <w:pPr>
              <w:spacing w:before="4" w:after="4" w:line="240" w:lineRule="auto"/>
              <w:ind w:left="-106"/>
              <w:rPr>
                <w:rFonts w:ascii="Times New Roman" w:eastAsia="Calibri" w:hAnsi="Times New Roman" w:cs="Times New Roman"/>
                <w:b/>
                <w:bCs/>
                <w:sz w:val="24"/>
                <w:szCs w:val="24"/>
                <w:lang w:val="en-CA"/>
              </w:rPr>
            </w:pPr>
            <w:r w:rsidRPr="006F2C3E">
              <w:rPr>
                <w:rFonts w:ascii="Times New Roman" w:eastAsia="Calibri" w:hAnsi="Times New Roman" w:cs="Times New Roman"/>
                <w:b/>
                <w:bCs/>
                <w:sz w:val="24"/>
                <w:szCs w:val="24"/>
                <w:lang w:val="en-CA"/>
              </w:rPr>
              <w:t xml:space="preserve">  .32 </w:t>
            </w:r>
          </w:p>
        </w:tc>
        <w:tc>
          <w:tcPr>
            <w:tcW w:w="709" w:type="dxa"/>
          </w:tcPr>
          <w:p w14:paraId="487805E7" w14:textId="77777777" w:rsidR="00FA5A94" w:rsidRPr="006F2C3E" w:rsidRDefault="00FA5A94" w:rsidP="00962A31">
            <w:pPr>
              <w:spacing w:before="4" w:after="4" w:line="240" w:lineRule="auto"/>
              <w:ind w:left="-106"/>
              <w:rPr>
                <w:rFonts w:ascii="Times New Roman" w:eastAsia="Calibri" w:hAnsi="Times New Roman" w:cs="Times New Roman"/>
                <w:b/>
                <w:bCs/>
                <w:sz w:val="24"/>
                <w:szCs w:val="24"/>
                <w:lang w:val="en-CA"/>
              </w:rPr>
            </w:pPr>
            <w:r w:rsidRPr="006F2C3E">
              <w:rPr>
                <w:rFonts w:ascii="Times New Roman" w:eastAsia="Calibri" w:hAnsi="Times New Roman" w:cs="Times New Roman"/>
                <w:b/>
                <w:bCs/>
                <w:sz w:val="24"/>
                <w:szCs w:val="24"/>
                <w:lang w:val="en-CA"/>
              </w:rPr>
              <w:t>(.18)</w:t>
            </w:r>
          </w:p>
        </w:tc>
        <w:tc>
          <w:tcPr>
            <w:tcW w:w="567" w:type="dxa"/>
            <w:hideMark/>
          </w:tcPr>
          <w:p w14:paraId="3F8755B8" w14:textId="77777777" w:rsidR="00FA5A94" w:rsidRPr="006F2C3E" w:rsidRDefault="00FA5A94" w:rsidP="00962A31">
            <w:pPr>
              <w:spacing w:before="4" w:after="4" w:line="240" w:lineRule="auto"/>
              <w:ind w:left="-106"/>
              <w:rPr>
                <w:rFonts w:ascii="Times New Roman" w:eastAsia="Calibri" w:hAnsi="Times New Roman" w:cs="Times New Roman"/>
                <w:b/>
                <w:bCs/>
                <w:sz w:val="24"/>
                <w:szCs w:val="24"/>
                <w:lang w:val="en-CA"/>
              </w:rPr>
            </w:pPr>
            <w:r w:rsidRPr="006F2C3E">
              <w:rPr>
                <w:rFonts w:ascii="Times New Roman" w:eastAsia="Calibri" w:hAnsi="Times New Roman" w:cs="Times New Roman"/>
                <w:b/>
                <w:bCs/>
                <w:sz w:val="24"/>
                <w:szCs w:val="24"/>
                <w:lang w:val="en-CA"/>
              </w:rPr>
              <w:t>.00</w:t>
            </w:r>
          </w:p>
        </w:tc>
      </w:tr>
      <w:tr w:rsidR="00FA5A94" w:rsidRPr="006F2C3E" w14:paraId="34136E78" w14:textId="77777777" w:rsidTr="00FA5A94">
        <w:trPr>
          <w:trHeight w:val="201"/>
        </w:trPr>
        <w:tc>
          <w:tcPr>
            <w:tcW w:w="5521" w:type="dxa"/>
            <w:hideMark/>
          </w:tcPr>
          <w:p w14:paraId="30177648" w14:textId="77777777" w:rsidR="00FA5A94" w:rsidRPr="006F2C3E" w:rsidRDefault="00FA5A94" w:rsidP="00962A31">
            <w:pPr>
              <w:spacing w:before="4" w:after="4" w:line="240" w:lineRule="auto"/>
              <w:ind w:left="179"/>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Highly </w:t>
            </w:r>
            <w:proofErr w:type="spellStart"/>
            <w:r w:rsidRPr="006F2C3E">
              <w:rPr>
                <w:rFonts w:ascii="Times New Roman" w:eastAsia="Calibri" w:hAnsi="Times New Roman" w:cs="Times New Roman"/>
                <w:sz w:val="24"/>
                <w:szCs w:val="24"/>
                <w:lang w:val="en-CA"/>
              </w:rPr>
              <w:t>Amotivated</w:t>
            </w:r>
            <w:proofErr w:type="spellEnd"/>
            <w:r w:rsidRPr="006F2C3E">
              <w:rPr>
                <w:rFonts w:ascii="Times New Roman" w:eastAsia="Calibri" w:hAnsi="Times New Roman" w:cs="Times New Roman"/>
                <w:sz w:val="24"/>
                <w:szCs w:val="24"/>
                <w:lang w:val="en-CA"/>
              </w:rPr>
              <w:t xml:space="preserve"> (</w:t>
            </w:r>
            <w:r w:rsidRPr="006F2C3E">
              <w:rPr>
                <w:rFonts w:ascii="Times New Roman" w:eastAsia="Calibri" w:hAnsi="Times New Roman" w:cs="Times New Roman"/>
                <w:i/>
                <w:iCs/>
                <w:sz w:val="24"/>
                <w:szCs w:val="24"/>
                <w:lang w:val="en-CA"/>
              </w:rPr>
              <w:t>vs</w:t>
            </w:r>
            <w:r w:rsidRPr="006F2C3E">
              <w:rPr>
                <w:rFonts w:ascii="Times New Roman" w:eastAsia="Calibri" w:hAnsi="Times New Roman" w:cs="Times New Roman"/>
                <w:sz w:val="24"/>
                <w:szCs w:val="24"/>
                <w:lang w:val="en-CA"/>
              </w:rPr>
              <w:t xml:space="preserve"> Controlled-</w:t>
            </w:r>
            <w:proofErr w:type="spellStart"/>
            <w:r w:rsidRPr="006F2C3E">
              <w:rPr>
                <w:rFonts w:ascii="Times New Roman" w:eastAsia="Calibri" w:hAnsi="Times New Roman" w:cs="Times New Roman"/>
                <w:sz w:val="24"/>
                <w:szCs w:val="24"/>
                <w:lang w:val="en-CA"/>
              </w:rPr>
              <w:t>Amotivated</w:t>
            </w:r>
            <w:proofErr w:type="spellEnd"/>
            <w:r w:rsidRPr="006F2C3E">
              <w:rPr>
                <w:rFonts w:ascii="Times New Roman" w:eastAsia="Calibri" w:hAnsi="Times New Roman" w:cs="Times New Roman"/>
                <w:sz w:val="24"/>
                <w:szCs w:val="24"/>
                <w:lang w:val="en-CA"/>
              </w:rPr>
              <w:t>)</w:t>
            </w:r>
          </w:p>
        </w:tc>
        <w:tc>
          <w:tcPr>
            <w:tcW w:w="706" w:type="dxa"/>
            <w:hideMark/>
          </w:tcPr>
          <w:p w14:paraId="0F216A79"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.87 </w:t>
            </w:r>
          </w:p>
        </w:tc>
        <w:tc>
          <w:tcPr>
            <w:tcW w:w="709" w:type="dxa"/>
          </w:tcPr>
          <w:p w14:paraId="0FFE4DEC"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(.54)</w:t>
            </w:r>
          </w:p>
        </w:tc>
        <w:tc>
          <w:tcPr>
            <w:tcW w:w="714" w:type="dxa"/>
            <w:hideMark/>
          </w:tcPr>
          <w:p w14:paraId="29FFFF6C"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.81</w:t>
            </w:r>
          </w:p>
        </w:tc>
        <w:tc>
          <w:tcPr>
            <w:tcW w:w="288" w:type="dxa"/>
          </w:tcPr>
          <w:p w14:paraId="5CF69DE9"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p>
        </w:tc>
        <w:tc>
          <w:tcPr>
            <w:tcW w:w="567" w:type="dxa"/>
            <w:hideMark/>
          </w:tcPr>
          <w:p w14:paraId="7C14DF03"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.46 </w:t>
            </w:r>
          </w:p>
        </w:tc>
        <w:tc>
          <w:tcPr>
            <w:tcW w:w="709" w:type="dxa"/>
          </w:tcPr>
          <w:p w14:paraId="47BC8175"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(.39)</w:t>
            </w:r>
          </w:p>
        </w:tc>
        <w:tc>
          <w:tcPr>
            <w:tcW w:w="567" w:type="dxa"/>
            <w:hideMark/>
          </w:tcPr>
          <w:p w14:paraId="25BF39A6"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.16</w:t>
            </w:r>
          </w:p>
        </w:tc>
      </w:tr>
      <w:tr w:rsidR="00FA5A94" w:rsidRPr="006F2C3E" w14:paraId="42394169" w14:textId="77777777" w:rsidTr="00FA5A94">
        <w:trPr>
          <w:trHeight w:val="201"/>
        </w:trPr>
        <w:tc>
          <w:tcPr>
            <w:tcW w:w="5521" w:type="dxa"/>
            <w:hideMark/>
          </w:tcPr>
          <w:p w14:paraId="6881D146" w14:textId="77777777" w:rsidR="00FA5A94" w:rsidRPr="006F2C3E" w:rsidRDefault="00FA5A94" w:rsidP="00962A31">
            <w:pPr>
              <w:spacing w:before="4" w:after="4" w:line="240" w:lineRule="auto"/>
              <w:ind w:left="179"/>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Autonomous-Introjected (</w:t>
            </w:r>
            <w:r w:rsidRPr="006F2C3E">
              <w:rPr>
                <w:rFonts w:ascii="Times New Roman" w:eastAsia="Calibri" w:hAnsi="Times New Roman" w:cs="Times New Roman"/>
                <w:i/>
                <w:iCs/>
                <w:sz w:val="24"/>
                <w:szCs w:val="24"/>
                <w:lang w:val="en-CA"/>
              </w:rPr>
              <w:t>vs</w:t>
            </w:r>
            <w:r w:rsidRPr="006F2C3E">
              <w:rPr>
                <w:rFonts w:ascii="Times New Roman" w:eastAsia="Calibri" w:hAnsi="Times New Roman" w:cs="Times New Roman"/>
                <w:sz w:val="24"/>
                <w:szCs w:val="24"/>
                <w:lang w:val="en-CA"/>
              </w:rPr>
              <w:t xml:space="preserve"> Controlled-</w:t>
            </w:r>
            <w:proofErr w:type="spellStart"/>
            <w:r w:rsidRPr="006F2C3E">
              <w:rPr>
                <w:rFonts w:ascii="Times New Roman" w:eastAsia="Calibri" w:hAnsi="Times New Roman" w:cs="Times New Roman"/>
                <w:sz w:val="24"/>
                <w:szCs w:val="24"/>
                <w:lang w:val="en-CA"/>
              </w:rPr>
              <w:t>Amotivated</w:t>
            </w:r>
            <w:proofErr w:type="spellEnd"/>
            <w:r w:rsidRPr="006F2C3E">
              <w:rPr>
                <w:rFonts w:ascii="Times New Roman" w:eastAsia="Calibri" w:hAnsi="Times New Roman" w:cs="Times New Roman"/>
                <w:sz w:val="24"/>
                <w:szCs w:val="24"/>
                <w:lang w:val="en-CA"/>
              </w:rPr>
              <w:t>)</w:t>
            </w:r>
          </w:p>
        </w:tc>
        <w:tc>
          <w:tcPr>
            <w:tcW w:w="706" w:type="dxa"/>
            <w:hideMark/>
          </w:tcPr>
          <w:p w14:paraId="574668E8"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2.57 </w:t>
            </w:r>
          </w:p>
        </w:tc>
        <w:tc>
          <w:tcPr>
            <w:tcW w:w="709" w:type="dxa"/>
          </w:tcPr>
          <w:p w14:paraId="43337D7F"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(1.08)</w:t>
            </w:r>
          </w:p>
        </w:tc>
        <w:tc>
          <w:tcPr>
            <w:tcW w:w="714" w:type="dxa"/>
            <w:hideMark/>
          </w:tcPr>
          <w:p w14:paraId="29625C96"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.14</w:t>
            </w:r>
          </w:p>
        </w:tc>
        <w:tc>
          <w:tcPr>
            <w:tcW w:w="288" w:type="dxa"/>
          </w:tcPr>
          <w:p w14:paraId="3D86AC1A" w14:textId="77777777" w:rsidR="00FA5A94" w:rsidRPr="006F2C3E" w:rsidRDefault="00FA5A94" w:rsidP="00962A31">
            <w:pPr>
              <w:spacing w:before="4" w:after="4" w:line="240" w:lineRule="auto"/>
              <w:ind w:left="-106"/>
              <w:rPr>
                <w:rFonts w:ascii="Times New Roman" w:eastAsia="Calibri" w:hAnsi="Times New Roman" w:cs="Times New Roman"/>
                <w:b/>
                <w:bCs/>
                <w:sz w:val="24"/>
                <w:szCs w:val="24"/>
                <w:lang w:val="en-CA"/>
              </w:rPr>
            </w:pPr>
          </w:p>
        </w:tc>
        <w:tc>
          <w:tcPr>
            <w:tcW w:w="567" w:type="dxa"/>
            <w:hideMark/>
          </w:tcPr>
          <w:p w14:paraId="72853177" w14:textId="77777777" w:rsidR="00FA5A94" w:rsidRPr="006F2C3E" w:rsidRDefault="00FA5A94" w:rsidP="00962A31">
            <w:pPr>
              <w:spacing w:before="4" w:after="4" w:line="240" w:lineRule="auto"/>
              <w:ind w:left="-106"/>
              <w:rPr>
                <w:rFonts w:ascii="Times New Roman" w:eastAsia="Calibri" w:hAnsi="Times New Roman" w:cs="Times New Roman"/>
                <w:b/>
                <w:bCs/>
                <w:sz w:val="24"/>
                <w:szCs w:val="24"/>
                <w:lang w:val="en-CA"/>
              </w:rPr>
            </w:pPr>
            <w:r w:rsidRPr="006F2C3E">
              <w:rPr>
                <w:rFonts w:ascii="Times New Roman" w:eastAsia="Calibri" w:hAnsi="Times New Roman" w:cs="Times New Roman"/>
                <w:b/>
                <w:bCs/>
                <w:sz w:val="24"/>
                <w:szCs w:val="24"/>
                <w:lang w:val="en-CA"/>
              </w:rPr>
              <w:t xml:space="preserve">  .22 </w:t>
            </w:r>
          </w:p>
        </w:tc>
        <w:tc>
          <w:tcPr>
            <w:tcW w:w="709" w:type="dxa"/>
          </w:tcPr>
          <w:p w14:paraId="7AC7A221" w14:textId="77777777" w:rsidR="00FA5A94" w:rsidRPr="006F2C3E" w:rsidRDefault="00FA5A94" w:rsidP="00962A31">
            <w:pPr>
              <w:spacing w:before="4" w:after="4" w:line="240" w:lineRule="auto"/>
              <w:ind w:left="-106"/>
              <w:rPr>
                <w:rFonts w:ascii="Times New Roman" w:eastAsia="Calibri" w:hAnsi="Times New Roman" w:cs="Times New Roman"/>
                <w:b/>
                <w:bCs/>
                <w:sz w:val="24"/>
                <w:szCs w:val="24"/>
                <w:lang w:val="en-CA"/>
              </w:rPr>
            </w:pPr>
            <w:r w:rsidRPr="006F2C3E">
              <w:rPr>
                <w:rFonts w:ascii="Times New Roman" w:eastAsia="Calibri" w:hAnsi="Times New Roman" w:cs="Times New Roman"/>
                <w:b/>
                <w:bCs/>
                <w:sz w:val="24"/>
                <w:szCs w:val="24"/>
                <w:lang w:val="en-CA"/>
              </w:rPr>
              <w:t>(.14)</w:t>
            </w:r>
          </w:p>
        </w:tc>
        <w:tc>
          <w:tcPr>
            <w:tcW w:w="567" w:type="dxa"/>
            <w:hideMark/>
          </w:tcPr>
          <w:p w14:paraId="57A3CE96" w14:textId="77777777" w:rsidR="00FA5A94" w:rsidRPr="006F2C3E" w:rsidRDefault="00FA5A94" w:rsidP="00962A31">
            <w:pPr>
              <w:spacing w:before="4" w:after="4" w:line="240" w:lineRule="auto"/>
              <w:ind w:left="-106"/>
              <w:rPr>
                <w:rFonts w:ascii="Times New Roman" w:eastAsia="Calibri" w:hAnsi="Times New Roman" w:cs="Times New Roman"/>
                <w:b/>
                <w:bCs/>
                <w:sz w:val="24"/>
                <w:szCs w:val="24"/>
                <w:lang w:val="en-CA"/>
              </w:rPr>
            </w:pPr>
            <w:r w:rsidRPr="006F2C3E">
              <w:rPr>
                <w:rFonts w:ascii="Times New Roman" w:eastAsia="Calibri" w:hAnsi="Times New Roman" w:cs="Times New Roman"/>
                <w:b/>
                <w:bCs/>
                <w:sz w:val="24"/>
                <w:szCs w:val="24"/>
                <w:lang w:val="en-CA"/>
              </w:rPr>
              <w:t>.00</w:t>
            </w:r>
          </w:p>
        </w:tc>
      </w:tr>
      <w:tr w:rsidR="00FA5A94" w:rsidRPr="006F2C3E" w14:paraId="18037A9C" w14:textId="77777777" w:rsidTr="00FA5A94">
        <w:trPr>
          <w:trHeight w:val="201"/>
        </w:trPr>
        <w:tc>
          <w:tcPr>
            <w:tcW w:w="5521" w:type="dxa"/>
            <w:hideMark/>
          </w:tcPr>
          <w:p w14:paraId="298F28B8" w14:textId="77777777" w:rsidR="00FA5A94" w:rsidRPr="006F2C3E" w:rsidRDefault="00FA5A94" w:rsidP="00962A31">
            <w:pPr>
              <w:spacing w:before="4" w:after="4" w:line="240" w:lineRule="auto"/>
              <w:ind w:left="179"/>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Mixed (</w:t>
            </w:r>
            <w:r w:rsidRPr="006F2C3E">
              <w:rPr>
                <w:rFonts w:ascii="Times New Roman" w:eastAsia="Calibri" w:hAnsi="Times New Roman" w:cs="Times New Roman"/>
                <w:i/>
                <w:iCs/>
                <w:sz w:val="24"/>
                <w:szCs w:val="24"/>
                <w:lang w:val="en-CA"/>
              </w:rPr>
              <w:t>vs</w:t>
            </w:r>
            <w:r w:rsidRPr="006F2C3E">
              <w:rPr>
                <w:rFonts w:ascii="Times New Roman" w:eastAsia="Calibri" w:hAnsi="Times New Roman" w:cs="Times New Roman"/>
                <w:sz w:val="24"/>
                <w:szCs w:val="24"/>
                <w:lang w:val="en-CA"/>
              </w:rPr>
              <w:t xml:space="preserve"> Highly </w:t>
            </w:r>
            <w:proofErr w:type="spellStart"/>
            <w:r w:rsidRPr="006F2C3E">
              <w:rPr>
                <w:rFonts w:ascii="Times New Roman" w:eastAsia="Calibri" w:hAnsi="Times New Roman" w:cs="Times New Roman"/>
                <w:sz w:val="24"/>
                <w:szCs w:val="24"/>
                <w:lang w:val="en-CA"/>
              </w:rPr>
              <w:t>Amotivated</w:t>
            </w:r>
            <w:proofErr w:type="spellEnd"/>
            <w:r w:rsidRPr="006F2C3E">
              <w:rPr>
                <w:rFonts w:ascii="Times New Roman" w:eastAsia="Calibri" w:hAnsi="Times New Roman" w:cs="Times New Roman"/>
                <w:sz w:val="24"/>
                <w:szCs w:val="24"/>
                <w:lang w:val="en-CA"/>
              </w:rPr>
              <w:t>)</w:t>
            </w:r>
          </w:p>
        </w:tc>
        <w:tc>
          <w:tcPr>
            <w:tcW w:w="706" w:type="dxa"/>
            <w:hideMark/>
          </w:tcPr>
          <w:p w14:paraId="7419F0EF"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3.00 </w:t>
            </w:r>
          </w:p>
        </w:tc>
        <w:tc>
          <w:tcPr>
            <w:tcW w:w="709" w:type="dxa"/>
          </w:tcPr>
          <w:p w14:paraId="223CF5B7"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(1.59)</w:t>
            </w:r>
          </w:p>
        </w:tc>
        <w:tc>
          <w:tcPr>
            <w:tcW w:w="714" w:type="dxa"/>
            <w:hideMark/>
          </w:tcPr>
          <w:p w14:paraId="17AB2EBF"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.21</w:t>
            </w:r>
          </w:p>
        </w:tc>
        <w:tc>
          <w:tcPr>
            <w:tcW w:w="288" w:type="dxa"/>
          </w:tcPr>
          <w:p w14:paraId="1D2D10E2"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p>
        </w:tc>
        <w:tc>
          <w:tcPr>
            <w:tcW w:w="567" w:type="dxa"/>
            <w:hideMark/>
          </w:tcPr>
          <w:p w14:paraId="64ED6A1E"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.70 </w:t>
            </w:r>
          </w:p>
        </w:tc>
        <w:tc>
          <w:tcPr>
            <w:tcW w:w="709" w:type="dxa"/>
          </w:tcPr>
          <w:p w14:paraId="030CEDB3"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(.53)</w:t>
            </w:r>
          </w:p>
        </w:tc>
        <w:tc>
          <w:tcPr>
            <w:tcW w:w="567" w:type="dxa"/>
            <w:hideMark/>
          </w:tcPr>
          <w:p w14:paraId="2207959D"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.57</w:t>
            </w:r>
          </w:p>
        </w:tc>
      </w:tr>
      <w:tr w:rsidR="00FA5A94" w:rsidRPr="006F2C3E" w14:paraId="7AB0D8DE" w14:textId="77777777" w:rsidTr="00FA5A94">
        <w:trPr>
          <w:trHeight w:val="201"/>
        </w:trPr>
        <w:tc>
          <w:tcPr>
            <w:tcW w:w="5521" w:type="dxa"/>
            <w:hideMark/>
          </w:tcPr>
          <w:p w14:paraId="58838398" w14:textId="77777777" w:rsidR="00FA5A94" w:rsidRPr="006F2C3E" w:rsidRDefault="00FA5A94" w:rsidP="00962A31">
            <w:pPr>
              <w:spacing w:before="4" w:after="4" w:line="240" w:lineRule="auto"/>
              <w:ind w:left="179"/>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Controlled-</w:t>
            </w:r>
            <w:proofErr w:type="spellStart"/>
            <w:r w:rsidRPr="006F2C3E">
              <w:rPr>
                <w:rFonts w:ascii="Times New Roman" w:eastAsia="Calibri" w:hAnsi="Times New Roman" w:cs="Times New Roman"/>
                <w:sz w:val="24"/>
                <w:szCs w:val="24"/>
                <w:lang w:val="en-CA"/>
              </w:rPr>
              <w:t>Amotivated</w:t>
            </w:r>
            <w:proofErr w:type="spellEnd"/>
            <w:r w:rsidRPr="006F2C3E">
              <w:rPr>
                <w:rFonts w:ascii="Times New Roman" w:eastAsia="Calibri" w:hAnsi="Times New Roman" w:cs="Times New Roman"/>
                <w:sz w:val="24"/>
                <w:szCs w:val="24"/>
                <w:lang w:val="en-CA"/>
              </w:rPr>
              <w:t xml:space="preserve"> (</w:t>
            </w:r>
            <w:r w:rsidRPr="006F2C3E">
              <w:rPr>
                <w:rFonts w:ascii="Times New Roman" w:eastAsia="Calibri" w:hAnsi="Times New Roman" w:cs="Times New Roman"/>
                <w:i/>
                <w:iCs/>
                <w:sz w:val="24"/>
                <w:szCs w:val="24"/>
                <w:lang w:val="en-CA"/>
              </w:rPr>
              <w:t>vs</w:t>
            </w:r>
            <w:r w:rsidRPr="006F2C3E">
              <w:rPr>
                <w:rFonts w:ascii="Times New Roman" w:eastAsia="Calibri" w:hAnsi="Times New Roman" w:cs="Times New Roman"/>
                <w:sz w:val="24"/>
                <w:szCs w:val="24"/>
                <w:lang w:val="en-CA"/>
              </w:rPr>
              <w:t xml:space="preserve"> Highly </w:t>
            </w:r>
            <w:proofErr w:type="spellStart"/>
            <w:r w:rsidRPr="006F2C3E">
              <w:rPr>
                <w:rFonts w:ascii="Times New Roman" w:eastAsia="Calibri" w:hAnsi="Times New Roman" w:cs="Times New Roman"/>
                <w:sz w:val="24"/>
                <w:szCs w:val="24"/>
                <w:lang w:val="en-CA"/>
              </w:rPr>
              <w:t>Amotivated</w:t>
            </w:r>
            <w:proofErr w:type="spellEnd"/>
            <w:r w:rsidRPr="006F2C3E">
              <w:rPr>
                <w:rFonts w:ascii="Times New Roman" w:eastAsia="Calibri" w:hAnsi="Times New Roman" w:cs="Times New Roman"/>
                <w:sz w:val="24"/>
                <w:szCs w:val="24"/>
                <w:lang w:val="en-CA"/>
              </w:rPr>
              <w:t>)</w:t>
            </w:r>
          </w:p>
        </w:tc>
        <w:tc>
          <w:tcPr>
            <w:tcW w:w="706" w:type="dxa"/>
            <w:hideMark/>
          </w:tcPr>
          <w:p w14:paraId="485C3EA7"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1.15 </w:t>
            </w:r>
          </w:p>
        </w:tc>
        <w:tc>
          <w:tcPr>
            <w:tcW w:w="709" w:type="dxa"/>
          </w:tcPr>
          <w:p w14:paraId="15DC5DBE"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(.71)</w:t>
            </w:r>
          </w:p>
        </w:tc>
        <w:tc>
          <w:tcPr>
            <w:tcW w:w="714" w:type="dxa"/>
            <w:hideMark/>
          </w:tcPr>
          <w:p w14:paraId="42050A08"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.83</w:t>
            </w:r>
          </w:p>
        </w:tc>
        <w:tc>
          <w:tcPr>
            <w:tcW w:w="288" w:type="dxa"/>
          </w:tcPr>
          <w:p w14:paraId="565E9DBC"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p>
        </w:tc>
        <w:tc>
          <w:tcPr>
            <w:tcW w:w="567" w:type="dxa"/>
            <w:hideMark/>
          </w:tcPr>
          <w:p w14:paraId="06D6246B"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2.17 </w:t>
            </w:r>
          </w:p>
        </w:tc>
        <w:tc>
          <w:tcPr>
            <w:tcW w:w="709" w:type="dxa"/>
          </w:tcPr>
          <w:p w14:paraId="603FDEA8"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(1.81)</w:t>
            </w:r>
          </w:p>
        </w:tc>
        <w:tc>
          <w:tcPr>
            <w:tcW w:w="567" w:type="dxa"/>
            <w:hideMark/>
          </w:tcPr>
          <w:p w14:paraId="0D4DBF4E"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.52</w:t>
            </w:r>
          </w:p>
        </w:tc>
      </w:tr>
      <w:tr w:rsidR="00FA5A94" w:rsidRPr="006F2C3E" w14:paraId="0B7AD3E5" w14:textId="77777777" w:rsidTr="00FA5A94">
        <w:trPr>
          <w:trHeight w:val="201"/>
        </w:trPr>
        <w:tc>
          <w:tcPr>
            <w:tcW w:w="5521" w:type="dxa"/>
            <w:hideMark/>
          </w:tcPr>
          <w:p w14:paraId="6D7CAC10" w14:textId="77777777" w:rsidR="00FA5A94" w:rsidRPr="006F2C3E" w:rsidRDefault="00FA5A94" w:rsidP="00962A31">
            <w:pPr>
              <w:spacing w:before="4" w:after="4" w:line="240" w:lineRule="auto"/>
              <w:ind w:left="179"/>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Autonomous-Introjected (</w:t>
            </w:r>
            <w:r w:rsidRPr="006F2C3E">
              <w:rPr>
                <w:rFonts w:ascii="Times New Roman" w:eastAsia="Calibri" w:hAnsi="Times New Roman" w:cs="Times New Roman"/>
                <w:i/>
                <w:iCs/>
                <w:sz w:val="24"/>
                <w:szCs w:val="24"/>
                <w:lang w:val="en-CA"/>
              </w:rPr>
              <w:t>vs</w:t>
            </w:r>
            <w:r w:rsidRPr="006F2C3E">
              <w:rPr>
                <w:rFonts w:ascii="Times New Roman" w:eastAsia="Calibri" w:hAnsi="Times New Roman" w:cs="Times New Roman"/>
                <w:sz w:val="24"/>
                <w:szCs w:val="24"/>
                <w:lang w:val="en-CA"/>
              </w:rPr>
              <w:t xml:space="preserve"> Highly </w:t>
            </w:r>
            <w:proofErr w:type="spellStart"/>
            <w:r w:rsidRPr="006F2C3E">
              <w:rPr>
                <w:rFonts w:ascii="Times New Roman" w:eastAsia="Calibri" w:hAnsi="Times New Roman" w:cs="Times New Roman"/>
                <w:sz w:val="24"/>
                <w:szCs w:val="24"/>
                <w:lang w:val="en-CA"/>
              </w:rPr>
              <w:t>Amotivated</w:t>
            </w:r>
            <w:proofErr w:type="spellEnd"/>
            <w:r w:rsidRPr="006F2C3E">
              <w:rPr>
                <w:rFonts w:ascii="Times New Roman" w:eastAsia="Calibri" w:hAnsi="Times New Roman" w:cs="Times New Roman"/>
                <w:sz w:val="24"/>
                <w:szCs w:val="24"/>
                <w:lang w:val="en-CA"/>
              </w:rPr>
              <w:t>)</w:t>
            </w:r>
          </w:p>
        </w:tc>
        <w:tc>
          <w:tcPr>
            <w:tcW w:w="706" w:type="dxa"/>
            <w:hideMark/>
          </w:tcPr>
          <w:p w14:paraId="62E1E5E9"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2.96 </w:t>
            </w:r>
          </w:p>
        </w:tc>
        <w:tc>
          <w:tcPr>
            <w:tcW w:w="709" w:type="dxa"/>
          </w:tcPr>
          <w:p w14:paraId="0F3DFE7A"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(1.68)</w:t>
            </w:r>
          </w:p>
        </w:tc>
        <w:tc>
          <w:tcPr>
            <w:tcW w:w="714" w:type="dxa"/>
            <w:hideMark/>
          </w:tcPr>
          <w:p w14:paraId="58585833"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.24</w:t>
            </w:r>
          </w:p>
        </w:tc>
        <w:tc>
          <w:tcPr>
            <w:tcW w:w="288" w:type="dxa"/>
          </w:tcPr>
          <w:p w14:paraId="503C7A1D"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p>
        </w:tc>
        <w:tc>
          <w:tcPr>
            <w:tcW w:w="567" w:type="dxa"/>
            <w:hideMark/>
          </w:tcPr>
          <w:p w14:paraId="3B257F5B"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.48 </w:t>
            </w:r>
          </w:p>
        </w:tc>
        <w:tc>
          <w:tcPr>
            <w:tcW w:w="709" w:type="dxa"/>
          </w:tcPr>
          <w:p w14:paraId="28939137"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(.39)</w:t>
            </w:r>
          </w:p>
        </w:tc>
        <w:tc>
          <w:tcPr>
            <w:tcW w:w="567" w:type="dxa"/>
            <w:hideMark/>
          </w:tcPr>
          <w:p w14:paraId="4036A593"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.18</w:t>
            </w:r>
          </w:p>
        </w:tc>
      </w:tr>
      <w:tr w:rsidR="00FA5A94" w:rsidRPr="006F2C3E" w14:paraId="229B9BB0" w14:textId="77777777" w:rsidTr="00FA5A94">
        <w:trPr>
          <w:trHeight w:val="201"/>
        </w:trPr>
        <w:tc>
          <w:tcPr>
            <w:tcW w:w="5521" w:type="dxa"/>
            <w:hideMark/>
          </w:tcPr>
          <w:p w14:paraId="021FA35B" w14:textId="77777777" w:rsidR="00FA5A94" w:rsidRPr="006F2C3E" w:rsidRDefault="00FA5A94" w:rsidP="00962A31">
            <w:pPr>
              <w:spacing w:before="4" w:after="4" w:line="240" w:lineRule="auto"/>
              <w:ind w:left="179"/>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Highly </w:t>
            </w:r>
            <w:proofErr w:type="spellStart"/>
            <w:r w:rsidRPr="006F2C3E">
              <w:rPr>
                <w:rFonts w:ascii="Times New Roman" w:eastAsia="Calibri" w:hAnsi="Times New Roman" w:cs="Times New Roman"/>
                <w:sz w:val="24"/>
                <w:szCs w:val="24"/>
                <w:lang w:val="en-CA"/>
              </w:rPr>
              <w:t>Amotivated</w:t>
            </w:r>
            <w:proofErr w:type="spellEnd"/>
            <w:r w:rsidRPr="006F2C3E">
              <w:rPr>
                <w:rFonts w:ascii="Times New Roman" w:eastAsia="Calibri" w:hAnsi="Times New Roman" w:cs="Times New Roman"/>
                <w:sz w:val="24"/>
                <w:szCs w:val="24"/>
                <w:lang w:val="en-CA"/>
              </w:rPr>
              <w:t xml:space="preserve"> (</w:t>
            </w:r>
            <w:r w:rsidRPr="006F2C3E">
              <w:rPr>
                <w:rFonts w:ascii="Times New Roman" w:eastAsia="Calibri" w:hAnsi="Times New Roman" w:cs="Times New Roman"/>
                <w:i/>
                <w:iCs/>
                <w:sz w:val="24"/>
                <w:szCs w:val="24"/>
                <w:lang w:val="en-CA"/>
              </w:rPr>
              <w:t>vs</w:t>
            </w:r>
            <w:r w:rsidRPr="006F2C3E">
              <w:rPr>
                <w:rFonts w:ascii="Times New Roman" w:eastAsia="Calibri" w:hAnsi="Times New Roman" w:cs="Times New Roman"/>
                <w:sz w:val="24"/>
                <w:szCs w:val="24"/>
                <w:lang w:val="en-CA"/>
              </w:rPr>
              <w:t xml:space="preserve"> Mixed)</w:t>
            </w:r>
          </w:p>
        </w:tc>
        <w:tc>
          <w:tcPr>
            <w:tcW w:w="706" w:type="dxa"/>
            <w:hideMark/>
          </w:tcPr>
          <w:p w14:paraId="12CA7F27" w14:textId="77777777" w:rsidR="00FA5A94" w:rsidRPr="006F2C3E" w:rsidRDefault="00FA5A94" w:rsidP="00962A31">
            <w:pPr>
              <w:spacing w:before="4" w:after="4" w:line="240" w:lineRule="auto"/>
              <w:ind w:left="-106"/>
              <w:rPr>
                <w:rFonts w:ascii="Times New Roman" w:eastAsia="Calibri" w:hAnsi="Times New Roman" w:cs="Times New Roman"/>
                <w:b/>
                <w:bCs/>
                <w:sz w:val="24"/>
                <w:szCs w:val="24"/>
                <w:lang w:val="en-CA"/>
              </w:rPr>
            </w:pPr>
            <w:r w:rsidRPr="006F2C3E">
              <w:rPr>
                <w:rFonts w:ascii="Times New Roman" w:eastAsia="Calibri" w:hAnsi="Times New Roman" w:cs="Times New Roman"/>
                <w:b/>
                <w:bCs/>
                <w:sz w:val="24"/>
                <w:szCs w:val="24"/>
                <w:lang w:val="en-CA"/>
              </w:rPr>
              <w:t xml:space="preserve">   .33 </w:t>
            </w:r>
          </w:p>
        </w:tc>
        <w:tc>
          <w:tcPr>
            <w:tcW w:w="709" w:type="dxa"/>
          </w:tcPr>
          <w:p w14:paraId="7D7CAB45" w14:textId="77777777" w:rsidR="00FA5A94" w:rsidRPr="006F2C3E" w:rsidRDefault="00FA5A94" w:rsidP="00962A31">
            <w:pPr>
              <w:spacing w:before="4" w:after="4" w:line="240" w:lineRule="auto"/>
              <w:ind w:left="-106"/>
              <w:rPr>
                <w:rFonts w:ascii="Times New Roman" w:eastAsia="Calibri" w:hAnsi="Times New Roman" w:cs="Times New Roman"/>
                <w:b/>
                <w:bCs/>
                <w:sz w:val="24"/>
                <w:szCs w:val="24"/>
                <w:lang w:val="en-CA"/>
              </w:rPr>
            </w:pPr>
            <w:r w:rsidRPr="006F2C3E">
              <w:rPr>
                <w:rFonts w:ascii="Times New Roman" w:eastAsia="Calibri" w:hAnsi="Times New Roman" w:cs="Times New Roman"/>
                <w:b/>
                <w:bCs/>
                <w:sz w:val="24"/>
                <w:szCs w:val="24"/>
                <w:lang w:val="en-CA"/>
              </w:rPr>
              <w:t>(.18)</w:t>
            </w:r>
          </w:p>
        </w:tc>
        <w:tc>
          <w:tcPr>
            <w:tcW w:w="714" w:type="dxa"/>
            <w:hideMark/>
          </w:tcPr>
          <w:p w14:paraId="32C37E70" w14:textId="77777777" w:rsidR="00FA5A94" w:rsidRPr="006F2C3E" w:rsidRDefault="00FA5A94" w:rsidP="00962A31">
            <w:pPr>
              <w:spacing w:before="4" w:after="4" w:line="240" w:lineRule="auto"/>
              <w:ind w:left="-106"/>
              <w:rPr>
                <w:rFonts w:ascii="Times New Roman" w:eastAsia="Calibri" w:hAnsi="Times New Roman" w:cs="Times New Roman"/>
                <w:b/>
                <w:bCs/>
                <w:sz w:val="24"/>
                <w:szCs w:val="24"/>
                <w:lang w:val="en-CA"/>
              </w:rPr>
            </w:pPr>
            <w:r w:rsidRPr="006F2C3E">
              <w:rPr>
                <w:rFonts w:ascii="Times New Roman" w:eastAsia="Calibri" w:hAnsi="Times New Roman" w:cs="Times New Roman"/>
                <w:b/>
                <w:bCs/>
                <w:sz w:val="24"/>
                <w:szCs w:val="24"/>
                <w:lang w:val="en-CA"/>
              </w:rPr>
              <w:t>.00</w:t>
            </w:r>
          </w:p>
        </w:tc>
        <w:tc>
          <w:tcPr>
            <w:tcW w:w="288" w:type="dxa"/>
          </w:tcPr>
          <w:p w14:paraId="10D658A5"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p>
        </w:tc>
        <w:tc>
          <w:tcPr>
            <w:tcW w:w="567" w:type="dxa"/>
            <w:hideMark/>
          </w:tcPr>
          <w:p w14:paraId="0A137023"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1.43 </w:t>
            </w:r>
          </w:p>
        </w:tc>
        <w:tc>
          <w:tcPr>
            <w:tcW w:w="709" w:type="dxa"/>
          </w:tcPr>
          <w:p w14:paraId="26C1990D"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(1.09)</w:t>
            </w:r>
          </w:p>
        </w:tc>
        <w:tc>
          <w:tcPr>
            <w:tcW w:w="567" w:type="dxa"/>
            <w:hideMark/>
          </w:tcPr>
          <w:p w14:paraId="6C19533F"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.69</w:t>
            </w:r>
          </w:p>
        </w:tc>
      </w:tr>
      <w:tr w:rsidR="00FA5A94" w:rsidRPr="006F2C3E" w14:paraId="37E22953" w14:textId="77777777" w:rsidTr="00FA5A94">
        <w:trPr>
          <w:trHeight w:val="201"/>
        </w:trPr>
        <w:tc>
          <w:tcPr>
            <w:tcW w:w="5521" w:type="dxa"/>
            <w:hideMark/>
          </w:tcPr>
          <w:p w14:paraId="46B075E5" w14:textId="77777777" w:rsidR="00FA5A94" w:rsidRPr="006F2C3E" w:rsidRDefault="00FA5A94" w:rsidP="00962A31">
            <w:pPr>
              <w:spacing w:before="4" w:after="4" w:line="240" w:lineRule="auto"/>
              <w:ind w:left="179"/>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Controlled-</w:t>
            </w:r>
            <w:proofErr w:type="spellStart"/>
            <w:r w:rsidRPr="006F2C3E">
              <w:rPr>
                <w:rFonts w:ascii="Times New Roman" w:eastAsia="Calibri" w:hAnsi="Times New Roman" w:cs="Times New Roman"/>
                <w:sz w:val="24"/>
                <w:szCs w:val="24"/>
                <w:lang w:val="en-CA"/>
              </w:rPr>
              <w:t>Amotivated</w:t>
            </w:r>
            <w:proofErr w:type="spellEnd"/>
            <w:r w:rsidRPr="006F2C3E">
              <w:rPr>
                <w:rFonts w:ascii="Times New Roman" w:eastAsia="Calibri" w:hAnsi="Times New Roman" w:cs="Times New Roman"/>
                <w:sz w:val="24"/>
                <w:szCs w:val="24"/>
                <w:lang w:val="en-CA"/>
              </w:rPr>
              <w:t xml:space="preserve"> (</w:t>
            </w:r>
            <w:r w:rsidRPr="006F2C3E">
              <w:rPr>
                <w:rFonts w:ascii="Times New Roman" w:eastAsia="Calibri" w:hAnsi="Times New Roman" w:cs="Times New Roman"/>
                <w:i/>
                <w:iCs/>
                <w:sz w:val="24"/>
                <w:szCs w:val="24"/>
                <w:lang w:val="en-CA"/>
              </w:rPr>
              <w:t>vs</w:t>
            </w:r>
            <w:r w:rsidRPr="006F2C3E">
              <w:rPr>
                <w:rFonts w:ascii="Times New Roman" w:eastAsia="Calibri" w:hAnsi="Times New Roman" w:cs="Times New Roman"/>
                <w:sz w:val="24"/>
                <w:szCs w:val="24"/>
                <w:lang w:val="en-CA"/>
              </w:rPr>
              <w:t xml:space="preserve"> Mixed)</w:t>
            </w:r>
          </w:p>
        </w:tc>
        <w:tc>
          <w:tcPr>
            <w:tcW w:w="706" w:type="dxa"/>
            <w:hideMark/>
          </w:tcPr>
          <w:p w14:paraId="7AA7AC8D" w14:textId="77777777" w:rsidR="00FA5A94" w:rsidRPr="006F2C3E" w:rsidRDefault="00FA5A94" w:rsidP="00962A31">
            <w:pPr>
              <w:spacing w:before="4" w:after="4" w:line="240" w:lineRule="auto"/>
              <w:ind w:left="-106"/>
              <w:rPr>
                <w:rFonts w:ascii="Times New Roman" w:eastAsia="Calibri" w:hAnsi="Times New Roman" w:cs="Times New Roman"/>
                <w:b/>
                <w:bCs/>
                <w:sz w:val="24"/>
                <w:szCs w:val="24"/>
                <w:lang w:val="en-CA"/>
              </w:rPr>
            </w:pPr>
            <w:r w:rsidRPr="006F2C3E">
              <w:rPr>
                <w:rFonts w:ascii="Times New Roman" w:eastAsia="Calibri" w:hAnsi="Times New Roman" w:cs="Times New Roman"/>
                <w:b/>
                <w:bCs/>
                <w:sz w:val="24"/>
                <w:szCs w:val="24"/>
                <w:lang w:val="en-CA"/>
              </w:rPr>
              <w:t xml:space="preserve">   .39 </w:t>
            </w:r>
          </w:p>
        </w:tc>
        <w:tc>
          <w:tcPr>
            <w:tcW w:w="709" w:type="dxa"/>
          </w:tcPr>
          <w:p w14:paraId="0D939FAD" w14:textId="77777777" w:rsidR="00FA5A94" w:rsidRPr="006F2C3E" w:rsidRDefault="00FA5A94" w:rsidP="00962A31">
            <w:pPr>
              <w:spacing w:before="4" w:after="4" w:line="240" w:lineRule="auto"/>
              <w:ind w:left="-106"/>
              <w:rPr>
                <w:rFonts w:ascii="Times New Roman" w:eastAsia="Calibri" w:hAnsi="Times New Roman" w:cs="Times New Roman"/>
                <w:b/>
                <w:bCs/>
                <w:sz w:val="24"/>
                <w:szCs w:val="24"/>
                <w:lang w:val="en-CA"/>
              </w:rPr>
            </w:pPr>
            <w:r w:rsidRPr="006F2C3E">
              <w:rPr>
                <w:rFonts w:ascii="Times New Roman" w:eastAsia="Calibri" w:hAnsi="Times New Roman" w:cs="Times New Roman"/>
                <w:b/>
                <w:bCs/>
                <w:sz w:val="24"/>
                <w:szCs w:val="24"/>
                <w:lang w:val="en-CA"/>
              </w:rPr>
              <w:t>(.15)</w:t>
            </w:r>
          </w:p>
        </w:tc>
        <w:tc>
          <w:tcPr>
            <w:tcW w:w="714" w:type="dxa"/>
            <w:hideMark/>
          </w:tcPr>
          <w:p w14:paraId="73616C76" w14:textId="77777777" w:rsidR="00FA5A94" w:rsidRPr="006F2C3E" w:rsidRDefault="00FA5A94" w:rsidP="00962A31">
            <w:pPr>
              <w:spacing w:before="4" w:after="4" w:line="240" w:lineRule="auto"/>
              <w:ind w:left="-106"/>
              <w:rPr>
                <w:rFonts w:ascii="Times New Roman" w:eastAsia="Calibri" w:hAnsi="Times New Roman" w:cs="Times New Roman"/>
                <w:b/>
                <w:bCs/>
                <w:sz w:val="24"/>
                <w:szCs w:val="24"/>
                <w:lang w:val="en-CA"/>
              </w:rPr>
            </w:pPr>
            <w:r w:rsidRPr="006F2C3E">
              <w:rPr>
                <w:rFonts w:ascii="Times New Roman" w:eastAsia="Calibri" w:hAnsi="Times New Roman" w:cs="Times New Roman"/>
                <w:b/>
                <w:bCs/>
                <w:sz w:val="24"/>
                <w:szCs w:val="24"/>
                <w:lang w:val="en-CA"/>
              </w:rPr>
              <w:t>.00</w:t>
            </w:r>
          </w:p>
        </w:tc>
        <w:tc>
          <w:tcPr>
            <w:tcW w:w="288" w:type="dxa"/>
          </w:tcPr>
          <w:p w14:paraId="7B8AE90B"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p>
        </w:tc>
        <w:tc>
          <w:tcPr>
            <w:tcW w:w="567" w:type="dxa"/>
            <w:hideMark/>
          </w:tcPr>
          <w:p w14:paraId="1B1B46B5"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3.10 </w:t>
            </w:r>
          </w:p>
        </w:tc>
        <w:tc>
          <w:tcPr>
            <w:tcW w:w="709" w:type="dxa"/>
          </w:tcPr>
          <w:p w14:paraId="00743D0A"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(1.70)</w:t>
            </w:r>
          </w:p>
        </w:tc>
        <w:tc>
          <w:tcPr>
            <w:tcW w:w="567" w:type="dxa"/>
            <w:hideMark/>
          </w:tcPr>
          <w:p w14:paraId="06564D5A" w14:textId="77777777" w:rsidR="00FA5A94" w:rsidRPr="006F2C3E" w:rsidRDefault="00FA5A94" w:rsidP="00962A31">
            <w:pPr>
              <w:spacing w:before="4" w:after="4"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.22</w:t>
            </w:r>
          </w:p>
        </w:tc>
      </w:tr>
      <w:tr w:rsidR="00FA5A94" w:rsidRPr="006F2C3E" w14:paraId="6E51C9E8" w14:textId="77777777" w:rsidTr="00FA5A94">
        <w:trPr>
          <w:trHeight w:val="201"/>
        </w:trPr>
        <w:tc>
          <w:tcPr>
            <w:tcW w:w="5521" w:type="dxa"/>
            <w:hideMark/>
          </w:tcPr>
          <w:p w14:paraId="7A5819E4" w14:textId="77777777" w:rsidR="00FA5A94" w:rsidRPr="006F2C3E" w:rsidRDefault="00FA5A94" w:rsidP="00962A31">
            <w:pPr>
              <w:spacing w:before="4" w:after="40" w:line="240" w:lineRule="auto"/>
              <w:ind w:left="179"/>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Autonomous-Introjected (</w:t>
            </w:r>
            <w:r w:rsidRPr="006F2C3E">
              <w:rPr>
                <w:rFonts w:ascii="Times New Roman" w:eastAsia="Calibri" w:hAnsi="Times New Roman" w:cs="Times New Roman"/>
                <w:i/>
                <w:iCs/>
                <w:sz w:val="24"/>
                <w:szCs w:val="24"/>
                <w:lang w:val="en-CA"/>
              </w:rPr>
              <w:t>vs</w:t>
            </w:r>
            <w:r w:rsidRPr="006F2C3E">
              <w:rPr>
                <w:rFonts w:ascii="Times New Roman" w:eastAsia="Calibri" w:hAnsi="Times New Roman" w:cs="Times New Roman"/>
                <w:sz w:val="24"/>
                <w:szCs w:val="24"/>
                <w:lang w:val="en-CA"/>
              </w:rPr>
              <w:t xml:space="preserve"> Mixed)</w:t>
            </w:r>
          </w:p>
        </w:tc>
        <w:tc>
          <w:tcPr>
            <w:tcW w:w="706" w:type="dxa"/>
            <w:hideMark/>
          </w:tcPr>
          <w:p w14:paraId="20E63E62" w14:textId="77777777" w:rsidR="00FA5A94" w:rsidRPr="006F2C3E" w:rsidRDefault="00FA5A94" w:rsidP="00962A31">
            <w:pPr>
              <w:spacing w:before="4" w:after="40" w:line="240" w:lineRule="auto"/>
              <w:ind w:left="-108"/>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.99 </w:t>
            </w:r>
          </w:p>
        </w:tc>
        <w:tc>
          <w:tcPr>
            <w:tcW w:w="709" w:type="dxa"/>
          </w:tcPr>
          <w:p w14:paraId="3BF40780" w14:textId="77777777" w:rsidR="00FA5A94" w:rsidRPr="006F2C3E" w:rsidRDefault="00FA5A94" w:rsidP="00962A31">
            <w:pPr>
              <w:spacing w:before="4" w:after="40" w:line="240" w:lineRule="auto"/>
              <w:ind w:left="-108"/>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(.32)</w:t>
            </w:r>
          </w:p>
        </w:tc>
        <w:tc>
          <w:tcPr>
            <w:tcW w:w="714" w:type="dxa"/>
            <w:hideMark/>
          </w:tcPr>
          <w:p w14:paraId="1BD0816F" w14:textId="77777777" w:rsidR="00FA5A94" w:rsidRPr="006F2C3E" w:rsidRDefault="00FA5A94" w:rsidP="00962A31">
            <w:pPr>
              <w:spacing w:before="4" w:after="40" w:line="240" w:lineRule="auto"/>
              <w:ind w:left="-108"/>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.97</w:t>
            </w:r>
          </w:p>
        </w:tc>
        <w:tc>
          <w:tcPr>
            <w:tcW w:w="288" w:type="dxa"/>
          </w:tcPr>
          <w:p w14:paraId="29024130" w14:textId="77777777" w:rsidR="00FA5A94" w:rsidRPr="006F2C3E" w:rsidRDefault="00FA5A94" w:rsidP="00962A31">
            <w:pPr>
              <w:spacing w:before="4" w:after="40" w:line="240" w:lineRule="auto"/>
              <w:ind w:left="-108"/>
              <w:rPr>
                <w:rFonts w:ascii="Times New Roman" w:eastAsia="Calibri" w:hAnsi="Times New Roman" w:cs="Times New Roman"/>
                <w:sz w:val="24"/>
                <w:szCs w:val="24"/>
                <w:lang w:val="en-CA"/>
              </w:rPr>
            </w:pPr>
          </w:p>
        </w:tc>
        <w:tc>
          <w:tcPr>
            <w:tcW w:w="567" w:type="dxa"/>
            <w:hideMark/>
          </w:tcPr>
          <w:p w14:paraId="568B9B50" w14:textId="77777777" w:rsidR="00FA5A94" w:rsidRPr="006F2C3E" w:rsidRDefault="00FA5A94" w:rsidP="00962A31">
            <w:pPr>
              <w:spacing w:before="4" w:after="40" w:line="240" w:lineRule="auto"/>
              <w:ind w:left="-108"/>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.68 </w:t>
            </w:r>
          </w:p>
        </w:tc>
        <w:tc>
          <w:tcPr>
            <w:tcW w:w="709" w:type="dxa"/>
          </w:tcPr>
          <w:p w14:paraId="44D233D7" w14:textId="77777777" w:rsidR="00FA5A94" w:rsidRPr="006F2C3E" w:rsidRDefault="00FA5A94" w:rsidP="00962A31">
            <w:pPr>
              <w:spacing w:before="4" w:after="40" w:line="240" w:lineRule="auto"/>
              <w:ind w:left="-108"/>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(.36)</w:t>
            </w:r>
          </w:p>
        </w:tc>
        <w:tc>
          <w:tcPr>
            <w:tcW w:w="567" w:type="dxa"/>
            <w:hideMark/>
          </w:tcPr>
          <w:p w14:paraId="4F1B8889" w14:textId="77777777" w:rsidR="00FA5A94" w:rsidRPr="006F2C3E" w:rsidRDefault="00FA5A94" w:rsidP="00962A31">
            <w:pPr>
              <w:spacing w:before="4" w:after="40" w:line="240" w:lineRule="auto"/>
              <w:ind w:left="-108"/>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.37</w:t>
            </w:r>
          </w:p>
        </w:tc>
      </w:tr>
    </w:tbl>
    <w:p w14:paraId="237AA3CB" w14:textId="33CAC491" w:rsidR="00D12482" w:rsidRPr="006F2C3E" w:rsidRDefault="00D12482" w:rsidP="00962A31">
      <w:pPr>
        <w:spacing w:after="0" w:line="240" w:lineRule="auto"/>
        <w:jc w:val="both"/>
        <w:rPr>
          <w:rFonts w:ascii="Times New Roman" w:hAnsi="Times New Roman" w:cs="Times New Roman"/>
          <w:color w:val="000000" w:themeColor="text1"/>
          <w:sz w:val="24"/>
          <w:szCs w:val="24"/>
          <w:lang w:val="en-CA"/>
        </w:rPr>
      </w:pPr>
      <w:r w:rsidRPr="006F2C3E">
        <w:rPr>
          <w:rFonts w:ascii="Times New Roman" w:hAnsi="Times New Roman" w:cs="Times New Roman"/>
          <w:i/>
          <w:iCs/>
          <w:color w:val="000000" w:themeColor="text1"/>
          <w:sz w:val="24"/>
          <w:szCs w:val="24"/>
          <w:lang w:val="en-CA"/>
        </w:rPr>
        <w:t>Note</w:t>
      </w:r>
      <w:r w:rsidRPr="006F2C3E">
        <w:rPr>
          <w:rFonts w:ascii="Times New Roman" w:hAnsi="Times New Roman" w:cs="Times New Roman"/>
          <w:color w:val="000000" w:themeColor="text1"/>
          <w:sz w:val="24"/>
          <w:szCs w:val="24"/>
          <w:lang w:val="en-CA"/>
        </w:rPr>
        <w:t xml:space="preserve">. OR = odd ratio. SE = standard error. p = </w:t>
      </w:r>
      <w:r w:rsidRPr="006F2C3E">
        <w:rPr>
          <w:rFonts w:ascii="Times New Roman" w:hAnsi="Times New Roman" w:cs="Times New Roman"/>
          <w:i/>
          <w:iCs/>
          <w:color w:val="000000" w:themeColor="text1"/>
          <w:sz w:val="24"/>
          <w:szCs w:val="24"/>
          <w:lang w:val="en-CA"/>
        </w:rPr>
        <w:t>p</w:t>
      </w:r>
      <w:r w:rsidR="00D5714D" w:rsidRPr="006F2C3E">
        <w:rPr>
          <w:rFonts w:ascii="Times New Roman" w:hAnsi="Times New Roman" w:cs="Times New Roman"/>
          <w:color w:val="000000" w:themeColor="text1"/>
          <w:sz w:val="24"/>
          <w:szCs w:val="24"/>
          <w:lang w:val="en-CA"/>
        </w:rPr>
        <w:t xml:space="preserve"> </w:t>
      </w:r>
      <w:r w:rsidRPr="006F2C3E">
        <w:rPr>
          <w:rFonts w:ascii="Times New Roman" w:hAnsi="Times New Roman" w:cs="Times New Roman"/>
          <w:color w:val="000000" w:themeColor="text1"/>
          <w:sz w:val="24"/>
          <w:szCs w:val="24"/>
          <w:lang w:val="en-CA"/>
        </w:rPr>
        <w:t xml:space="preserve">value. </w:t>
      </w:r>
      <w:r w:rsidR="00D5714D" w:rsidRPr="006F2C3E">
        <w:rPr>
          <w:rFonts w:ascii="Times New Roman" w:hAnsi="Times New Roman" w:cs="Times New Roman"/>
          <w:color w:val="000000" w:themeColor="text1"/>
          <w:sz w:val="24"/>
          <w:szCs w:val="24"/>
          <w:lang w:val="en-CA"/>
        </w:rPr>
        <w:t>B</w:t>
      </w:r>
      <w:r w:rsidR="00AD1C9B" w:rsidRPr="006F2C3E">
        <w:rPr>
          <w:rFonts w:ascii="Times New Roman" w:hAnsi="Times New Roman" w:cs="Times New Roman"/>
          <w:color w:val="000000" w:themeColor="text1"/>
          <w:sz w:val="24"/>
          <w:szCs w:val="24"/>
          <w:lang w:val="en-CA"/>
        </w:rPr>
        <w:t>old</w:t>
      </w:r>
      <w:r w:rsidR="00D5714D" w:rsidRPr="006F2C3E">
        <w:rPr>
          <w:rFonts w:ascii="Times New Roman" w:hAnsi="Times New Roman" w:cs="Times New Roman"/>
          <w:color w:val="000000" w:themeColor="text1"/>
          <w:sz w:val="24"/>
          <w:szCs w:val="24"/>
          <w:lang w:val="en-CA"/>
        </w:rPr>
        <w:t>ed coefficients represent</w:t>
      </w:r>
      <w:r w:rsidR="00AD1C9B" w:rsidRPr="006F2C3E">
        <w:rPr>
          <w:rFonts w:ascii="Times New Roman" w:hAnsi="Times New Roman" w:cs="Times New Roman"/>
          <w:color w:val="000000" w:themeColor="text1"/>
          <w:sz w:val="24"/>
          <w:szCs w:val="24"/>
          <w:lang w:val="en-CA"/>
        </w:rPr>
        <w:t xml:space="preserve"> stati</w:t>
      </w:r>
      <w:r w:rsidR="00D5714D" w:rsidRPr="006F2C3E">
        <w:rPr>
          <w:rFonts w:ascii="Times New Roman" w:hAnsi="Times New Roman" w:cs="Times New Roman"/>
          <w:color w:val="000000" w:themeColor="text1"/>
          <w:sz w:val="24"/>
          <w:szCs w:val="24"/>
          <w:lang w:val="en-CA"/>
        </w:rPr>
        <w:t>sti</w:t>
      </w:r>
      <w:r w:rsidR="00AD1C9B" w:rsidRPr="006F2C3E">
        <w:rPr>
          <w:rFonts w:ascii="Times New Roman" w:hAnsi="Times New Roman" w:cs="Times New Roman"/>
          <w:color w:val="000000" w:themeColor="text1"/>
          <w:sz w:val="24"/>
          <w:szCs w:val="24"/>
          <w:lang w:val="en-CA"/>
        </w:rPr>
        <w:t xml:space="preserve">cally </w:t>
      </w:r>
      <w:r w:rsidRPr="006F2C3E">
        <w:rPr>
          <w:rFonts w:ascii="Times New Roman" w:hAnsi="Times New Roman" w:cs="Times New Roman"/>
          <w:color w:val="000000" w:themeColor="text1"/>
          <w:sz w:val="24"/>
          <w:szCs w:val="24"/>
          <w:lang w:val="en-CA"/>
        </w:rPr>
        <w:t xml:space="preserve">significant estimates. </w:t>
      </w:r>
    </w:p>
    <w:p w14:paraId="455C32D4" w14:textId="77777777" w:rsidR="00AD1C9B" w:rsidRPr="006F2C3E" w:rsidRDefault="00AD1C9B" w:rsidP="00962A31">
      <w:pPr>
        <w:tabs>
          <w:tab w:val="left" w:pos="912"/>
        </w:tabs>
        <w:spacing w:before="120" w:line="240" w:lineRule="auto"/>
        <w:rPr>
          <w:rFonts w:ascii="Times New Roman" w:hAnsi="Times New Roman" w:cs="Times New Roman"/>
          <w:sz w:val="24"/>
          <w:szCs w:val="24"/>
          <w:lang w:val="en-CA"/>
        </w:rPr>
        <w:sectPr w:rsidR="00AD1C9B" w:rsidRPr="006F2C3E" w:rsidSect="00AD1C9B">
          <w:pgSz w:w="12240" w:h="15840"/>
          <w:pgMar w:top="1440" w:right="1134" w:bottom="1440" w:left="1276" w:header="708" w:footer="708" w:gutter="0"/>
          <w:cols w:space="708"/>
          <w:docGrid w:linePitch="360"/>
        </w:sectPr>
      </w:pPr>
    </w:p>
    <w:p w14:paraId="6DBC00F5" w14:textId="15C4675E" w:rsidR="00B035BF" w:rsidRPr="006F2C3E" w:rsidRDefault="00DC7DCB" w:rsidP="00962A31">
      <w:pPr>
        <w:tabs>
          <w:tab w:val="left" w:pos="912"/>
        </w:tabs>
        <w:spacing w:before="120" w:line="240" w:lineRule="auto"/>
        <w:rPr>
          <w:rFonts w:ascii="Times New Roman" w:eastAsia="Calibri" w:hAnsi="Times New Roman" w:cs="Times New Roman"/>
          <w:sz w:val="24"/>
          <w:szCs w:val="24"/>
          <w:lang w:val="en-CA"/>
        </w:rPr>
      </w:pPr>
      <w:r w:rsidRPr="006F2C3E">
        <w:rPr>
          <w:rFonts w:ascii="Times New Roman" w:eastAsia="Calibri" w:hAnsi="Times New Roman" w:cs="Times New Roman"/>
          <w:b/>
          <w:bCs/>
          <w:sz w:val="24"/>
          <w:szCs w:val="24"/>
          <w:lang w:val="en-CA"/>
        </w:rPr>
        <w:lastRenderedPageBreak/>
        <w:t>Table S</w:t>
      </w:r>
      <w:r w:rsidR="006E1268" w:rsidRPr="006F2C3E">
        <w:rPr>
          <w:rFonts w:ascii="Times New Roman" w:eastAsia="Calibri" w:hAnsi="Times New Roman" w:cs="Times New Roman"/>
          <w:b/>
          <w:bCs/>
          <w:sz w:val="24"/>
          <w:szCs w:val="24"/>
          <w:lang w:val="en-CA"/>
        </w:rPr>
        <w:t>6</w:t>
      </w:r>
    </w:p>
    <w:p w14:paraId="607DB94D" w14:textId="77777777" w:rsidR="00B035BF" w:rsidRPr="006F2C3E" w:rsidRDefault="00DC7DCB" w:rsidP="00962A31">
      <w:pPr>
        <w:spacing w:line="240" w:lineRule="auto"/>
        <w:rPr>
          <w:rFonts w:ascii="Times New Roman" w:eastAsia="Calibri" w:hAnsi="Times New Roman" w:cs="Times New Roman"/>
          <w:i/>
          <w:iCs/>
          <w:sz w:val="24"/>
          <w:szCs w:val="24"/>
          <w:lang w:val="en-CA"/>
        </w:rPr>
      </w:pPr>
      <w:bookmarkStart w:id="16" w:name="_Hlk81300623"/>
      <w:r w:rsidRPr="006F2C3E">
        <w:rPr>
          <w:rFonts w:ascii="Times New Roman" w:eastAsia="Calibri" w:hAnsi="Times New Roman" w:cs="Times New Roman"/>
          <w:i/>
          <w:iCs/>
          <w:sz w:val="24"/>
          <w:szCs w:val="24"/>
          <w:lang w:val="en-CA"/>
        </w:rPr>
        <w:t xml:space="preserve">Functional Shapes for the Unconditional GGMA-LV and Control GGMA-LV Trajectories </w:t>
      </w:r>
      <w:bookmarkEnd w:id="16"/>
      <w:r w:rsidRPr="006F2C3E">
        <w:rPr>
          <w:rFonts w:ascii="Times New Roman" w:eastAsia="Calibri" w:hAnsi="Times New Roman" w:cs="Times New Roman"/>
          <w:i/>
          <w:iCs/>
          <w:sz w:val="24"/>
          <w:szCs w:val="24"/>
          <w:lang w:val="en-CA"/>
        </w:rPr>
        <w:t>(N=384)</w:t>
      </w:r>
    </w:p>
    <w:tbl>
      <w:tblPr>
        <w:tblpPr w:leftFromText="141" w:rightFromText="141" w:bottomFromText="200" w:vertAnchor="page" w:horzAnchor="margin" w:tblpY="2389"/>
        <w:tblW w:w="11057" w:type="dxa"/>
        <w:tblBorders>
          <w:top w:val="single" w:sz="4" w:space="0" w:color="auto"/>
          <w:bottom w:val="single" w:sz="4" w:space="0" w:color="auto"/>
        </w:tblBorders>
        <w:tblLayout w:type="fixed"/>
        <w:tblLook w:val="04A0" w:firstRow="1" w:lastRow="0" w:firstColumn="1" w:lastColumn="0" w:noHBand="0" w:noVBand="1"/>
      </w:tblPr>
      <w:tblGrid>
        <w:gridCol w:w="3902"/>
        <w:gridCol w:w="493"/>
        <w:gridCol w:w="425"/>
        <w:gridCol w:w="850"/>
        <w:gridCol w:w="567"/>
        <w:gridCol w:w="426"/>
        <w:gridCol w:w="850"/>
        <w:gridCol w:w="567"/>
        <w:gridCol w:w="425"/>
        <w:gridCol w:w="851"/>
        <w:gridCol w:w="567"/>
        <w:gridCol w:w="425"/>
        <w:gridCol w:w="709"/>
      </w:tblGrid>
      <w:tr w:rsidR="007B3291" w:rsidRPr="006F2C3E" w14:paraId="662943A7" w14:textId="77777777" w:rsidTr="00717D28">
        <w:trPr>
          <w:trHeight w:val="221"/>
        </w:trPr>
        <w:tc>
          <w:tcPr>
            <w:tcW w:w="3902" w:type="dxa"/>
            <w:tcBorders>
              <w:top w:val="single" w:sz="4" w:space="0" w:color="auto"/>
              <w:bottom w:val="nil"/>
            </w:tcBorders>
            <w:hideMark/>
          </w:tcPr>
          <w:p w14:paraId="523ABA61" w14:textId="77777777" w:rsidR="00B035BF" w:rsidRPr="006F2C3E" w:rsidRDefault="00DC7DCB" w:rsidP="00962A31">
            <w:pPr>
              <w:spacing w:after="0" w:line="240" w:lineRule="auto"/>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Functional Shapes</w:t>
            </w:r>
          </w:p>
        </w:tc>
        <w:tc>
          <w:tcPr>
            <w:tcW w:w="1768" w:type="dxa"/>
            <w:gridSpan w:val="3"/>
            <w:tcBorders>
              <w:top w:val="single" w:sz="4" w:space="0" w:color="auto"/>
              <w:bottom w:val="nil"/>
            </w:tcBorders>
            <w:hideMark/>
          </w:tcPr>
          <w:p w14:paraId="320CFB4C" w14:textId="290C4EB7" w:rsidR="00B035BF" w:rsidRPr="006F2C3E" w:rsidRDefault="00DC7DCB" w:rsidP="00962A31">
            <w:pPr>
              <w:spacing w:after="0" w:line="240" w:lineRule="auto"/>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I</w:t>
            </w:r>
          </w:p>
        </w:tc>
        <w:tc>
          <w:tcPr>
            <w:tcW w:w="1843" w:type="dxa"/>
            <w:gridSpan w:val="3"/>
            <w:tcBorders>
              <w:top w:val="single" w:sz="4" w:space="0" w:color="auto"/>
              <w:bottom w:val="nil"/>
            </w:tcBorders>
            <w:hideMark/>
          </w:tcPr>
          <w:p w14:paraId="37116734" w14:textId="5A776502" w:rsidR="00B035BF" w:rsidRPr="006F2C3E" w:rsidRDefault="00DC7DCB" w:rsidP="00962A31">
            <w:pPr>
              <w:spacing w:after="0" w:line="240" w:lineRule="auto"/>
              <w:ind w:left="-103"/>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S</w:t>
            </w:r>
          </w:p>
        </w:tc>
        <w:tc>
          <w:tcPr>
            <w:tcW w:w="1843" w:type="dxa"/>
            <w:gridSpan w:val="3"/>
            <w:tcBorders>
              <w:top w:val="single" w:sz="4" w:space="0" w:color="auto"/>
              <w:bottom w:val="nil"/>
            </w:tcBorders>
            <w:hideMark/>
          </w:tcPr>
          <w:p w14:paraId="31B11281" w14:textId="77777777" w:rsidR="00B035BF" w:rsidRPr="006F2C3E" w:rsidRDefault="00DC7DCB" w:rsidP="00962A31">
            <w:pPr>
              <w:spacing w:after="0" w:line="240" w:lineRule="auto"/>
              <w:ind w:left="-108"/>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Q</w:t>
            </w:r>
          </w:p>
        </w:tc>
        <w:tc>
          <w:tcPr>
            <w:tcW w:w="1701" w:type="dxa"/>
            <w:gridSpan w:val="3"/>
            <w:tcBorders>
              <w:top w:val="single" w:sz="4" w:space="0" w:color="auto"/>
              <w:bottom w:val="nil"/>
            </w:tcBorders>
            <w:hideMark/>
          </w:tcPr>
          <w:p w14:paraId="711FA5D1" w14:textId="25E049C5" w:rsidR="00B035BF" w:rsidRPr="006F2C3E" w:rsidRDefault="00DC7DCB" w:rsidP="00962A31">
            <w:pPr>
              <w:spacing w:after="0" w:line="240" w:lineRule="auto"/>
              <w:ind w:left="-108"/>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I with S</w:t>
            </w:r>
          </w:p>
        </w:tc>
      </w:tr>
      <w:tr w:rsidR="007B3291" w:rsidRPr="006F2C3E" w14:paraId="4C61949A" w14:textId="77777777" w:rsidTr="00260C87">
        <w:trPr>
          <w:trHeight w:val="135"/>
        </w:trPr>
        <w:tc>
          <w:tcPr>
            <w:tcW w:w="3902" w:type="dxa"/>
            <w:tcBorders>
              <w:top w:val="nil"/>
              <w:bottom w:val="single" w:sz="4" w:space="0" w:color="auto"/>
            </w:tcBorders>
          </w:tcPr>
          <w:p w14:paraId="581539E7" w14:textId="77777777" w:rsidR="00B035BF" w:rsidRPr="006F2C3E" w:rsidRDefault="00B035BF" w:rsidP="00962A31">
            <w:pPr>
              <w:spacing w:after="0" w:line="240" w:lineRule="auto"/>
              <w:rPr>
                <w:rFonts w:ascii="Times New Roman" w:eastAsia="Calibri" w:hAnsi="Times New Roman" w:cs="Times New Roman"/>
                <w:sz w:val="24"/>
                <w:szCs w:val="24"/>
                <w:lang w:val="en-CA"/>
              </w:rPr>
            </w:pPr>
          </w:p>
        </w:tc>
        <w:tc>
          <w:tcPr>
            <w:tcW w:w="493" w:type="dxa"/>
            <w:tcBorders>
              <w:top w:val="nil"/>
              <w:bottom w:val="single" w:sz="4" w:space="0" w:color="auto"/>
            </w:tcBorders>
            <w:vAlign w:val="center"/>
            <w:hideMark/>
          </w:tcPr>
          <w:p w14:paraId="415B43C3"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M</w:t>
            </w:r>
          </w:p>
        </w:tc>
        <w:tc>
          <w:tcPr>
            <w:tcW w:w="425" w:type="dxa"/>
            <w:tcBorders>
              <w:top w:val="nil"/>
              <w:bottom w:val="single" w:sz="4" w:space="0" w:color="auto"/>
            </w:tcBorders>
            <w:vAlign w:val="center"/>
            <w:hideMark/>
          </w:tcPr>
          <w:p w14:paraId="65435872"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SE</w:t>
            </w:r>
          </w:p>
        </w:tc>
        <w:tc>
          <w:tcPr>
            <w:tcW w:w="850" w:type="dxa"/>
            <w:tcBorders>
              <w:top w:val="nil"/>
              <w:bottom w:val="single" w:sz="4" w:space="0" w:color="auto"/>
            </w:tcBorders>
            <w:vAlign w:val="center"/>
            <w:hideMark/>
          </w:tcPr>
          <w:p w14:paraId="63A4E7A0" w14:textId="77777777" w:rsidR="00B035BF" w:rsidRPr="006F2C3E" w:rsidRDefault="00DC7DCB" w:rsidP="00962A31">
            <w:pPr>
              <w:spacing w:after="0" w:line="240" w:lineRule="auto"/>
              <w:ind w:left="-106"/>
              <w:rPr>
                <w:rFonts w:ascii="Times New Roman" w:eastAsia="Calibri" w:hAnsi="Times New Roman" w:cs="Times New Roman"/>
                <w:i/>
                <w:iCs/>
                <w:sz w:val="24"/>
                <w:szCs w:val="24"/>
                <w:lang w:val="en-CA"/>
              </w:rPr>
            </w:pPr>
            <w:r w:rsidRPr="006F2C3E">
              <w:rPr>
                <w:rFonts w:ascii="Times New Roman" w:eastAsia="Calibri" w:hAnsi="Times New Roman" w:cs="Times New Roman"/>
                <w:sz w:val="24"/>
                <w:szCs w:val="24"/>
                <w:lang w:val="en-CA"/>
              </w:rPr>
              <w:t xml:space="preserve">   </w:t>
            </w:r>
            <w:r w:rsidRPr="006F2C3E">
              <w:rPr>
                <w:rFonts w:ascii="Times New Roman" w:eastAsia="Calibri" w:hAnsi="Times New Roman" w:cs="Times New Roman"/>
                <w:i/>
                <w:iCs/>
                <w:sz w:val="24"/>
                <w:szCs w:val="24"/>
                <w:lang w:val="en-CA"/>
              </w:rPr>
              <w:t>p</w:t>
            </w:r>
          </w:p>
        </w:tc>
        <w:tc>
          <w:tcPr>
            <w:tcW w:w="567" w:type="dxa"/>
            <w:tcBorders>
              <w:top w:val="nil"/>
              <w:bottom w:val="single" w:sz="4" w:space="0" w:color="auto"/>
            </w:tcBorders>
            <w:vAlign w:val="center"/>
            <w:hideMark/>
          </w:tcPr>
          <w:p w14:paraId="4856D9A3"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M</w:t>
            </w:r>
          </w:p>
        </w:tc>
        <w:tc>
          <w:tcPr>
            <w:tcW w:w="426" w:type="dxa"/>
            <w:tcBorders>
              <w:top w:val="nil"/>
              <w:bottom w:val="single" w:sz="4" w:space="0" w:color="auto"/>
            </w:tcBorders>
            <w:vAlign w:val="center"/>
            <w:hideMark/>
          </w:tcPr>
          <w:p w14:paraId="46E82D5D" w14:textId="77777777" w:rsidR="00B035BF" w:rsidRPr="006F2C3E" w:rsidRDefault="00DC7DCB" w:rsidP="00962A31">
            <w:pPr>
              <w:spacing w:after="0" w:line="240" w:lineRule="auto"/>
              <w:ind w:left="-106"/>
              <w:jc w:val="center"/>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SE</w:t>
            </w:r>
          </w:p>
        </w:tc>
        <w:tc>
          <w:tcPr>
            <w:tcW w:w="850" w:type="dxa"/>
            <w:tcBorders>
              <w:top w:val="nil"/>
              <w:bottom w:val="single" w:sz="4" w:space="0" w:color="auto"/>
            </w:tcBorders>
            <w:vAlign w:val="center"/>
            <w:hideMark/>
          </w:tcPr>
          <w:p w14:paraId="542118E2" w14:textId="77777777" w:rsidR="00B035BF" w:rsidRPr="006F2C3E" w:rsidRDefault="00DC7DCB" w:rsidP="00962A31">
            <w:pPr>
              <w:spacing w:after="0" w:line="240" w:lineRule="auto"/>
              <w:ind w:left="-106"/>
              <w:rPr>
                <w:rFonts w:ascii="Times New Roman" w:eastAsia="Calibri" w:hAnsi="Times New Roman" w:cs="Times New Roman"/>
                <w:i/>
                <w:iCs/>
                <w:sz w:val="24"/>
                <w:szCs w:val="24"/>
                <w:lang w:val="en-CA"/>
              </w:rPr>
            </w:pPr>
            <w:r w:rsidRPr="006F2C3E">
              <w:rPr>
                <w:rFonts w:ascii="Times New Roman" w:eastAsia="Calibri" w:hAnsi="Times New Roman" w:cs="Times New Roman"/>
                <w:sz w:val="24"/>
                <w:szCs w:val="24"/>
                <w:lang w:val="en-CA"/>
              </w:rPr>
              <w:t xml:space="preserve">  </w:t>
            </w:r>
            <w:r w:rsidRPr="006F2C3E">
              <w:rPr>
                <w:rFonts w:ascii="Times New Roman" w:eastAsia="Calibri" w:hAnsi="Times New Roman" w:cs="Times New Roman"/>
                <w:i/>
                <w:iCs/>
                <w:sz w:val="24"/>
                <w:szCs w:val="24"/>
                <w:lang w:val="en-CA"/>
              </w:rPr>
              <w:t>p</w:t>
            </w:r>
          </w:p>
        </w:tc>
        <w:tc>
          <w:tcPr>
            <w:tcW w:w="567" w:type="dxa"/>
            <w:tcBorders>
              <w:top w:val="nil"/>
              <w:bottom w:val="single" w:sz="4" w:space="0" w:color="auto"/>
            </w:tcBorders>
            <w:vAlign w:val="center"/>
            <w:hideMark/>
          </w:tcPr>
          <w:p w14:paraId="14C4769D"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M</w:t>
            </w:r>
          </w:p>
        </w:tc>
        <w:tc>
          <w:tcPr>
            <w:tcW w:w="425" w:type="dxa"/>
            <w:tcBorders>
              <w:top w:val="nil"/>
              <w:bottom w:val="single" w:sz="4" w:space="0" w:color="auto"/>
            </w:tcBorders>
            <w:vAlign w:val="bottom"/>
            <w:hideMark/>
          </w:tcPr>
          <w:p w14:paraId="500716B6" w14:textId="77777777" w:rsidR="00B035BF" w:rsidRPr="006F2C3E" w:rsidRDefault="00DC7DCB" w:rsidP="00962A31">
            <w:pPr>
              <w:spacing w:after="0" w:line="240" w:lineRule="auto"/>
              <w:ind w:left="-106"/>
              <w:jc w:val="center"/>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SE</w:t>
            </w:r>
          </w:p>
        </w:tc>
        <w:tc>
          <w:tcPr>
            <w:tcW w:w="851" w:type="dxa"/>
            <w:tcBorders>
              <w:top w:val="nil"/>
              <w:bottom w:val="single" w:sz="4" w:space="0" w:color="auto"/>
            </w:tcBorders>
            <w:vAlign w:val="center"/>
            <w:hideMark/>
          </w:tcPr>
          <w:p w14:paraId="3AFF2E5E" w14:textId="77777777" w:rsidR="00B035BF" w:rsidRPr="006F2C3E" w:rsidRDefault="00DC7DCB" w:rsidP="00962A31">
            <w:pPr>
              <w:spacing w:after="0" w:line="240" w:lineRule="auto"/>
              <w:ind w:left="-106"/>
              <w:rPr>
                <w:rFonts w:ascii="Times New Roman" w:eastAsia="Calibri" w:hAnsi="Times New Roman" w:cs="Times New Roman"/>
                <w:i/>
                <w:iCs/>
                <w:sz w:val="24"/>
                <w:szCs w:val="24"/>
                <w:lang w:val="en-CA"/>
              </w:rPr>
            </w:pPr>
            <w:r w:rsidRPr="006F2C3E">
              <w:rPr>
                <w:rFonts w:ascii="Times New Roman" w:eastAsia="Calibri" w:hAnsi="Times New Roman" w:cs="Times New Roman"/>
                <w:sz w:val="24"/>
                <w:szCs w:val="24"/>
                <w:lang w:val="en-CA"/>
              </w:rPr>
              <w:t xml:space="preserve">    </w:t>
            </w:r>
            <w:r w:rsidRPr="006F2C3E">
              <w:rPr>
                <w:rFonts w:ascii="Times New Roman" w:eastAsia="Calibri" w:hAnsi="Times New Roman" w:cs="Times New Roman"/>
                <w:i/>
                <w:iCs/>
                <w:sz w:val="24"/>
                <w:szCs w:val="24"/>
                <w:lang w:val="en-CA"/>
              </w:rPr>
              <w:t>p</w:t>
            </w:r>
          </w:p>
        </w:tc>
        <w:tc>
          <w:tcPr>
            <w:tcW w:w="567" w:type="dxa"/>
            <w:tcBorders>
              <w:top w:val="nil"/>
              <w:bottom w:val="single" w:sz="4" w:space="0" w:color="auto"/>
            </w:tcBorders>
            <w:vAlign w:val="center"/>
            <w:hideMark/>
          </w:tcPr>
          <w:p w14:paraId="6AA2955A" w14:textId="77777777" w:rsidR="00B035BF" w:rsidRPr="006F2C3E" w:rsidRDefault="00DC7DCB" w:rsidP="00962A31">
            <w:pPr>
              <w:spacing w:after="0" w:line="240" w:lineRule="auto"/>
              <w:ind w:left="-106"/>
              <w:rPr>
                <w:rFonts w:ascii="Times New Roman" w:eastAsia="Calibri" w:hAnsi="Times New Roman" w:cs="Times New Roman"/>
                <w:i/>
                <w:iCs/>
                <w:sz w:val="24"/>
                <w:szCs w:val="24"/>
                <w:lang w:val="en-CA"/>
              </w:rPr>
            </w:pPr>
            <w:r w:rsidRPr="006F2C3E">
              <w:rPr>
                <w:rFonts w:ascii="Times New Roman" w:eastAsia="Calibri" w:hAnsi="Times New Roman" w:cs="Times New Roman"/>
                <w:sz w:val="24"/>
                <w:szCs w:val="24"/>
                <w:lang w:val="en-CA"/>
              </w:rPr>
              <w:t xml:space="preserve"> </w:t>
            </w:r>
            <w:r w:rsidRPr="006F2C3E">
              <w:rPr>
                <w:rFonts w:ascii="Times New Roman" w:eastAsia="Calibri" w:hAnsi="Times New Roman" w:cs="Times New Roman"/>
                <w:i/>
                <w:iCs/>
                <w:sz w:val="24"/>
                <w:szCs w:val="24"/>
                <w:lang w:val="en-CA"/>
              </w:rPr>
              <w:t xml:space="preserve"> r</w:t>
            </w:r>
          </w:p>
        </w:tc>
        <w:tc>
          <w:tcPr>
            <w:tcW w:w="425" w:type="dxa"/>
            <w:tcBorders>
              <w:top w:val="nil"/>
              <w:bottom w:val="single" w:sz="4" w:space="0" w:color="auto"/>
            </w:tcBorders>
            <w:vAlign w:val="center"/>
            <w:hideMark/>
          </w:tcPr>
          <w:p w14:paraId="7A48894A"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SE</w:t>
            </w:r>
          </w:p>
        </w:tc>
        <w:tc>
          <w:tcPr>
            <w:tcW w:w="709" w:type="dxa"/>
            <w:tcBorders>
              <w:top w:val="nil"/>
              <w:bottom w:val="single" w:sz="4" w:space="0" w:color="auto"/>
            </w:tcBorders>
            <w:vAlign w:val="center"/>
            <w:hideMark/>
          </w:tcPr>
          <w:p w14:paraId="4BC7D5CA" w14:textId="77777777" w:rsidR="00B035BF" w:rsidRPr="006F2C3E" w:rsidRDefault="00DC7DCB" w:rsidP="00962A31">
            <w:pPr>
              <w:spacing w:after="0" w:line="240" w:lineRule="auto"/>
              <w:rPr>
                <w:rFonts w:ascii="Times New Roman" w:eastAsia="Calibri" w:hAnsi="Times New Roman" w:cs="Times New Roman"/>
                <w:i/>
                <w:iCs/>
                <w:sz w:val="24"/>
                <w:szCs w:val="24"/>
                <w:lang w:val="en-CA"/>
              </w:rPr>
            </w:pPr>
            <w:r w:rsidRPr="006F2C3E">
              <w:rPr>
                <w:rFonts w:ascii="Times New Roman" w:eastAsia="Calibri" w:hAnsi="Times New Roman" w:cs="Times New Roman"/>
                <w:i/>
                <w:iCs/>
                <w:sz w:val="24"/>
                <w:szCs w:val="24"/>
                <w:lang w:val="en-CA"/>
              </w:rPr>
              <w:t>p</w:t>
            </w:r>
          </w:p>
        </w:tc>
      </w:tr>
      <w:tr w:rsidR="007B3291" w:rsidRPr="006F2C3E" w14:paraId="3A6E6D0D" w14:textId="77777777" w:rsidTr="00717D28">
        <w:trPr>
          <w:trHeight w:val="233"/>
        </w:trPr>
        <w:tc>
          <w:tcPr>
            <w:tcW w:w="3902" w:type="dxa"/>
            <w:tcBorders>
              <w:top w:val="single" w:sz="4" w:space="0" w:color="auto"/>
            </w:tcBorders>
            <w:hideMark/>
          </w:tcPr>
          <w:p w14:paraId="568EB934" w14:textId="77777777" w:rsidR="00B035BF" w:rsidRPr="006F2C3E" w:rsidRDefault="00DC7DCB" w:rsidP="00962A31">
            <w:pPr>
              <w:spacing w:after="0" w:line="240" w:lineRule="auto"/>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Unconditional GGMA-LV </w:t>
            </w:r>
          </w:p>
        </w:tc>
        <w:tc>
          <w:tcPr>
            <w:tcW w:w="493" w:type="dxa"/>
            <w:tcBorders>
              <w:top w:val="single" w:sz="4" w:space="0" w:color="auto"/>
            </w:tcBorders>
            <w:vAlign w:val="center"/>
          </w:tcPr>
          <w:p w14:paraId="3C63D0E3" w14:textId="77777777" w:rsidR="00B035BF" w:rsidRPr="006F2C3E" w:rsidRDefault="00B035BF" w:rsidP="00962A31">
            <w:pPr>
              <w:spacing w:after="0" w:line="240" w:lineRule="auto"/>
              <w:ind w:left="-106"/>
              <w:rPr>
                <w:rFonts w:ascii="Times New Roman" w:eastAsia="Calibri" w:hAnsi="Times New Roman" w:cs="Times New Roman"/>
                <w:sz w:val="24"/>
                <w:szCs w:val="24"/>
                <w:lang w:val="en-CA"/>
              </w:rPr>
            </w:pPr>
          </w:p>
        </w:tc>
        <w:tc>
          <w:tcPr>
            <w:tcW w:w="425" w:type="dxa"/>
            <w:tcBorders>
              <w:top w:val="single" w:sz="4" w:space="0" w:color="auto"/>
            </w:tcBorders>
            <w:vAlign w:val="center"/>
          </w:tcPr>
          <w:p w14:paraId="5C517BDD" w14:textId="77777777" w:rsidR="00B035BF" w:rsidRPr="006F2C3E" w:rsidRDefault="00B035BF" w:rsidP="00962A31">
            <w:pPr>
              <w:spacing w:after="0" w:line="240" w:lineRule="auto"/>
              <w:ind w:left="-106"/>
              <w:rPr>
                <w:rFonts w:ascii="Times New Roman" w:eastAsia="Calibri" w:hAnsi="Times New Roman" w:cs="Times New Roman"/>
                <w:sz w:val="24"/>
                <w:szCs w:val="24"/>
                <w:lang w:val="en-CA"/>
              </w:rPr>
            </w:pPr>
          </w:p>
        </w:tc>
        <w:tc>
          <w:tcPr>
            <w:tcW w:w="850" w:type="dxa"/>
            <w:tcBorders>
              <w:top w:val="single" w:sz="4" w:space="0" w:color="auto"/>
            </w:tcBorders>
            <w:vAlign w:val="center"/>
          </w:tcPr>
          <w:p w14:paraId="3D09C09A" w14:textId="77777777" w:rsidR="00B035BF" w:rsidRPr="006F2C3E" w:rsidRDefault="00B035BF" w:rsidP="00962A31">
            <w:pPr>
              <w:spacing w:after="0" w:line="240" w:lineRule="auto"/>
              <w:ind w:left="-106"/>
              <w:rPr>
                <w:rFonts w:ascii="Times New Roman" w:eastAsia="Calibri" w:hAnsi="Times New Roman" w:cs="Times New Roman"/>
                <w:sz w:val="24"/>
                <w:szCs w:val="24"/>
                <w:lang w:val="en-CA"/>
              </w:rPr>
            </w:pPr>
          </w:p>
        </w:tc>
        <w:tc>
          <w:tcPr>
            <w:tcW w:w="567" w:type="dxa"/>
            <w:tcBorders>
              <w:top w:val="single" w:sz="4" w:space="0" w:color="auto"/>
            </w:tcBorders>
            <w:vAlign w:val="center"/>
          </w:tcPr>
          <w:p w14:paraId="3A2E9C54" w14:textId="77777777" w:rsidR="00B035BF" w:rsidRPr="006F2C3E" w:rsidRDefault="00B035BF" w:rsidP="00962A31">
            <w:pPr>
              <w:spacing w:after="0" w:line="240" w:lineRule="auto"/>
              <w:ind w:left="-106"/>
              <w:rPr>
                <w:rFonts w:ascii="Times New Roman" w:eastAsia="Calibri" w:hAnsi="Times New Roman" w:cs="Times New Roman"/>
                <w:sz w:val="24"/>
                <w:szCs w:val="24"/>
                <w:lang w:val="en-CA"/>
              </w:rPr>
            </w:pPr>
          </w:p>
        </w:tc>
        <w:tc>
          <w:tcPr>
            <w:tcW w:w="426" w:type="dxa"/>
            <w:tcBorders>
              <w:top w:val="single" w:sz="4" w:space="0" w:color="auto"/>
            </w:tcBorders>
            <w:vAlign w:val="center"/>
          </w:tcPr>
          <w:p w14:paraId="293007D3" w14:textId="77777777" w:rsidR="00B035BF" w:rsidRPr="006F2C3E" w:rsidRDefault="00B035BF" w:rsidP="00962A31">
            <w:pPr>
              <w:spacing w:after="0" w:line="240" w:lineRule="auto"/>
              <w:ind w:left="-106"/>
              <w:rPr>
                <w:rFonts w:ascii="Times New Roman" w:eastAsia="Calibri" w:hAnsi="Times New Roman" w:cs="Times New Roman"/>
                <w:sz w:val="24"/>
                <w:szCs w:val="24"/>
                <w:lang w:val="en-CA"/>
              </w:rPr>
            </w:pPr>
          </w:p>
        </w:tc>
        <w:tc>
          <w:tcPr>
            <w:tcW w:w="850" w:type="dxa"/>
            <w:tcBorders>
              <w:top w:val="single" w:sz="4" w:space="0" w:color="auto"/>
            </w:tcBorders>
            <w:vAlign w:val="center"/>
          </w:tcPr>
          <w:p w14:paraId="32A9042B" w14:textId="77777777" w:rsidR="00B035BF" w:rsidRPr="006F2C3E" w:rsidRDefault="00B035BF" w:rsidP="00962A31">
            <w:pPr>
              <w:spacing w:after="0" w:line="240" w:lineRule="auto"/>
              <w:ind w:left="-106"/>
              <w:rPr>
                <w:rFonts w:ascii="Times New Roman" w:eastAsia="Calibri" w:hAnsi="Times New Roman" w:cs="Times New Roman"/>
                <w:sz w:val="24"/>
                <w:szCs w:val="24"/>
                <w:lang w:val="en-CA"/>
              </w:rPr>
            </w:pPr>
          </w:p>
        </w:tc>
        <w:tc>
          <w:tcPr>
            <w:tcW w:w="567" w:type="dxa"/>
            <w:tcBorders>
              <w:top w:val="single" w:sz="4" w:space="0" w:color="auto"/>
            </w:tcBorders>
            <w:vAlign w:val="center"/>
          </w:tcPr>
          <w:p w14:paraId="1911A949" w14:textId="77777777" w:rsidR="00B035BF" w:rsidRPr="006F2C3E" w:rsidRDefault="00B035BF" w:rsidP="00962A31">
            <w:pPr>
              <w:spacing w:after="0" w:line="240" w:lineRule="auto"/>
              <w:rPr>
                <w:rFonts w:ascii="Times New Roman" w:eastAsia="Calibri" w:hAnsi="Times New Roman" w:cs="Times New Roman"/>
                <w:sz w:val="24"/>
                <w:szCs w:val="24"/>
                <w:lang w:val="en-CA"/>
              </w:rPr>
            </w:pPr>
          </w:p>
        </w:tc>
        <w:tc>
          <w:tcPr>
            <w:tcW w:w="425" w:type="dxa"/>
            <w:tcBorders>
              <w:top w:val="single" w:sz="4" w:space="0" w:color="auto"/>
            </w:tcBorders>
            <w:vAlign w:val="center"/>
          </w:tcPr>
          <w:p w14:paraId="559809D2" w14:textId="77777777" w:rsidR="00B035BF" w:rsidRPr="006F2C3E" w:rsidRDefault="00B035BF" w:rsidP="00962A31">
            <w:pPr>
              <w:spacing w:after="0" w:line="240" w:lineRule="auto"/>
              <w:rPr>
                <w:rFonts w:ascii="Times New Roman" w:eastAsia="Calibri" w:hAnsi="Times New Roman" w:cs="Times New Roman"/>
                <w:sz w:val="24"/>
                <w:szCs w:val="24"/>
                <w:lang w:val="en-CA"/>
              </w:rPr>
            </w:pPr>
          </w:p>
        </w:tc>
        <w:tc>
          <w:tcPr>
            <w:tcW w:w="851" w:type="dxa"/>
            <w:tcBorders>
              <w:top w:val="single" w:sz="4" w:space="0" w:color="auto"/>
            </w:tcBorders>
            <w:vAlign w:val="center"/>
          </w:tcPr>
          <w:p w14:paraId="44BD8EE3" w14:textId="77777777" w:rsidR="00B035BF" w:rsidRPr="006F2C3E" w:rsidRDefault="00B035BF" w:rsidP="00962A31">
            <w:pPr>
              <w:spacing w:after="0" w:line="240" w:lineRule="auto"/>
              <w:rPr>
                <w:rFonts w:ascii="Times New Roman" w:eastAsia="Calibri" w:hAnsi="Times New Roman" w:cs="Times New Roman"/>
                <w:sz w:val="24"/>
                <w:szCs w:val="24"/>
                <w:lang w:val="en-CA"/>
              </w:rPr>
            </w:pPr>
          </w:p>
        </w:tc>
        <w:tc>
          <w:tcPr>
            <w:tcW w:w="567" w:type="dxa"/>
            <w:tcBorders>
              <w:top w:val="single" w:sz="4" w:space="0" w:color="auto"/>
            </w:tcBorders>
            <w:vAlign w:val="center"/>
          </w:tcPr>
          <w:p w14:paraId="371F6CE3" w14:textId="77777777" w:rsidR="00B035BF" w:rsidRPr="006F2C3E" w:rsidRDefault="00B035BF" w:rsidP="00962A31">
            <w:pPr>
              <w:spacing w:after="0" w:line="240" w:lineRule="auto"/>
              <w:ind w:left="-106"/>
              <w:rPr>
                <w:rFonts w:ascii="Times New Roman" w:eastAsia="Calibri" w:hAnsi="Times New Roman" w:cs="Times New Roman"/>
                <w:sz w:val="24"/>
                <w:szCs w:val="24"/>
                <w:lang w:val="en-CA"/>
              </w:rPr>
            </w:pPr>
          </w:p>
        </w:tc>
        <w:tc>
          <w:tcPr>
            <w:tcW w:w="425" w:type="dxa"/>
            <w:tcBorders>
              <w:top w:val="single" w:sz="4" w:space="0" w:color="auto"/>
            </w:tcBorders>
            <w:vAlign w:val="center"/>
          </w:tcPr>
          <w:p w14:paraId="4BA112D0" w14:textId="77777777" w:rsidR="00B035BF" w:rsidRPr="006F2C3E" w:rsidRDefault="00B035BF" w:rsidP="00962A31">
            <w:pPr>
              <w:spacing w:after="0" w:line="240" w:lineRule="auto"/>
              <w:ind w:left="-106"/>
              <w:rPr>
                <w:rFonts w:ascii="Times New Roman" w:eastAsia="Calibri" w:hAnsi="Times New Roman" w:cs="Times New Roman"/>
                <w:sz w:val="24"/>
                <w:szCs w:val="24"/>
                <w:lang w:val="en-CA"/>
              </w:rPr>
            </w:pPr>
          </w:p>
        </w:tc>
        <w:tc>
          <w:tcPr>
            <w:tcW w:w="709" w:type="dxa"/>
            <w:tcBorders>
              <w:top w:val="single" w:sz="4" w:space="0" w:color="auto"/>
            </w:tcBorders>
            <w:vAlign w:val="center"/>
          </w:tcPr>
          <w:p w14:paraId="7D5B80F0" w14:textId="77777777" w:rsidR="00B035BF" w:rsidRPr="006F2C3E" w:rsidRDefault="00B035BF" w:rsidP="00962A31">
            <w:pPr>
              <w:spacing w:after="0" w:line="240" w:lineRule="auto"/>
              <w:ind w:left="-106"/>
              <w:rPr>
                <w:rFonts w:ascii="Times New Roman" w:eastAsia="Calibri" w:hAnsi="Times New Roman" w:cs="Times New Roman"/>
                <w:sz w:val="24"/>
                <w:szCs w:val="24"/>
                <w:lang w:val="en-CA"/>
              </w:rPr>
            </w:pPr>
          </w:p>
        </w:tc>
      </w:tr>
      <w:tr w:rsidR="007B3291" w:rsidRPr="006F2C3E" w14:paraId="501A8E1E" w14:textId="77777777" w:rsidTr="00717D28">
        <w:trPr>
          <w:trHeight w:val="233"/>
        </w:trPr>
        <w:tc>
          <w:tcPr>
            <w:tcW w:w="3902" w:type="dxa"/>
            <w:hideMark/>
          </w:tcPr>
          <w:p w14:paraId="395A5AEC" w14:textId="77777777" w:rsidR="00B035BF" w:rsidRPr="006F2C3E" w:rsidRDefault="00DC7DCB" w:rsidP="00962A31">
            <w:pPr>
              <w:spacing w:after="0" w:line="240" w:lineRule="auto"/>
              <w:ind w:left="589"/>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Moderate and Stable</w:t>
            </w:r>
          </w:p>
        </w:tc>
        <w:tc>
          <w:tcPr>
            <w:tcW w:w="493" w:type="dxa"/>
            <w:vAlign w:val="center"/>
            <w:hideMark/>
          </w:tcPr>
          <w:p w14:paraId="5A5EE959"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.00</w:t>
            </w:r>
          </w:p>
        </w:tc>
        <w:tc>
          <w:tcPr>
            <w:tcW w:w="425" w:type="dxa"/>
            <w:vAlign w:val="center"/>
            <w:hideMark/>
          </w:tcPr>
          <w:p w14:paraId="062ADE77"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.01</w:t>
            </w:r>
          </w:p>
        </w:tc>
        <w:tc>
          <w:tcPr>
            <w:tcW w:w="850" w:type="dxa"/>
            <w:vAlign w:val="center"/>
            <w:hideMark/>
          </w:tcPr>
          <w:p w14:paraId="35A53A9F"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.90</w:t>
            </w:r>
          </w:p>
        </w:tc>
        <w:tc>
          <w:tcPr>
            <w:tcW w:w="567" w:type="dxa"/>
            <w:vAlign w:val="center"/>
            <w:hideMark/>
          </w:tcPr>
          <w:p w14:paraId="1EC6B2DE"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-.01 </w:t>
            </w:r>
          </w:p>
        </w:tc>
        <w:tc>
          <w:tcPr>
            <w:tcW w:w="426" w:type="dxa"/>
            <w:vAlign w:val="center"/>
            <w:hideMark/>
          </w:tcPr>
          <w:p w14:paraId="47C89E9A"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.02</w:t>
            </w:r>
          </w:p>
        </w:tc>
        <w:tc>
          <w:tcPr>
            <w:tcW w:w="850" w:type="dxa"/>
            <w:vAlign w:val="center"/>
            <w:hideMark/>
          </w:tcPr>
          <w:p w14:paraId="76795D5F"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.51</w:t>
            </w:r>
          </w:p>
        </w:tc>
        <w:tc>
          <w:tcPr>
            <w:tcW w:w="567" w:type="dxa"/>
            <w:vAlign w:val="center"/>
            <w:hideMark/>
          </w:tcPr>
          <w:p w14:paraId="29000724" w14:textId="77777777" w:rsidR="00B035BF" w:rsidRPr="006F2C3E" w:rsidRDefault="00DC7DCB" w:rsidP="00962A31">
            <w:pPr>
              <w:spacing w:after="0" w:line="240" w:lineRule="auto"/>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.01 </w:t>
            </w:r>
          </w:p>
        </w:tc>
        <w:tc>
          <w:tcPr>
            <w:tcW w:w="425" w:type="dxa"/>
            <w:vAlign w:val="center"/>
            <w:hideMark/>
          </w:tcPr>
          <w:p w14:paraId="011EACD9" w14:textId="77777777" w:rsidR="00B035BF" w:rsidRPr="006F2C3E" w:rsidRDefault="00DC7DCB" w:rsidP="00962A31">
            <w:pPr>
              <w:spacing w:after="0" w:line="240" w:lineRule="auto"/>
              <w:ind w:left="-114"/>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.01</w:t>
            </w:r>
          </w:p>
        </w:tc>
        <w:tc>
          <w:tcPr>
            <w:tcW w:w="851" w:type="dxa"/>
            <w:vAlign w:val="center"/>
            <w:hideMark/>
          </w:tcPr>
          <w:p w14:paraId="10D9C039" w14:textId="77777777" w:rsidR="00B035BF" w:rsidRPr="006F2C3E" w:rsidRDefault="00DC7DCB" w:rsidP="00962A31">
            <w:pPr>
              <w:spacing w:after="0" w:line="240" w:lineRule="auto"/>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.32</w:t>
            </w:r>
          </w:p>
        </w:tc>
        <w:tc>
          <w:tcPr>
            <w:tcW w:w="567" w:type="dxa"/>
            <w:vAlign w:val="center"/>
            <w:hideMark/>
          </w:tcPr>
          <w:p w14:paraId="0CB017D0"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.00</w:t>
            </w:r>
          </w:p>
        </w:tc>
        <w:tc>
          <w:tcPr>
            <w:tcW w:w="425" w:type="dxa"/>
            <w:vAlign w:val="center"/>
            <w:hideMark/>
          </w:tcPr>
          <w:p w14:paraId="5A8E4204"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.00</w:t>
            </w:r>
          </w:p>
        </w:tc>
        <w:tc>
          <w:tcPr>
            <w:tcW w:w="709" w:type="dxa"/>
            <w:vAlign w:val="center"/>
            <w:hideMark/>
          </w:tcPr>
          <w:p w14:paraId="1E878589" w14:textId="439153E9" w:rsidR="00B035BF" w:rsidRPr="006F2C3E" w:rsidRDefault="00C373A6" w:rsidP="00962A31">
            <w:pPr>
              <w:spacing w:after="0" w:line="240" w:lineRule="auto"/>
              <w:ind w:left="-106"/>
              <w:rPr>
                <w:rFonts w:ascii="Times New Roman" w:eastAsia="Calibri" w:hAnsi="Times New Roman" w:cs="Times New Roman"/>
                <w:sz w:val="24"/>
                <w:szCs w:val="24"/>
                <w:lang w:val="en-CA"/>
              </w:rPr>
            </w:pPr>
            <w:r w:rsidRPr="006F2C3E">
              <w:rPr>
                <w:rFonts w:ascii="Times New Roman" w:hAnsi="Times New Roman" w:cs="Times New Roman"/>
                <w:sz w:val="24"/>
                <w:szCs w:val="24"/>
                <w:lang w:val="en-CA"/>
              </w:rPr>
              <w:t xml:space="preserve">  </w:t>
            </w:r>
            <w:r w:rsidR="005463C8" w:rsidRPr="006F2C3E">
              <w:rPr>
                <w:rFonts w:ascii="Times New Roman" w:hAnsi="Times New Roman" w:cs="Times New Roman"/>
                <w:sz w:val="24"/>
                <w:szCs w:val="24"/>
                <w:lang w:val="en-CA"/>
              </w:rPr>
              <w:t>‒</w:t>
            </w:r>
          </w:p>
        </w:tc>
      </w:tr>
      <w:tr w:rsidR="007B3291" w:rsidRPr="006F2C3E" w14:paraId="069EC229" w14:textId="77777777" w:rsidTr="00717D28">
        <w:trPr>
          <w:trHeight w:val="233"/>
        </w:trPr>
        <w:tc>
          <w:tcPr>
            <w:tcW w:w="3902" w:type="dxa"/>
            <w:hideMark/>
          </w:tcPr>
          <w:p w14:paraId="25CAFB54" w14:textId="77777777" w:rsidR="00B035BF" w:rsidRPr="006F2C3E" w:rsidRDefault="00DC7DCB" w:rsidP="00962A31">
            <w:pPr>
              <w:spacing w:after="0" w:line="240" w:lineRule="auto"/>
              <w:ind w:left="589"/>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Chronic intermittent</w:t>
            </w:r>
          </w:p>
        </w:tc>
        <w:tc>
          <w:tcPr>
            <w:tcW w:w="493" w:type="dxa"/>
            <w:hideMark/>
          </w:tcPr>
          <w:p w14:paraId="7718849A"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.44</w:t>
            </w:r>
          </w:p>
        </w:tc>
        <w:tc>
          <w:tcPr>
            <w:tcW w:w="425" w:type="dxa"/>
            <w:hideMark/>
          </w:tcPr>
          <w:p w14:paraId="02A405E7"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.14</w:t>
            </w:r>
          </w:p>
        </w:tc>
        <w:tc>
          <w:tcPr>
            <w:tcW w:w="850" w:type="dxa"/>
            <w:hideMark/>
          </w:tcPr>
          <w:p w14:paraId="69832F6E"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.00</w:t>
            </w:r>
          </w:p>
        </w:tc>
        <w:tc>
          <w:tcPr>
            <w:tcW w:w="567" w:type="dxa"/>
            <w:hideMark/>
          </w:tcPr>
          <w:p w14:paraId="68BF77DC"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-.70</w:t>
            </w:r>
          </w:p>
        </w:tc>
        <w:tc>
          <w:tcPr>
            <w:tcW w:w="426" w:type="dxa"/>
            <w:hideMark/>
          </w:tcPr>
          <w:p w14:paraId="14662F28"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.16</w:t>
            </w:r>
          </w:p>
        </w:tc>
        <w:tc>
          <w:tcPr>
            <w:tcW w:w="850" w:type="dxa"/>
            <w:hideMark/>
          </w:tcPr>
          <w:p w14:paraId="2F2BCB27"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.00</w:t>
            </w:r>
          </w:p>
        </w:tc>
        <w:tc>
          <w:tcPr>
            <w:tcW w:w="567" w:type="dxa"/>
            <w:hideMark/>
          </w:tcPr>
          <w:p w14:paraId="3E1D64CB"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.24   </w:t>
            </w:r>
          </w:p>
        </w:tc>
        <w:tc>
          <w:tcPr>
            <w:tcW w:w="425" w:type="dxa"/>
            <w:hideMark/>
          </w:tcPr>
          <w:p w14:paraId="08B0A07B" w14:textId="77777777" w:rsidR="00B035BF" w:rsidRPr="006F2C3E" w:rsidRDefault="00DC7DCB" w:rsidP="00962A31">
            <w:pPr>
              <w:spacing w:after="0" w:line="240" w:lineRule="auto"/>
              <w:ind w:left="-114"/>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.05</w:t>
            </w:r>
          </w:p>
        </w:tc>
        <w:tc>
          <w:tcPr>
            <w:tcW w:w="851" w:type="dxa"/>
            <w:hideMark/>
          </w:tcPr>
          <w:p w14:paraId="7B095543"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.00</w:t>
            </w:r>
          </w:p>
        </w:tc>
        <w:tc>
          <w:tcPr>
            <w:tcW w:w="567" w:type="dxa"/>
            <w:hideMark/>
          </w:tcPr>
          <w:p w14:paraId="3018EF97"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-.18</w:t>
            </w:r>
          </w:p>
        </w:tc>
        <w:tc>
          <w:tcPr>
            <w:tcW w:w="425" w:type="dxa"/>
            <w:hideMark/>
          </w:tcPr>
          <w:p w14:paraId="47AC3E42"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.04</w:t>
            </w:r>
          </w:p>
        </w:tc>
        <w:tc>
          <w:tcPr>
            <w:tcW w:w="709" w:type="dxa"/>
            <w:hideMark/>
          </w:tcPr>
          <w:p w14:paraId="35DD51FA"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.00</w:t>
            </w:r>
          </w:p>
        </w:tc>
      </w:tr>
      <w:tr w:rsidR="007B3291" w:rsidRPr="006F2C3E" w14:paraId="0F644F6D" w14:textId="77777777" w:rsidTr="00717D28">
        <w:trPr>
          <w:trHeight w:val="233"/>
        </w:trPr>
        <w:tc>
          <w:tcPr>
            <w:tcW w:w="3902" w:type="dxa"/>
            <w:hideMark/>
          </w:tcPr>
          <w:p w14:paraId="138B464F" w14:textId="77777777" w:rsidR="00B035BF" w:rsidRPr="006F2C3E" w:rsidRDefault="00DC7DCB" w:rsidP="00962A31">
            <w:pPr>
              <w:spacing w:after="0" w:line="240" w:lineRule="auto"/>
              <w:ind w:left="589"/>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Developmental</w:t>
            </w:r>
          </w:p>
        </w:tc>
        <w:tc>
          <w:tcPr>
            <w:tcW w:w="493" w:type="dxa"/>
            <w:hideMark/>
          </w:tcPr>
          <w:p w14:paraId="61150D01"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-.38</w:t>
            </w:r>
          </w:p>
        </w:tc>
        <w:tc>
          <w:tcPr>
            <w:tcW w:w="425" w:type="dxa"/>
            <w:hideMark/>
          </w:tcPr>
          <w:p w14:paraId="7FA0C410"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.18</w:t>
            </w:r>
          </w:p>
        </w:tc>
        <w:tc>
          <w:tcPr>
            <w:tcW w:w="850" w:type="dxa"/>
            <w:hideMark/>
          </w:tcPr>
          <w:p w14:paraId="558E9ECF"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.03</w:t>
            </w:r>
          </w:p>
        </w:tc>
        <w:tc>
          <w:tcPr>
            <w:tcW w:w="567" w:type="dxa"/>
            <w:hideMark/>
          </w:tcPr>
          <w:p w14:paraId="5B6F54EC"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1.23</w:t>
            </w:r>
          </w:p>
        </w:tc>
        <w:tc>
          <w:tcPr>
            <w:tcW w:w="426" w:type="dxa"/>
            <w:hideMark/>
          </w:tcPr>
          <w:p w14:paraId="5919C6E3"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.19</w:t>
            </w:r>
          </w:p>
        </w:tc>
        <w:tc>
          <w:tcPr>
            <w:tcW w:w="850" w:type="dxa"/>
            <w:hideMark/>
          </w:tcPr>
          <w:p w14:paraId="4CEFD48C"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.00</w:t>
            </w:r>
          </w:p>
        </w:tc>
        <w:tc>
          <w:tcPr>
            <w:tcW w:w="567" w:type="dxa"/>
            <w:hideMark/>
          </w:tcPr>
          <w:p w14:paraId="27B9CFC9"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-.40   </w:t>
            </w:r>
          </w:p>
        </w:tc>
        <w:tc>
          <w:tcPr>
            <w:tcW w:w="425" w:type="dxa"/>
            <w:hideMark/>
          </w:tcPr>
          <w:p w14:paraId="1E650C17" w14:textId="77777777" w:rsidR="00B035BF" w:rsidRPr="006F2C3E" w:rsidRDefault="00DC7DCB" w:rsidP="00962A31">
            <w:pPr>
              <w:spacing w:after="0" w:line="240" w:lineRule="auto"/>
              <w:ind w:left="-114"/>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.05</w:t>
            </w:r>
          </w:p>
        </w:tc>
        <w:tc>
          <w:tcPr>
            <w:tcW w:w="851" w:type="dxa"/>
            <w:hideMark/>
          </w:tcPr>
          <w:p w14:paraId="258D9F6E"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.00</w:t>
            </w:r>
          </w:p>
        </w:tc>
        <w:tc>
          <w:tcPr>
            <w:tcW w:w="567" w:type="dxa"/>
            <w:hideMark/>
          </w:tcPr>
          <w:p w14:paraId="452A06F8"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-.13</w:t>
            </w:r>
          </w:p>
        </w:tc>
        <w:tc>
          <w:tcPr>
            <w:tcW w:w="425" w:type="dxa"/>
            <w:hideMark/>
          </w:tcPr>
          <w:p w14:paraId="785A20EC"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.02</w:t>
            </w:r>
          </w:p>
        </w:tc>
        <w:tc>
          <w:tcPr>
            <w:tcW w:w="709" w:type="dxa"/>
            <w:hideMark/>
          </w:tcPr>
          <w:p w14:paraId="34ADECDB"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.00</w:t>
            </w:r>
          </w:p>
        </w:tc>
      </w:tr>
      <w:tr w:rsidR="007B3291" w:rsidRPr="006F2C3E" w14:paraId="1C58537B" w14:textId="77777777" w:rsidTr="00717D28">
        <w:trPr>
          <w:trHeight w:val="233"/>
        </w:trPr>
        <w:tc>
          <w:tcPr>
            <w:tcW w:w="3902" w:type="dxa"/>
            <w:hideMark/>
          </w:tcPr>
          <w:p w14:paraId="1647AF1D" w14:textId="77777777" w:rsidR="00B035BF" w:rsidRPr="006F2C3E" w:rsidRDefault="00DC7DCB" w:rsidP="00962A31">
            <w:pPr>
              <w:spacing w:after="0" w:line="240" w:lineRule="auto"/>
              <w:ind w:left="589"/>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Low and Stable</w:t>
            </w:r>
          </w:p>
        </w:tc>
        <w:tc>
          <w:tcPr>
            <w:tcW w:w="493" w:type="dxa"/>
            <w:hideMark/>
          </w:tcPr>
          <w:p w14:paraId="5715ACF2"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-.17</w:t>
            </w:r>
          </w:p>
        </w:tc>
        <w:tc>
          <w:tcPr>
            <w:tcW w:w="425" w:type="dxa"/>
            <w:hideMark/>
          </w:tcPr>
          <w:p w14:paraId="7598AFB4"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.05</w:t>
            </w:r>
          </w:p>
        </w:tc>
        <w:tc>
          <w:tcPr>
            <w:tcW w:w="850" w:type="dxa"/>
            <w:hideMark/>
          </w:tcPr>
          <w:p w14:paraId="7D998CE4"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.00</w:t>
            </w:r>
          </w:p>
        </w:tc>
        <w:tc>
          <w:tcPr>
            <w:tcW w:w="567" w:type="dxa"/>
            <w:hideMark/>
          </w:tcPr>
          <w:p w14:paraId="06BEF474"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.06</w:t>
            </w:r>
          </w:p>
        </w:tc>
        <w:tc>
          <w:tcPr>
            <w:tcW w:w="426" w:type="dxa"/>
            <w:hideMark/>
          </w:tcPr>
          <w:p w14:paraId="66B4AFB9"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.04</w:t>
            </w:r>
          </w:p>
        </w:tc>
        <w:tc>
          <w:tcPr>
            <w:tcW w:w="850" w:type="dxa"/>
            <w:hideMark/>
          </w:tcPr>
          <w:p w14:paraId="3CC64524"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.13</w:t>
            </w:r>
          </w:p>
        </w:tc>
        <w:tc>
          <w:tcPr>
            <w:tcW w:w="567" w:type="dxa"/>
            <w:hideMark/>
          </w:tcPr>
          <w:p w14:paraId="1D57565D"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-.02</w:t>
            </w:r>
          </w:p>
        </w:tc>
        <w:tc>
          <w:tcPr>
            <w:tcW w:w="425" w:type="dxa"/>
            <w:hideMark/>
          </w:tcPr>
          <w:p w14:paraId="3A98F0EC" w14:textId="77777777" w:rsidR="00B035BF" w:rsidRPr="006F2C3E" w:rsidRDefault="00DC7DCB" w:rsidP="00962A31">
            <w:pPr>
              <w:spacing w:after="0" w:line="240" w:lineRule="auto"/>
              <w:ind w:left="-114"/>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.01</w:t>
            </w:r>
          </w:p>
        </w:tc>
        <w:tc>
          <w:tcPr>
            <w:tcW w:w="851" w:type="dxa"/>
            <w:hideMark/>
          </w:tcPr>
          <w:p w14:paraId="185F5DFC"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.14</w:t>
            </w:r>
          </w:p>
        </w:tc>
        <w:tc>
          <w:tcPr>
            <w:tcW w:w="567" w:type="dxa"/>
            <w:hideMark/>
          </w:tcPr>
          <w:p w14:paraId="1DA554A1"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-.02</w:t>
            </w:r>
          </w:p>
        </w:tc>
        <w:tc>
          <w:tcPr>
            <w:tcW w:w="425" w:type="dxa"/>
            <w:hideMark/>
          </w:tcPr>
          <w:p w14:paraId="6AAC7449"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.01</w:t>
            </w:r>
          </w:p>
        </w:tc>
        <w:tc>
          <w:tcPr>
            <w:tcW w:w="709" w:type="dxa"/>
            <w:hideMark/>
          </w:tcPr>
          <w:p w14:paraId="74F5FF84"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.00</w:t>
            </w:r>
          </w:p>
        </w:tc>
      </w:tr>
      <w:tr w:rsidR="007B3291" w:rsidRPr="006F2C3E" w14:paraId="7A4D61B3" w14:textId="77777777" w:rsidTr="00717D28">
        <w:trPr>
          <w:trHeight w:val="233"/>
        </w:trPr>
        <w:tc>
          <w:tcPr>
            <w:tcW w:w="11057" w:type="dxa"/>
            <w:gridSpan w:val="13"/>
            <w:hideMark/>
          </w:tcPr>
          <w:p w14:paraId="03875826" w14:textId="77777777" w:rsidR="00B035BF" w:rsidRPr="006F2C3E" w:rsidRDefault="00DC7DCB" w:rsidP="00962A31">
            <w:pPr>
              <w:spacing w:before="40" w:after="40" w:line="240" w:lineRule="auto"/>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Control GGMA-LV</w:t>
            </w:r>
          </w:p>
        </w:tc>
      </w:tr>
      <w:tr w:rsidR="007B3291" w:rsidRPr="006F2C3E" w14:paraId="48F4F29C" w14:textId="77777777" w:rsidTr="00717D28">
        <w:trPr>
          <w:trHeight w:val="233"/>
        </w:trPr>
        <w:tc>
          <w:tcPr>
            <w:tcW w:w="3902" w:type="dxa"/>
            <w:hideMark/>
          </w:tcPr>
          <w:p w14:paraId="05A9FD34" w14:textId="77777777" w:rsidR="00B035BF" w:rsidRPr="006F2C3E" w:rsidRDefault="00DC7DCB" w:rsidP="00962A31">
            <w:pPr>
              <w:spacing w:after="0" w:line="240" w:lineRule="auto"/>
              <w:ind w:left="589"/>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Moderate and Stable</w:t>
            </w:r>
          </w:p>
        </w:tc>
        <w:tc>
          <w:tcPr>
            <w:tcW w:w="493" w:type="dxa"/>
            <w:hideMark/>
          </w:tcPr>
          <w:p w14:paraId="65635A07"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.00</w:t>
            </w:r>
          </w:p>
        </w:tc>
        <w:tc>
          <w:tcPr>
            <w:tcW w:w="425" w:type="dxa"/>
            <w:hideMark/>
          </w:tcPr>
          <w:p w14:paraId="2F81A9D7"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.01</w:t>
            </w:r>
          </w:p>
        </w:tc>
        <w:tc>
          <w:tcPr>
            <w:tcW w:w="850" w:type="dxa"/>
            <w:hideMark/>
          </w:tcPr>
          <w:p w14:paraId="1C5D7B25"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.85</w:t>
            </w:r>
          </w:p>
        </w:tc>
        <w:tc>
          <w:tcPr>
            <w:tcW w:w="567" w:type="dxa"/>
            <w:hideMark/>
          </w:tcPr>
          <w:p w14:paraId="4949EC58"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-.01</w:t>
            </w:r>
          </w:p>
        </w:tc>
        <w:tc>
          <w:tcPr>
            <w:tcW w:w="426" w:type="dxa"/>
            <w:hideMark/>
          </w:tcPr>
          <w:p w14:paraId="33FCC4C3"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.01</w:t>
            </w:r>
          </w:p>
        </w:tc>
        <w:tc>
          <w:tcPr>
            <w:tcW w:w="850" w:type="dxa"/>
            <w:hideMark/>
          </w:tcPr>
          <w:p w14:paraId="031529B0"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.54</w:t>
            </w:r>
          </w:p>
        </w:tc>
        <w:tc>
          <w:tcPr>
            <w:tcW w:w="567" w:type="dxa"/>
            <w:hideMark/>
          </w:tcPr>
          <w:p w14:paraId="5DECE4EE"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.01</w:t>
            </w:r>
          </w:p>
        </w:tc>
        <w:tc>
          <w:tcPr>
            <w:tcW w:w="425" w:type="dxa"/>
            <w:hideMark/>
          </w:tcPr>
          <w:p w14:paraId="64176DCE" w14:textId="77777777" w:rsidR="00B035BF" w:rsidRPr="006F2C3E" w:rsidRDefault="00DC7DCB" w:rsidP="00962A31">
            <w:pPr>
              <w:spacing w:after="0" w:line="240" w:lineRule="auto"/>
              <w:ind w:left="-114"/>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.01</w:t>
            </w:r>
          </w:p>
        </w:tc>
        <w:tc>
          <w:tcPr>
            <w:tcW w:w="851" w:type="dxa"/>
            <w:hideMark/>
          </w:tcPr>
          <w:p w14:paraId="71DC6587"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.32</w:t>
            </w:r>
          </w:p>
        </w:tc>
        <w:tc>
          <w:tcPr>
            <w:tcW w:w="567" w:type="dxa"/>
            <w:hideMark/>
          </w:tcPr>
          <w:p w14:paraId="2F2FE940"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.00</w:t>
            </w:r>
          </w:p>
        </w:tc>
        <w:tc>
          <w:tcPr>
            <w:tcW w:w="425" w:type="dxa"/>
            <w:hideMark/>
          </w:tcPr>
          <w:p w14:paraId="5C1403CE"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.00</w:t>
            </w:r>
          </w:p>
        </w:tc>
        <w:tc>
          <w:tcPr>
            <w:tcW w:w="709" w:type="dxa"/>
            <w:hideMark/>
          </w:tcPr>
          <w:p w14:paraId="06E2E196" w14:textId="3BC96193" w:rsidR="00B035BF" w:rsidRPr="006F2C3E" w:rsidRDefault="00C373A6" w:rsidP="00962A31">
            <w:pPr>
              <w:spacing w:after="0" w:line="240" w:lineRule="auto"/>
              <w:ind w:left="-106"/>
              <w:rPr>
                <w:rFonts w:ascii="Times New Roman" w:eastAsia="Calibri" w:hAnsi="Times New Roman" w:cs="Times New Roman"/>
                <w:sz w:val="24"/>
                <w:szCs w:val="24"/>
                <w:lang w:val="en-CA"/>
              </w:rPr>
            </w:pPr>
            <w:r w:rsidRPr="006F2C3E">
              <w:rPr>
                <w:rFonts w:ascii="Times New Roman" w:hAnsi="Times New Roman" w:cs="Times New Roman"/>
                <w:sz w:val="24"/>
                <w:szCs w:val="24"/>
                <w:lang w:val="en-CA"/>
              </w:rPr>
              <w:t xml:space="preserve">  </w:t>
            </w:r>
            <w:r w:rsidR="005463C8" w:rsidRPr="006F2C3E">
              <w:rPr>
                <w:rFonts w:ascii="Times New Roman" w:hAnsi="Times New Roman" w:cs="Times New Roman"/>
                <w:sz w:val="24"/>
                <w:szCs w:val="24"/>
                <w:lang w:val="en-CA"/>
              </w:rPr>
              <w:t>‒</w:t>
            </w:r>
          </w:p>
        </w:tc>
      </w:tr>
      <w:tr w:rsidR="007B3291" w:rsidRPr="006F2C3E" w14:paraId="37BEF27B" w14:textId="77777777" w:rsidTr="00717D28">
        <w:trPr>
          <w:trHeight w:val="233"/>
        </w:trPr>
        <w:tc>
          <w:tcPr>
            <w:tcW w:w="3902" w:type="dxa"/>
            <w:hideMark/>
          </w:tcPr>
          <w:p w14:paraId="780C3092" w14:textId="77777777" w:rsidR="00B035BF" w:rsidRPr="006F2C3E" w:rsidRDefault="00DC7DCB" w:rsidP="00962A31">
            <w:pPr>
              <w:spacing w:after="0" w:line="240" w:lineRule="auto"/>
              <w:ind w:left="589"/>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Chronic intermittent </w:t>
            </w:r>
          </w:p>
        </w:tc>
        <w:tc>
          <w:tcPr>
            <w:tcW w:w="493" w:type="dxa"/>
            <w:hideMark/>
          </w:tcPr>
          <w:p w14:paraId="06B05272"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.53</w:t>
            </w:r>
          </w:p>
        </w:tc>
        <w:tc>
          <w:tcPr>
            <w:tcW w:w="425" w:type="dxa"/>
            <w:hideMark/>
          </w:tcPr>
          <w:p w14:paraId="35578734"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.24</w:t>
            </w:r>
          </w:p>
        </w:tc>
        <w:tc>
          <w:tcPr>
            <w:tcW w:w="850" w:type="dxa"/>
            <w:hideMark/>
          </w:tcPr>
          <w:p w14:paraId="79EA9AAC"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.03</w:t>
            </w:r>
          </w:p>
        </w:tc>
        <w:tc>
          <w:tcPr>
            <w:tcW w:w="567" w:type="dxa"/>
            <w:hideMark/>
          </w:tcPr>
          <w:p w14:paraId="383CAEF2"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-.79</w:t>
            </w:r>
          </w:p>
        </w:tc>
        <w:tc>
          <w:tcPr>
            <w:tcW w:w="426" w:type="dxa"/>
            <w:hideMark/>
          </w:tcPr>
          <w:p w14:paraId="0B105A80"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.32</w:t>
            </w:r>
          </w:p>
        </w:tc>
        <w:tc>
          <w:tcPr>
            <w:tcW w:w="850" w:type="dxa"/>
            <w:hideMark/>
          </w:tcPr>
          <w:p w14:paraId="0D6C9926"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.01</w:t>
            </w:r>
          </w:p>
        </w:tc>
        <w:tc>
          <w:tcPr>
            <w:tcW w:w="567" w:type="dxa"/>
            <w:hideMark/>
          </w:tcPr>
          <w:p w14:paraId="1A3C0692"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.26</w:t>
            </w:r>
          </w:p>
        </w:tc>
        <w:tc>
          <w:tcPr>
            <w:tcW w:w="425" w:type="dxa"/>
            <w:hideMark/>
          </w:tcPr>
          <w:p w14:paraId="0BD4D89F" w14:textId="77777777" w:rsidR="00B035BF" w:rsidRPr="006F2C3E" w:rsidRDefault="00DC7DCB" w:rsidP="00962A31">
            <w:pPr>
              <w:spacing w:after="0" w:line="240" w:lineRule="auto"/>
              <w:ind w:left="-114"/>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.09</w:t>
            </w:r>
          </w:p>
        </w:tc>
        <w:tc>
          <w:tcPr>
            <w:tcW w:w="851" w:type="dxa"/>
            <w:hideMark/>
          </w:tcPr>
          <w:p w14:paraId="7F870D78"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.00</w:t>
            </w:r>
          </w:p>
        </w:tc>
        <w:tc>
          <w:tcPr>
            <w:tcW w:w="567" w:type="dxa"/>
            <w:hideMark/>
          </w:tcPr>
          <w:p w14:paraId="7B1CC042"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-.16</w:t>
            </w:r>
          </w:p>
        </w:tc>
        <w:tc>
          <w:tcPr>
            <w:tcW w:w="425" w:type="dxa"/>
            <w:hideMark/>
          </w:tcPr>
          <w:p w14:paraId="190893FF"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.05</w:t>
            </w:r>
          </w:p>
        </w:tc>
        <w:tc>
          <w:tcPr>
            <w:tcW w:w="709" w:type="dxa"/>
            <w:hideMark/>
          </w:tcPr>
          <w:p w14:paraId="79226664"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.00</w:t>
            </w:r>
          </w:p>
        </w:tc>
      </w:tr>
      <w:tr w:rsidR="007B3291" w:rsidRPr="006F2C3E" w14:paraId="77B3E483" w14:textId="77777777" w:rsidTr="00717D28">
        <w:trPr>
          <w:trHeight w:val="233"/>
        </w:trPr>
        <w:tc>
          <w:tcPr>
            <w:tcW w:w="3902" w:type="dxa"/>
            <w:hideMark/>
          </w:tcPr>
          <w:p w14:paraId="33691EBE" w14:textId="77777777" w:rsidR="00B035BF" w:rsidRPr="006F2C3E" w:rsidRDefault="00DC7DCB" w:rsidP="00962A31">
            <w:pPr>
              <w:spacing w:after="0" w:line="240" w:lineRule="auto"/>
              <w:ind w:left="589"/>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Developmental</w:t>
            </w:r>
          </w:p>
        </w:tc>
        <w:tc>
          <w:tcPr>
            <w:tcW w:w="493" w:type="dxa"/>
            <w:hideMark/>
          </w:tcPr>
          <w:p w14:paraId="62CD327E"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-.42</w:t>
            </w:r>
          </w:p>
        </w:tc>
        <w:tc>
          <w:tcPr>
            <w:tcW w:w="425" w:type="dxa"/>
            <w:hideMark/>
          </w:tcPr>
          <w:p w14:paraId="7516F2F2"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.17</w:t>
            </w:r>
          </w:p>
        </w:tc>
        <w:tc>
          <w:tcPr>
            <w:tcW w:w="850" w:type="dxa"/>
            <w:hideMark/>
          </w:tcPr>
          <w:p w14:paraId="0C7332B1"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.01</w:t>
            </w:r>
          </w:p>
        </w:tc>
        <w:tc>
          <w:tcPr>
            <w:tcW w:w="567" w:type="dxa"/>
            <w:hideMark/>
          </w:tcPr>
          <w:p w14:paraId="3A6C5EAF"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1.10</w:t>
            </w:r>
          </w:p>
        </w:tc>
        <w:tc>
          <w:tcPr>
            <w:tcW w:w="426" w:type="dxa"/>
            <w:hideMark/>
          </w:tcPr>
          <w:p w14:paraId="6A7923C2"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.34</w:t>
            </w:r>
          </w:p>
        </w:tc>
        <w:tc>
          <w:tcPr>
            <w:tcW w:w="850" w:type="dxa"/>
            <w:hideMark/>
          </w:tcPr>
          <w:p w14:paraId="445DAE8E"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.00</w:t>
            </w:r>
          </w:p>
        </w:tc>
        <w:tc>
          <w:tcPr>
            <w:tcW w:w="567" w:type="dxa"/>
            <w:hideMark/>
          </w:tcPr>
          <w:p w14:paraId="58FE58B3"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-.35</w:t>
            </w:r>
          </w:p>
        </w:tc>
        <w:tc>
          <w:tcPr>
            <w:tcW w:w="425" w:type="dxa"/>
            <w:hideMark/>
          </w:tcPr>
          <w:p w14:paraId="309DA012" w14:textId="77777777" w:rsidR="00B035BF" w:rsidRPr="006F2C3E" w:rsidRDefault="00DC7DCB" w:rsidP="00962A31">
            <w:pPr>
              <w:spacing w:after="0" w:line="240" w:lineRule="auto"/>
              <w:ind w:left="-114"/>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.11</w:t>
            </w:r>
          </w:p>
        </w:tc>
        <w:tc>
          <w:tcPr>
            <w:tcW w:w="851" w:type="dxa"/>
            <w:hideMark/>
          </w:tcPr>
          <w:p w14:paraId="2A12B299"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.00</w:t>
            </w:r>
          </w:p>
        </w:tc>
        <w:tc>
          <w:tcPr>
            <w:tcW w:w="567" w:type="dxa"/>
            <w:hideMark/>
          </w:tcPr>
          <w:p w14:paraId="2A5A6C2D"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-.17</w:t>
            </w:r>
          </w:p>
        </w:tc>
        <w:tc>
          <w:tcPr>
            <w:tcW w:w="425" w:type="dxa"/>
            <w:hideMark/>
          </w:tcPr>
          <w:p w14:paraId="69F4D6F5"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.04</w:t>
            </w:r>
          </w:p>
        </w:tc>
        <w:tc>
          <w:tcPr>
            <w:tcW w:w="709" w:type="dxa"/>
            <w:hideMark/>
          </w:tcPr>
          <w:p w14:paraId="70E76252" w14:textId="77777777" w:rsidR="00B035BF" w:rsidRPr="006F2C3E" w:rsidRDefault="00DC7DCB" w:rsidP="00962A31">
            <w:pPr>
              <w:spacing w:after="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.00</w:t>
            </w:r>
          </w:p>
        </w:tc>
      </w:tr>
      <w:tr w:rsidR="007B3291" w:rsidRPr="006F2C3E" w14:paraId="67C9B49A" w14:textId="77777777" w:rsidTr="00717D28">
        <w:trPr>
          <w:trHeight w:val="233"/>
        </w:trPr>
        <w:tc>
          <w:tcPr>
            <w:tcW w:w="3902" w:type="dxa"/>
          </w:tcPr>
          <w:p w14:paraId="4B527831" w14:textId="77777777" w:rsidR="00B035BF" w:rsidRPr="006F2C3E" w:rsidRDefault="00DC7DCB" w:rsidP="00962A31">
            <w:pPr>
              <w:spacing w:after="40" w:line="240" w:lineRule="auto"/>
              <w:ind w:left="589"/>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Low and Stable</w:t>
            </w:r>
          </w:p>
        </w:tc>
        <w:tc>
          <w:tcPr>
            <w:tcW w:w="493" w:type="dxa"/>
          </w:tcPr>
          <w:p w14:paraId="35D9BA5B" w14:textId="77777777" w:rsidR="00B035BF" w:rsidRPr="006F2C3E" w:rsidRDefault="00DC7DCB" w:rsidP="00962A31">
            <w:pPr>
              <w:spacing w:after="4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-.15</w:t>
            </w:r>
          </w:p>
        </w:tc>
        <w:tc>
          <w:tcPr>
            <w:tcW w:w="425" w:type="dxa"/>
          </w:tcPr>
          <w:p w14:paraId="7CCF04A1" w14:textId="77777777" w:rsidR="00B035BF" w:rsidRPr="006F2C3E" w:rsidRDefault="00DC7DCB" w:rsidP="00962A31">
            <w:pPr>
              <w:spacing w:after="4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.06</w:t>
            </w:r>
          </w:p>
        </w:tc>
        <w:tc>
          <w:tcPr>
            <w:tcW w:w="850" w:type="dxa"/>
          </w:tcPr>
          <w:p w14:paraId="2CF190F2" w14:textId="77777777" w:rsidR="00B035BF" w:rsidRPr="006F2C3E" w:rsidRDefault="00DC7DCB" w:rsidP="00962A31">
            <w:pPr>
              <w:spacing w:after="4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.01</w:t>
            </w:r>
          </w:p>
        </w:tc>
        <w:tc>
          <w:tcPr>
            <w:tcW w:w="567" w:type="dxa"/>
          </w:tcPr>
          <w:p w14:paraId="4A526283" w14:textId="77777777" w:rsidR="00B035BF" w:rsidRPr="006F2C3E" w:rsidRDefault="00DC7DCB" w:rsidP="00962A31">
            <w:pPr>
              <w:spacing w:after="4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.04</w:t>
            </w:r>
          </w:p>
        </w:tc>
        <w:tc>
          <w:tcPr>
            <w:tcW w:w="426" w:type="dxa"/>
          </w:tcPr>
          <w:p w14:paraId="559A2A2F" w14:textId="77777777" w:rsidR="00B035BF" w:rsidRPr="006F2C3E" w:rsidRDefault="00DC7DCB" w:rsidP="00962A31">
            <w:pPr>
              <w:spacing w:after="4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.05</w:t>
            </w:r>
          </w:p>
        </w:tc>
        <w:tc>
          <w:tcPr>
            <w:tcW w:w="850" w:type="dxa"/>
          </w:tcPr>
          <w:p w14:paraId="16512AD0" w14:textId="77777777" w:rsidR="00B035BF" w:rsidRPr="006F2C3E" w:rsidRDefault="00DC7DCB" w:rsidP="00962A31">
            <w:pPr>
              <w:spacing w:after="4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.48</w:t>
            </w:r>
          </w:p>
        </w:tc>
        <w:tc>
          <w:tcPr>
            <w:tcW w:w="567" w:type="dxa"/>
          </w:tcPr>
          <w:p w14:paraId="42E429F4" w14:textId="77777777" w:rsidR="00B035BF" w:rsidRPr="006F2C3E" w:rsidRDefault="00DC7DCB" w:rsidP="00962A31">
            <w:pPr>
              <w:spacing w:after="4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-.01</w:t>
            </w:r>
          </w:p>
        </w:tc>
        <w:tc>
          <w:tcPr>
            <w:tcW w:w="425" w:type="dxa"/>
          </w:tcPr>
          <w:p w14:paraId="462A5EEA" w14:textId="77777777" w:rsidR="00B035BF" w:rsidRPr="006F2C3E" w:rsidRDefault="00DC7DCB" w:rsidP="00962A31">
            <w:pPr>
              <w:spacing w:after="40" w:line="240" w:lineRule="auto"/>
              <w:ind w:left="-114"/>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.02</w:t>
            </w:r>
          </w:p>
        </w:tc>
        <w:tc>
          <w:tcPr>
            <w:tcW w:w="851" w:type="dxa"/>
          </w:tcPr>
          <w:p w14:paraId="628818B6" w14:textId="77777777" w:rsidR="00B035BF" w:rsidRPr="006F2C3E" w:rsidRDefault="00DC7DCB" w:rsidP="00962A31">
            <w:pPr>
              <w:spacing w:after="4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 xml:space="preserve">  .53</w:t>
            </w:r>
          </w:p>
        </w:tc>
        <w:tc>
          <w:tcPr>
            <w:tcW w:w="567" w:type="dxa"/>
          </w:tcPr>
          <w:p w14:paraId="1A28F8ED" w14:textId="77777777" w:rsidR="00B035BF" w:rsidRPr="006F2C3E" w:rsidRDefault="00DC7DCB" w:rsidP="00962A31">
            <w:pPr>
              <w:spacing w:after="4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-.02</w:t>
            </w:r>
          </w:p>
        </w:tc>
        <w:tc>
          <w:tcPr>
            <w:tcW w:w="425" w:type="dxa"/>
          </w:tcPr>
          <w:p w14:paraId="30E26AC6" w14:textId="77777777" w:rsidR="00B035BF" w:rsidRPr="006F2C3E" w:rsidRDefault="00DC7DCB" w:rsidP="00962A31">
            <w:pPr>
              <w:spacing w:after="4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.01</w:t>
            </w:r>
          </w:p>
        </w:tc>
        <w:tc>
          <w:tcPr>
            <w:tcW w:w="709" w:type="dxa"/>
          </w:tcPr>
          <w:p w14:paraId="7926FD20" w14:textId="77777777" w:rsidR="00B035BF" w:rsidRPr="006F2C3E" w:rsidRDefault="00DC7DCB" w:rsidP="00962A31">
            <w:pPr>
              <w:spacing w:after="40" w:line="240" w:lineRule="auto"/>
              <w:ind w:left="-106"/>
              <w:rPr>
                <w:rFonts w:ascii="Times New Roman" w:eastAsia="Calibri" w:hAnsi="Times New Roman" w:cs="Times New Roman"/>
                <w:sz w:val="24"/>
                <w:szCs w:val="24"/>
                <w:lang w:val="en-CA"/>
              </w:rPr>
            </w:pPr>
            <w:r w:rsidRPr="006F2C3E">
              <w:rPr>
                <w:rFonts w:ascii="Times New Roman" w:eastAsia="Calibri" w:hAnsi="Times New Roman" w:cs="Times New Roman"/>
                <w:sz w:val="24"/>
                <w:szCs w:val="24"/>
                <w:lang w:val="en-CA"/>
              </w:rPr>
              <w:t>.01</w:t>
            </w:r>
          </w:p>
        </w:tc>
      </w:tr>
    </w:tbl>
    <w:p w14:paraId="6D8746E8" w14:textId="77777777" w:rsidR="00717D28" w:rsidRPr="006F2C3E" w:rsidRDefault="00717D28" w:rsidP="00962A31">
      <w:pPr>
        <w:spacing w:line="240" w:lineRule="auto"/>
        <w:rPr>
          <w:rFonts w:ascii="Times New Roman" w:eastAsia="Calibri" w:hAnsi="Times New Roman" w:cs="Times New Roman"/>
          <w:i/>
          <w:iCs/>
          <w:sz w:val="24"/>
          <w:szCs w:val="24"/>
          <w:lang w:val="en-CA" w:eastAsia="fr-CA"/>
        </w:rPr>
      </w:pPr>
    </w:p>
    <w:p w14:paraId="61422CE3" w14:textId="77777777" w:rsidR="00717D28" w:rsidRPr="006F2C3E" w:rsidRDefault="00717D28" w:rsidP="00962A31">
      <w:pPr>
        <w:spacing w:line="240" w:lineRule="auto"/>
        <w:rPr>
          <w:rFonts w:ascii="Times New Roman" w:eastAsia="Calibri" w:hAnsi="Times New Roman" w:cs="Times New Roman"/>
          <w:i/>
          <w:iCs/>
          <w:sz w:val="24"/>
          <w:szCs w:val="24"/>
          <w:lang w:val="en-CA" w:eastAsia="fr-CA"/>
        </w:rPr>
      </w:pPr>
    </w:p>
    <w:p w14:paraId="5BDFF4FE" w14:textId="77777777" w:rsidR="00717D28" w:rsidRPr="006F2C3E" w:rsidRDefault="00717D28" w:rsidP="00962A31">
      <w:pPr>
        <w:spacing w:line="240" w:lineRule="auto"/>
        <w:rPr>
          <w:rFonts w:ascii="Times New Roman" w:eastAsia="Calibri" w:hAnsi="Times New Roman" w:cs="Times New Roman"/>
          <w:i/>
          <w:iCs/>
          <w:sz w:val="24"/>
          <w:szCs w:val="24"/>
          <w:lang w:val="en-CA" w:eastAsia="fr-CA"/>
        </w:rPr>
      </w:pPr>
    </w:p>
    <w:p w14:paraId="147823A5" w14:textId="77777777" w:rsidR="00717D28" w:rsidRPr="006F2C3E" w:rsidRDefault="00717D28" w:rsidP="00962A31">
      <w:pPr>
        <w:spacing w:line="240" w:lineRule="auto"/>
        <w:rPr>
          <w:rFonts w:ascii="Times New Roman" w:eastAsia="Calibri" w:hAnsi="Times New Roman" w:cs="Times New Roman"/>
          <w:i/>
          <w:iCs/>
          <w:sz w:val="24"/>
          <w:szCs w:val="24"/>
          <w:lang w:val="en-CA" w:eastAsia="fr-CA"/>
        </w:rPr>
      </w:pPr>
    </w:p>
    <w:p w14:paraId="23D1B4E9" w14:textId="77777777" w:rsidR="00717D28" w:rsidRPr="006F2C3E" w:rsidRDefault="00717D28" w:rsidP="00962A31">
      <w:pPr>
        <w:spacing w:line="240" w:lineRule="auto"/>
        <w:rPr>
          <w:rFonts w:ascii="Times New Roman" w:eastAsia="Calibri" w:hAnsi="Times New Roman" w:cs="Times New Roman"/>
          <w:i/>
          <w:iCs/>
          <w:sz w:val="24"/>
          <w:szCs w:val="24"/>
          <w:lang w:val="en-CA" w:eastAsia="fr-CA"/>
        </w:rPr>
      </w:pPr>
    </w:p>
    <w:p w14:paraId="33347613" w14:textId="77777777" w:rsidR="00717D28" w:rsidRPr="006F2C3E" w:rsidRDefault="00717D28" w:rsidP="00962A31">
      <w:pPr>
        <w:spacing w:line="240" w:lineRule="auto"/>
        <w:rPr>
          <w:rFonts w:ascii="Times New Roman" w:eastAsia="Calibri" w:hAnsi="Times New Roman" w:cs="Times New Roman"/>
          <w:i/>
          <w:iCs/>
          <w:sz w:val="24"/>
          <w:szCs w:val="24"/>
          <w:lang w:val="en-CA" w:eastAsia="fr-CA"/>
        </w:rPr>
      </w:pPr>
    </w:p>
    <w:p w14:paraId="19457210" w14:textId="77777777" w:rsidR="00260C87" w:rsidRPr="006F2C3E" w:rsidRDefault="00260C87" w:rsidP="00962A31">
      <w:pPr>
        <w:spacing w:line="240" w:lineRule="auto"/>
        <w:rPr>
          <w:rFonts w:ascii="Times New Roman" w:eastAsia="Calibri" w:hAnsi="Times New Roman" w:cs="Times New Roman"/>
          <w:i/>
          <w:iCs/>
          <w:sz w:val="24"/>
          <w:szCs w:val="24"/>
          <w:lang w:val="en-CA" w:eastAsia="fr-CA"/>
        </w:rPr>
      </w:pPr>
    </w:p>
    <w:p w14:paraId="40225B13" w14:textId="4BFE6179" w:rsidR="00B035BF" w:rsidRPr="006F2C3E" w:rsidRDefault="00DC7DCB" w:rsidP="00962A31">
      <w:pPr>
        <w:spacing w:line="240" w:lineRule="auto"/>
        <w:ind w:right="3462"/>
        <w:rPr>
          <w:rFonts w:ascii="Times New Roman" w:eastAsia="Calibri" w:hAnsi="Times New Roman" w:cs="Times New Roman"/>
          <w:i/>
          <w:iCs/>
          <w:sz w:val="24"/>
          <w:szCs w:val="24"/>
          <w:lang w:val="en-CA" w:eastAsia="fr-CA"/>
        </w:rPr>
      </w:pPr>
      <w:r w:rsidRPr="006F2C3E">
        <w:rPr>
          <w:rFonts w:ascii="Times New Roman" w:eastAsia="Calibri" w:hAnsi="Times New Roman" w:cs="Times New Roman"/>
          <w:i/>
          <w:iCs/>
          <w:sz w:val="24"/>
          <w:szCs w:val="24"/>
          <w:lang w:val="en-CA" w:eastAsia="fr-CA"/>
        </w:rPr>
        <w:t>Note</w:t>
      </w:r>
      <w:r w:rsidRPr="006F2C3E">
        <w:rPr>
          <w:rFonts w:ascii="Times New Roman" w:eastAsia="Calibri" w:hAnsi="Times New Roman" w:cs="Times New Roman"/>
          <w:sz w:val="24"/>
          <w:szCs w:val="24"/>
          <w:lang w:val="en-CA" w:eastAsia="fr-CA"/>
        </w:rPr>
        <w:t xml:space="preserve">. I = intercept. S = </w:t>
      </w:r>
      <w:r w:rsidR="00A06E0C" w:rsidRPr="006F2C3E">
        <w:rPr>
          <w:rFonts w:ascii="Times New Roman" w:eastAsia="Calibri" w:hAnsi="Times New Roman" w:cs="Times New Roman"/>
          <w:sz w:val="24"/>
          <w:szCs w:val="24"/>
          <w:lang w:val="en-CA" w:eastAsia="fr-CA"/>
        </w:rPr>
        <w:t>s</w:t>
      </w:r>
      <w:r w:rsidRPr="006F2C3E">
        <w:rPr>
          <w:rFonts w:ascii="Times New Roman" w:eastAsia="Calibri" w:hAnsi="Times New Roman" w:cs="Times New Roman"/>
          <w:sz w:val="24"/>
          <w:szCs w:val="24"/>
          <w:lang w:val="en-CA" w:eastAsia="fr-CA"/>
        </w:rPr>
        <w:t xml:space="preserve">lope. Q = quadratic. I with S = correlation between intercept and slope.  </w:t>
      </w:r>
    </w:p>
    <w:p w14:paraId="010CCDA9" w14:textId="48D9F58B" w:rsidR="00B035BF" w:rsidRPr="006F2C3E" w:rsidRDefault="00DC7DCB" w:rsidP="00962A31">
      <w:pPr>
        <w:spacing w:line="240" w:lineRule="auto"/>
        <w:rPr>
          <w:rFonts w:ascii="Times New Roman" w:hAnsi="Times New Roman" w:cs="Times New Roman"/>
          <w:b/>
          <w:bCs/>
          <w:sz w:val="24"/>
          <w:szCs w:val="24"/>
          <w:lang w:val="en-CA"/>
        </w:rPr>
        <w:sectPr w:rsidR="00B035BF" w:rsidRPr="006F2C3E" w:rsidSect="00AD1C9B">
          <w:pgSz w:w="15840" w:h="12240" w:orient="landscape"/>
          <w:pgMar w:top="1276" w:right="1440" w:bottom="1134" w:left="1440" w:header="708" w:footer="708" w:gutter="0"/>
          <w:cols w:space="708"/>
          <w:docGrid w:linePitch="360"/>
        </w:sectPr>
      </w:pPr>
      <w:r w:rsidRPr="006F2C3E">
        <w:rPr>
          <w:rFonts w:ascii="Times New Roman" w:hAnsi="Times New Roman" w:cs="Times New Roman"/>
          <w:b/>
          <w:bCs/>
          <w:sz w:val="24"/>
          <w:szCs w:val="24"/>
          <w:lang w:val="en-CA"/>
        </w:rPr>
        <w:br w:type="page"/>
      </w:r>
    </w:p>
    <w:p w14:paraId="527BB475" w14:textId="1FBBA4BE" w:rsidR="00590BBD" w:rsidRPr="006F2C3E" w:rsidRDefault="00DC7DCB" w:rsidP="00962A31">
      <w:pPr>
        <w:pStyle w:val="Titre1"/>
        <w:spacing w:after="240" w:line="240" w:lineRule="auto"/>
        <w:jc w:val="center"/>
        <w:rPr>
          <w:rFonts w:ascii="Times New Roman" w:hAnsi="Times New Roman" w:cs="Times New Roman"/>
          <w:b/>
          <w:bCs/>
          <w:color w:val="auto"/>
          <w:sz w:val="24"/>
          <w:szCs w:val="24"/>
          <w:lang w:val="en-CA"/>
        </w:rPr>
      </w:pPr>
      <w:r w:rsidRPr="006F2C3E">
        <w:rPr>
          <w:rFonts w:ascii="Times New Roman" w:hAnsi="Times New Roman" w:cs="Times New Roman"/>
          <w:b/>
          <w:bCs/>
          <w:color w:val="auto"/>
          <w:sz w:val="24"/>
          <w:szCs w:val="24"/>
          <w:lang w:val="en-CA"/>
        </w:rPr>
        <w:lastRenderedPageBreak/>
        <w:t xml:space="preserve">Section </w:t>
      </w:r>
      <w:r w:rsidR="00590BBD" w:rsidRPr="006F2C3E">
        <w:rPr>
          <w:rFonts w:ascii="Times New Roman" w:hAnsi="Times New Roman" w:cs="Times New Roman"/>
          <w:b/>
          <w:bCs/>
          <w:color w:val="auto"/>
          <w:sz w:val="24"/>
          <w:szCs w:val="24"/>
          <w:lang w:val="en-CA"/>
        </w:rPr>
        <w:t>S</w:t>
      </w:r>
      <w:r w:rsidR="00445A49" w:rsidRPr="006F2C3E">
        <w:rPr>
          <w:rFonts w:ascii="Times New Roman" w:hAnsi="Times New Roman" w:cs="Times New Roman"/>
          <w:b/>
          <w:bCs/>
          <w:color w:val="auto"/>
          <w:sz w:val="24"/>
          <w:szCs w:val="24"/>
          <w:lang w:val="en-CA"/>
        </w:rPr>
        <w:t>4</w:t>
      </w:r>
      <w:r w:rsidRPr="006F2C3E">
        <w:rPr>
          <w:rFonts w:ascii="Times New Roman" w:hAnsi="Times New Roman" w:cs="Times New Roman"/>
          <w:b/>
          <w:bCs/>
          <w:color w:val="auto"/>
          <w:sz w:val="24"/>
          <w:szCs w:val="24"/>
          <w:lang w:val="en-CA"/>
        </w:rPr>
        <w:t xml:space="preserve">. </w:t>
      </w:r>
      <w:r w:rsidR="00463F69" w:rsidRPr="006F2C3E">
        <w:rPr>
          <w:rFonts w:ascii="Times New Roman" w:hAnsi="Times New Roman" w:cs="Times New Roman"/>
          <w:b/>
          <w:bCs/>
          <w:color w:val="auto"/>
          <w:sz w:val="24"/>
          <w:szCs w:val="24"/>
          <w:lang w:val="en-CA"/>
        </w:rPr>
        <w:t xml:space="preserve">Predictive </w:t>
      </w:r>
      <w:r w:rsidR="002E680A" w:rsidRPr="006F2C3E">
        <w:rPr>
          <w:rFonts w:ascii="Times New Roman" w:hAnsi="Times New Roman" w:cs="Times New Roman"/>
          <w:b/>
          <w:bCs/>
          <w:color w:val="auto"/>
          <w:sz w:val="24"/>
          <w:szCs w:val="24"/>
          <w:lang w:val="en-CA"/>
        </w:rPr>
        <w:t>LTA</w:t>
      </w:r>
    </w:p>
    <w:p w14:paraId="782EB7C6" w14:textId="01692DAD" w:rsidR="00A20CE8" w:rsidRPr="006F2C3E" w:rsidRDefault="002D435A" w:rsidP="00962A31">
      <w:pPr>
        <w:spacing w:after="0" w:line="240" w:lineRule="auto"/>
        <w:rPr>
          <w:rFonts w:ascii="Times New Roman" w:eastAsia="Calibri" w:hAnsi="Times New Roman" w:cs="Times New Roman"/>
          <w:b/>
          <w:sz w:val="24"/>
          <w:szCs w:val="24"/>
          <w:lang w:val="en-CA"/>
        </w:rPr>
      </w:pPr>
      <w:r w:rsidRPr="006F2C3E">
        <w:rPr>
          <w:rFonts w:ascii="Times New Roman" w:eastAsia="Calibri" w:hAnsi="Times New Roman" w:cs="Times New Roman"/>
          <w:b/>
          <w:sz w:val="24"/>
          <w:szCs w:val="24"/>
          <w:lang w:val="en-CA"/>
        </w:rPr>
        <w:t>Model Estimation</w:t>
      </w:r>
    </w:p>
    <w:p w14:paraId="25A9A3F7" w14:textId="3E463E71" w:rsidR="003124B2" w:rsidRPr="006F2C3E" w:rsidRDefault="00DC7DCB" w:rsidP="00962A31">
      <w:pPr>
        <w:spacing w:after="0" w:line="240" w:lineRule="auto"/>
        <w:ind w:firstLine="709"/>
        <w:jc w:val="both"/>
        <w:rPr>
          <w:rFonts w:ascii="Times New Roman" w:eastAsia="Calibri" w:hAnsi="Times New Roman" w:cs="Times New Roman"/>
          <w:bCs/>
          <w:sz w:val="24"/>
          <w:szCs w:val="24"/>
          <w:lang w:val="en-CA"/>
        </w:rPr>
      </w:pPr>
      <w:r w:rsidRPr="006F2C3E">
        <w:rPr>
          <w:rFonts w:ascii="Times New Roman" w:eastAsia="Calibri" w:hAnsi="Times New Roman" w:cs="Times New Roman"/>
          <w:bCs/>
          <w:sz w:val="24"/>
          <w:szCs w:val="24"/>
          <w:lang w:val="en-CA"/>
        </w:rPr>
        <w:t xml:space="preserve">The LTA presented two </w:t>
      </w:r>
      <w:r w:rsidR="00463F69" w:rsidRPr="006F2C3E">
        <w:rPr>
          <w:rFonts w:ascii="Times New Roman" w:eastAsia="Calibri" w:hAnsi="Times New Roman" w:cs="Times New Roman"/>
          <w:bCs/>
          <w:sz w:val="24"/>
          <w:szCs w:val="24"/>
          <w:lang w:val="en-CA"/>
        </w:rPr>
        <w:t>components</w:t>
      </w:r>
      <w:r w:rsidRPr="006F2C3E">
        <w:rPr>
          <w:rFonts w:ascii="Times New Roman" w:eastAsia="Calibri" w:hAnsi="Times New Roman" w:cs="Times New Roman"/>
          <w:bCs/>
          <w:sz w:val="24"/>
          <w:szCs w:val="24"/>
          <w:lang w:val="en-CA"/>
        </w:rPr>
        <w:t>: the first was the growth mixture part</w:t>
      </w:r>
      <w:r w:rsidR="00D37EAC" w:rsidRPr="006F2C3E">
        <w:rPr>
          <w:rFonts w:ascii="Times New Roman" w:eastAsia="Calibri" w:hAnsi="Times New Roman" w:cs="Times New Roman"/>
          <w:bCs/>
          <w:sz w:val="24"/>
          <w:szCs w:val="24"/>
          <w:lang w:val="en-CA"/>
        </w:rPr>
        <w:t>,</w:t>
      </w:r>
      <w:r w:rsidRPr="006F2C3E">
        <w:rPr>
          <w:rFonts w:ascii="Times New Roman" w:eastAsia="Calibri" w:hAnsi="Times New Roman" w:cs="Times New Roman"/>
          <w:bCs/>
          <w:sz w:val="24"/>
          <w:szCs w:val="24"/>
          <w:lang w:val="en-CA"/>
        </w:rPr>
        <w:t xml:space="preserve"> corresponding to the optimal </w:t>
      </w:r>
      <w:r w:rsidR="00463F69" w:rsidRPr="006F2C3E">
        <w:rPr>
          <w:rFonts w:ascii="Times New Roman" w:eastAsia="Calibri" w:hAnsi="Times New Roman" w:cs="Times New Roman"/>
          <w:bCs/>
          <w:sz w:val="24"/>
          <w:szCs w:val="24"/>
          <w:lang w:val="en-CA"/>
        </w:rPr>
        <w:t>4-group</w:t>
      </w:r>
      <w:r w:rsidR="0094716F" w:rsidRPr="006F2C3E">
        <w:rPr>
          <w:rFonts w:ascii="Times New Roman" w:eastAsia="Calibri" w:hAnsi="Times New Roman" w:cs="Times New Roman"/>
          <w:bCs/>
          <w:sz w:val="24"/>
          <w:szCs w:val="24"/>
          <w:lang w:val="en-CA"/>
        </w:rPr>
        <w:t>s</w:t>
      </w:r>
      <w:r w:rsidR="00463F69" w:rsidRPr="006F2C3E">
        <w:rPr>
          <w:rFonts w:ascii="Times New Roman" w:eastAsia="Calibri" w:hAnsi="Times New Roman" w:cs="Times New Roman"/>
          <w:bCs/>
          <w:i/>
          <w:iCs/>
          <w:sz w:val="24"/>
          <w:szCs w:val="24"/>
          <w:lang w:val="en-CA"/>
        </w:rPr>
        <w:t xml:space="preserve"> </w:t>
      </w:r>
      <w:r w:rsidRPr="006F2C3E">
        <w:rPr>
          <w:rFonts w:ascii="Times New Roman" w:eastAsia="Calibri" w:hAnsi="Times New Roman" w:cs="Times New Roman"/>
          <w:bCs/>
          <w:sz w:val="24"/>
          <w:szCs w:val="24"/>
          <w:lang w:val="en-CA"/>
        </w:rPr>
        <w:t>GGMA-LV</w:t>
      </w:r>
      <w:r w:rsidR="00D37EAC" w:rsidRPr="006F2C3E">
        <w:rPr>
          <w:rFonts w:ascii="Times New Roman" w:eastAsia="Calibri" w:hAnsi="Times New Roman" w:cs="Times New Roman"/>
          <w:bCs/>
          <w:sz w:val="24"/>
          <w:szCs w:val="24"/>
          <w:lang w:val="en-CA"/>
        </w:rPr>
        <w:t xml:space="preserve"> solution</w:t>
      </w:r>
      <w:r w:rsidRPr="006F2C3E">
        <w:rPr>
          <w:rFonts w:ascii="Times New Roman" w:eastAsia="Calibri" w:hAnsi="Times New Roman" w:cs="Times New Roman"/>
          <w:bCs/>
          <w:sz w:val="24"/>
          <w:szCs w:val="24"/>
          <w:lang w:val="en-CA"/>
        </w:rPr>
        <w:t>, and the second was the LPA part</w:t>
      </w:r>
      <w:r w:rsidR="00D37EAC" w:rsidRPr="006F2C3E">
        <w:rPr>
          <w:rFonts w:ascii="Times New Roman" w:eastAsia="Calibri" w:hAnsi="Times New Roman" w:cs="Times New Roman"/>
          <w:bCs/>
          <w:sz w:val="24"/>
          <w:szCs w:val="24"/>
          <w:lang w:val="en-CA"/>
        </w:rPr>
        <w:t>,</w:t>
      </w:r>
      <w:r w:rsidRPr="006F2C3E">
        <w:rPr>
          <w:rFonts w:ascii="Times New Roman" w:eastAsia="Calibri" w:hAnsi="Times New Roman" w:cs="Times New Roman"/>
          <w:bCs/>
          <w:sz w:val="24"/>
          <w:szCs w:val="24"/>
          <w:lang w:val="en-CA"/>
        </w:rPr>
        <w:t xml:space="preserve"> corresponding to the </w:t>
      </w:r>
      <w:r w:rsidR="00D37EAC" w:rsidRPr="006F2C3E">
        <w:rPr>
          <w:rFonts w:ascii="Times New Roman" w:eastAsia="Calibri" w:hAnsi="Times New Roman" w:cs="Times New Roman"/>
          <w:bCs/>
          <w:sz w:val="24"/>
          <w:szCs w:val="24"/>
          <w:lang w:val="en-CA"/>
        </w:rPr>
        <w:t xml:space="preserve">optimal solution for the </w:t>
      </w:r>
      <w:r w:rsidR="00463F69" w:rsidRPr="006F2C3E">
        <w:rPr>
          <w:rFonts w:ascii="Times New Roman" w:eastAsia="Calibri" w:hAnsi="Times New Roman" w:cs="Times New Roman"/>
          <w:bCs/>
          <w:sz w:val="24"/>
          <w:szCs w:val="24"/>
          <w:lang w:val="en-CA"/>
        </w:rPr>
        <w:t>4-group</w:t>
      </w:r>
      <w:r w:rsidR="0094716F" w:rsidRPr="006F2C3E">
        <w:rPr>
          <w:rFonts w:ascii="Times New Roman" w:eastAsia="Calibri" w:hAnsi="Times New Roman" w:cs="Times New Roman"/>
          <w:bCs/>
          <w:sz w:val="24"/>
          <w:szCs w:val="24"/>
          <w:lang w:val="en-CA"/>
        </w:rPr>
        <w:t>s</w:t>
      </w:r>
      <w:r w:rsidRPr="006F2C3E">
        <w:rPr>
          <w:rFonts w:ascii="Times New Roman" w:eastAsia="Calibri" w:hAnsi="Times New Roman" w:cs="Times New Roman"/>
          <w:bCs/>
          <w:sz w:val="24"/>
          <w:szCs w:val="24"/>
          <w:lang w:val="en-CA"/>
        </w:rPr>
        <w:t xml:space="preserve"> motivational profiles at T1</w:t>
      </w:r>
      <w:r w:rsidR="006B7858" w:rsidRPr="006F2C3E">
        <w:rPr>
          <w:rFonts w:ascii="Times New Roman" w:eastAsia="Calibri" w:hAnsi="Times New Roman" w:cs="Times New Roman"/>
          <w:bCs/>
          <w:sz w:val="24"/>
          <w:szCs w:val="24"/>
          <w:vertAlign w:val="superscript"/>
          <w:lang w:val="en-CA"/>
        </w:rPr>
        <w:t>24</w:t>
      </w:r>
      <w:r w:rsidRPr="006F2C3E">
        <w:rPr>
          <w:rFonts w:ascii="Times New Roman" w:eastAsia="Calibri" w:hAnsi="Times New Roman" w:cs="Times New Roman"/>
          <w:bCs/>
          <w:sz w:val="24"/>
          <w:szCs w:val="24"/>
          <w:lang w:val="en-CA"/>
        </w:rPr>
        <w:t xml:space="preserve">. So, the prediction of vocational indecision trajectory membership (growth mixture part) by motivational profiles (LPA part) was done by regressing trajectory membership of </w:t>
      </w:r>
      <w:r w:rsidRPr="006F2C3E">
        <w:rPr>
          <w:rFonts w:ascii="Times New Roman" w:eastAsia="Calibri" w:hAnsi="Times New Roman" w:cs="Times New Roman"/>
          <w:bCs/>
          <w:i/>
          <w:iCs/>
          <w:sz w:val="24"/>
          <w:szCs w:val="24"/>
          <w:lang w:val="en-CA"/>
        </w:rPr>
        <w:t>N-1</w:t>
      </w:r>
      <w:r w:rsidRPr="006F2C3E">
        <w:rPr>
          <w:rFonts w:ascii="Times New Roman" w:eastAsia="Calibri" w:hAnsi="Times New Roman" w:cs="Times New Roman"/>
          <w:bCs/>
          <w:sz w:val="24"/>
          <w:szCs w:val="24"/>
          <w:lang w:val="en-CA"/>
        </w:rPr>
        <w:t xml:space="preserve"> classes </w:t>
      </w:r>
      <w:r w:rsidR="006A3957" w:rsidRPr="006F2C3E">
        <w:rPr>
          <w:rFonts w:ascii="Times New Roman" w:eastAsia="Calibri" w:hAnsi="Times New Roman" w:cs="Times New Roman"/>
          <w:bCs/>
          <w:sz w:val="24"/>
          <w:szCs w:val="24"/>
          <w:lang w:val="en-CA"/>
        </w:rPr>
        <w:t xml:space="preserve">(i.e., 3 classes) </w:t>
      </w:r>
      <w:r w:rsidRPr="006F2C3E">
        <w:rPr>
          <w:rFonts w:ascii="Times New Roman" w:eastAsia="Calibri" w:hAnsi="Times New Roman" w:cs="Times New Roman"/>
          <w:bCs/>
          <w:sz w:val="24"/>
          <w:szCs w:val="24"/>
          <w:lang w:val="en-CA"/>
        </w:rPr>
        <w:t xml:space="preserve">of vocational indecision in reference to the </w:t>
      </w:r>
      <w:r w:rsidRPr="006F2C3E">
        <w:rPr>
          <w:rFonts w:ascii="Times New Roman" w:eastAsia="Calibri" w:hAnsi="Times New Roman" w:cs="Times New Roman"/>
          <w:bCs/>
          <w:i/>
          <w:iCs/>
          <w:sz w:val="24"/>
          <w:szCs w:val="24"/>
          <w:lang w:val="en-CA"/>
        </w:rPr>
        <w:t>N</w:t>
      </w:r>
      <w:r w:rsidRPr="006F2C3E">
        <w:rPr>
          <w:rFonts w:ascii="Times New Roman" w:eastAsia="Calibri" w:hAnsi="Times New Roman" w:cs="Times New Roman"/>
          <w:bCs/>
          <w:i/>
          <w:iCs/>
          <w:sz w:val="24"/>
          <w:szCs w:val="24"/>
          <w:vertAlign w:val="superscript"/>
          <w:lang w:val="en-CA"/>
        </w:rPr>
        <w:t>th</w:t>
      </w:r>
      <w:r w:rsidRPr="006F2C3E">
        <w:rPr>
          <w:rFonts w:ascii="Times New Roman" w:eastAsia="Calibri" w:hAnsi="Times New Roman" w:cs="Times New Roman"/>
          <w:bCs/>
          <w:sz w:val="24"/>
          <w:szCs w:val="24"/>
          <w:lang w:val="en-CA"/>
        </w:rPr>
        <w:t xml:space="preserve"> class</w:t>
      </w:r>
      <w:r w:rsidR="006A3957" w:rsidRPr="006F2C3E">
        <w:rPr>
          <w:rFonts w:ascii="Times New Roman" w:eastAsia="Calibri" w:hAnsi="Times New Roman" w:cs="Times New Roman"/>
          <w:bCs/>
          <w:sz w:val="24"/>
          <w:szCs w:val="24"/>
          <w:lang w:val="en-CA"/>
        </w:rPr>
        <w:t xml:space="preserve"> (i.e., the fourth or reference)</w:t>
      </w:r>
      <w:r w:rsidRPr="006F2C3E">
        <w:rPr>
          <w:rFonts w:ascii="Times New Roman" w:eastAsia="Calibri" w:hAnsi="Times New Roman" w:cs="Times New Roman"/>
          <w:bCs/>
          <w:sz w:val="24"/>
          <w:szCs w:val="24"/>
          <w:lang w:val="en-CA"/>
        </w:rPr>
        <w:t xml:space="preserve">, on </w:t>
      </w:r>
      <w:r w:rsidRPr="006F2C3E">
        <w:rPr>
          <w:rFonts w:ascii="Times New Roman" w:eastAsia="Calibri" w:hAnsi="Times New Roman" w:cs="Times New Roman"/>
          <w:bCs/>
          <w:i/>
          <w:iCs/>
          <w:sz w:val="24"/>
          <w:szCs w:val="24"/>
          <w:lang w:val="en-CA"/>
        </w:rPr>
        <w:t xml:space="preserve">Z-1 </w:t>
      </w:r>
      <w:r w:rsidR="006A3957" w:rsidRPr="006F2C3E">
        <w:rPr>
          <w:rFonts w:ascii="Times New Roman" w:eastAsia="Calibri" w:hAnsi="Times New Roman" w:cs="Times New Roman"/>
          <w:bCs/>
          <w:sz w:val="24"/>
          <w:szCs w:val="24"/>
          <w:lang w:val="en-CA"/>
        </w:rPr>
        <w:t>motivational profiles</w:t>
      </w:r>
      <w:r w:rsidRPr="006F2C3E">
        <w:rPr>
          <w:rFonts w:ascii="Times New Roman" w:eastAsia="Calibri" w:hAnsi="Times New Roman" w:cs="Times New Roman"/>
          <w:bCs/>
          <w:sz w:val="24"/>
          <w:szCs w:val="24"/>
          <w:lang w:val="en-CA"/>
        </w:rPr>
        <w:t xml:space="preserve"> </w:t>
      </w:r>
      <w:r w:rsidR="006A3957" w:rsidRPr="006F2C3E">
        <w:rPr>
          <w:rFonts w:ascii="Times New Roman" w:eastAsia="Calibri" w:hAnsi="Times New Roman" w:cs="Times New Roman"/>
          <w:bCs/>
          <w:sz w:val="24"/>
          <w:szCs w:val="24"/>
          <w:lang w:val="en-CA"/>
        </w:rPr>
        <w:t xml:space="preserve">(i.e., 3 profiles) </w:t>
      </w:r>
      <w:r w:rsidRPr="006F2C3E">
        <w:rPr>
          <w:rFonts w:ascii="Times New Roman" w:eastAsia="Calibri" w:hAnsi="Times New Roman" w:cs="Times New Roman"/>
          <w:bCs/>
          <w:sz w:val="24"/>
          <w:szCs w:val="24"/>
          <w:lang w:val="en-CA"/>
        </w:rPr>
        <w:t xml:space="preserve">membership in reference to the </w:t>
      </w:r>
      <w:proofErr w:type="spellStart"/>
      <w:r w:rsidRPr="006F2C3E">
        <w:rPr>
          <w:rFonts w:ascii="Times New Roman" w:eastAsia="Calibri" w:hAnsi="Times New Roman" w:cs="Times New Roman"/>
          <w:bCs/>
          <w:i/>
          <w:iCs/>
          <w:sz w:val="24"/>
          <w:szCs w:val="24"/>
          <w:lang w:val="en-CA"/>
        </w:rPr>
        <w:t>Z</w:t>
      </w:r>
      <w:r w:rsidRPr="006F2C3E">
        <w:rPr>
          <w:rFonts w:ascii="Times New Roman" w:eastAsia="Calibri" w:hAnsi="Times New Roman" w:cs="Times New Roman"/>
          <w:bCs/>
          <w:i/>
          <w:iCs/>
          <w:sz w:val="24"/>
          <w:szCs w:val="24"/>
          <w:vertAlign w:val="superscript"/>
          <w:lang w:val="en-CA"/>
        </w:rPr>
        <w:t>th</w:t>
      </w:r>
      <w:proofErr w:type="spellEnd"/>
      <w:r w:rsidRPr="006F2C3E">
        <w:rPr>
          <w:rFonts w:ascii="Times New Roman" w:eastAsia="Calibri" w:hAnsi="Times New Roman" w:cs="Times New Roman"/>
          <w:bCs/>
          <w:i/>
          <w:iCs/>
          <w:sz w:val="24"/>
          <w:szCs w:val="24"/>
          <w:lang w:val="en-CA"/>
        </w:rPr>
        <w:t xml:space="preserve"> </w:t>
      </w:r>
      <w:r w:rsidRPr="006F2C3E">
        <w:rPr>
          <w:rFonts w:ascii="Times New Roman" w:eastAsia="Calibri" w:hAnsi="Times New Roman" w:cs="Times New Roman"/>
          <w:bCs/>
          <w:sz w:val="24"/>
          <w:szCs w:val="24"/>
          <w:lang w:val="en-CA"/>
        </w:rPr>
        <w:t xml:space="preserve">profile </w:t>
      </w:r>
      <w:r w:rsidR="006A3957" w:rsidRPr="006F2C3E">
        <w:rPr>
          <w:rFonts w:ascii="Times New Roman" w:eastAsia="Calibri" w:hAnsi="Times New Roman" w:cs="Times New Roman"/>
          <w:bCs/>
          <w:sz w:val="24"/>
          <w:szCs w:val="24"/>
          <w:lang w:val="en-CA"/>
        </w:rPr>
        <w:t>(i.e., the fourth or reference)</w:t>
      </w:r>
      <w:r w:rsidR="006B7858" w:rsidRPr="006F2C3E">
        <w:rPr>
          <w:rFonts w:ascii="Times New Roman" w:eastAsia="Calibri" w:hAnsi="Times New Roman" w:cs="Times New Roman"/>
          <w:bCs/>
          <w:sz w:val="24"/>
          <w:szCs w:val="24"/>
          <w:vertAlign w:val="superscript"/>
          <w:lang w:val="en-CA"/>
        </w:rPr>
        <w:t>24</w:t>
      </w:r>
      <w:r w:rsidRPr="006F2C3E">
        <w:rPr>
          <w:rFonts w:ascii="Times New Roman" w:eastAsia="Calibri" w:hAnsi="Times New Roman" w:cs="Times New Roman"/>
          <w:bCs/>
          <w:sz w:val="24"/>
          <w:szCs w:val="24"/>
          <w:lang w:val="en-CA"/>
        </w:rPr>
        <w:t xml:space="preserve">. In this way, several LTA models </w:t>
      </w:r>
      <w:r w:rsidR="006A3957" w:rsidRPr="006F2C3E">
        <w:rPr>
          <w:rFonts w:ascii="Times New Roman" w:eastAsia="Calibri" w:hAnsi="Times New Roman" w:cs="Times New Roman"/>
          <w:bCs/>
          <w:sz w:val="24"/>
          <w:szCs w:val="24"/>
          <w:lang w:val="en-CA"/>
        </w:rPr>
        <w:t xml:space="preserve">were </w:t>
      </w:r>
      <w:r w:rsidRPr="006F2C3E">
        <w:rPr>
          <w:rFonts w:ascii="Times New Roman" w:eastAsia="Calibri" w:hAnsi="Times New Roman" w:cs="Times New Roman"/>
          <w:bCs/>
          <w:sz w:val="24"/>
          <w:szCs w:val="24"/>
          <w:lang w:val="en-CA"/>
        </w:rPr>
        <w:t>tested</w:t>
      </w:r>
      <w:r w:rsidR="00D37EAC" w:rsidRPr="006F2C3E">
        <w:rPr>
          <w:rFonts w:ascii="Times New Roman" w:eastAsia="Calibri" w:hAnsi="Times New Roman" w:cs="Times New Roman"/>
          <w:bCs/>
          <w:sz w:val="24"/>
          <w:szCs w:val="24"/>
          <w:lang w:val="en-CA"/>
        </w:rPr>
        <w:t>,</w:t>
      </w:r>
      <w:r w:rsidRPr="006F2C3E">
        <w:rPr>
          <w:rFonts w:ascii="Times New Roman" w:eastAsia="Calibri" w:hAnsi="Times New Roman" w:cs="Times New Roman"/>
          <w:bCs/>
          <w:sz w:val="24"/>
          <w:szCs w:val="24"/>
          <w:lang w:val="en-CA"/>
        </w:rPr>
        <w:t xml:space="preserve"> depending on the reference trajectory class or </w:t>
      </w:r>
      <w:r w:rsidR="002D435A" w:rsidRPr="006F2C3E">
        <w:rPr>
          <w:rFonts w:ascii="Times New Roman" w:eastAsia="Calibri" w:hAnsi="Times New Roman" w:cs="Times New Roman"/>
          <w:bCs/>
          <w:sz w:val="24"/>
          <w:szCs w:val="24"/>
          <w:lang w:val="en-CA"/>
        </w:rPr>
        <w:t>profile,</w:t>
      </w:r>
      <w:r w:rsidR="006A3957" w:rsidRPr="006F2C3E">
        <w:rPr>
          <w:rFonts w:ascii="Times New Roman" w:eastAsia="Calibri" w:hAnsi="Times New Roman" w:cs="Times New Roman"/>
          <w:bCs/>
          <w:sz w:val="24"/>
          <w:szCs w:val="24"/>
          <w:lang w:val="en-CA"/>
        </w:rPr>
        <w:t xml:space="preserve"> and using the starting values from the LTA model without any predictor</w:t>
      </w:r>
      <w:r w:rsidRPr="006F2C3E">
        <w:rPr>
          <w:rFonts w:ascii="Times New Roman" w:eastAsia="Calibri" w:hAnsi="Times New Roman" w:cs="Times New Roman"/>
          <w:bCs/>
          <w:sz w:val="24"/>
          <w:szCs w:val="24"/>
          <w:lang w:val="en-CA"/>
        </w:rPr>
        <w:t>.</w:t>
      </w:r>
    </w:p>
    <w:p w14:paraId="38634D6A" w14:textId="77777777" w:rsidR="00B77B93" w:rsidRPr="006F2C3E" w:rsidRDefault="00DC7DCB" w:rsidP="00962A31">
      <w:pPr>
        <w:tabs>
          <w:tab w:val="left" w:pos="8505"/>
        </w:tabs>
        <w:spacing w:after="0" w:line="240" w:lineRule="auto"/>
        <w:ind w:firstLine="709"/>
        <w:jc w:val="both"/>
        <w:rPr>
          <w:rFonts w:ascii="Times New Roman" w:hAnsi="Times New Roman" w:cs="Times New Roman"/>
          <w:sz w:val="24"/>
          <w:szCs w:val="24"/>
          <w:lang w:val="en-CA"/>
        </w:rPr>
      </w:pPr>
      <w:r w:rsidRPr="006F2C3E">
        <w:rPr>
          <w:rFonts w:ascii="Times New Roman" w:hAnsi="Times New Roman" w:cs="Times New Roman"/>
          <w:sz w:val="24"/>
          <w:szCs w:val="24"/>
          <w:lang w:val="en-CA"/>
        </w:rPr>
        <w:t>R</w:t>
      </w:r>
      <w:r w:rsidR="00F00AE9" w:rsidRPr="006F2C3E">
        <w:rPr>
          <w:rFonts w:ascii="Times New Roman" w:hAnsi="Times New Roman" w:cs="Times New Roman"/>
          <w:sz w:val="24"/>
          <w:szCs w:val="24"/>
          <w:lang w:val="en-CA"/>
        </w:rPr>
        <w:t xml:space="preserve">esults </w:t>
      </w:r>
      <w:r w:rsidR="00502D6F" w:rsidRPr="006F2C3E">
        <w:rPr>
          <w:rFonts w:ascii="Times New Roman" w:hAnsi="Times New Roman" w:cs="Times New Roman"/>
          <w:sz w:val="24"/>
          <w:szCs w:val="24"/>
          <w:lang w:val="en-CA"/>
        </w:rPr>
        <w:t xml:space="preserve">of </w:t>
      </w:r>
      <w:r w:rsidR="00566BB4" w:rsidRPr="006F2C3E">
        <w:rPr>
          <w:rFonts w:ascii="Times New Roman" w:hAnsi="Times New Roman" w:cs="Times New Roman"/>
          <w:sz w:val="24"/>
          <w:szCs w:val="24"/>
          <w:lang w:val="en-CA"/>
        </w:rPr>
        <w:t>students’</w:t>
      </w:r>
      <w:r w:rsidRPr="006F2C3E">
        <w:rPr>
          <w:rFonts w:ascii="Times New Roman" w:hAnsi="Times New Roman" w:cs="Times New Roman"/>
          <w:sz w:val="24"/>
          <w:szCs w:val="24"/>
          <w:lang w:val="en-CA"/>
        </w:rPr>
        <w:t xml:space="preserve"> distribution </w:t>
      </w:r>
      <w:r w:rsidR="00F00AE9" w:rsidRPr="006F2C3E">
        <w:rPr>
          <w:rFonts w:ascii="Times New Roman" w:hAnsi="Times New Roman" w:cs="Times New Roman"/>
          <w:sz w:val="24"/>
          <w:szCs w:val="24"/>
          <w:lang w:val="en-CA"/>
        </w:rPr>
        <w:t>into the</w:t>
      </w:r>
      <w:r w:rsidRPr="006F2C3E">
        <w:rPr>
          <w:rFonts w:ascii="Times New Roman" w:hAnsi="Times New Roman" w:cs="Times New Roman"/>
          <w:sz w:val="24"/>
          <w:szCs w:val="24"/>
          <w:lang w:val="en-CA"/>
        </w:rPr>
        <w:t xml:space="preserve"> four profiles </w:t>
      </w:r>
      <w:r w:rsidR="00F00AE9" w:rsidRPr="006F2C3E">
        <w:rPr>
          <w:rFonts w:ascii="Times New Roman" w:hAnsi="Times New Roman" w:cs="Times New Roman"/>
          <w:sz w:val="24"/>
          <w:szCs w:val="24"/>
          <w:lang w:val="en-CA"/>
        </w:rPr>
        <w:t xml:space="preserve">corroborate </w:t>
      </w:r>
      <w:r w:rsidR="00CF2F83" w:rsidRPr="006F2C3E">
        <w:rPr>
          <w:rFonts w:ascii="Times New Roman" w:hAnsi="Times New Roman" w:cs="Times New Roman"/>
          <w:sz w:val="24"/>
          <w:szCs w:val="24"/>
          <w:lang w:val="en-CA"/>
        </w:rPr>
        <w:t>th</w:t>
      </w:r>
      <w:r w:rsidR="00F858A4" w:rsidRPr="006F2C3E">
        <w:rPr>
          <w:rFonts w:ascii="Times New Roman" w:hAnsi="Times New Roman" w:cs="Times New Roman"/>
          <w:sz w:val="24"/>
          <w:szCs w:val="24"/>
          <w:lang w:val="en-CA"/>
        </w:rPr>
        <w:t>at</w:t>
      </w:r>
      <w:r w:rsidR="00CF2F83" w:rsidRPr="006F2C3E">
        <w:rPr>
          <w:rFonts w:ascii="Times New Roman" w:hAnsi="Times New Roman" w:cs="Times New Roman"/>
          <w:sz w:val="24"/>
          <w:szCs w:val="24"/>
          <w:lang w:val="en-CA"/>
        </w:rPr>
        <w:t xml:space="preserve"> of multinomial analyses. </w:t>
      </w:r>
      <w:r w:rsidR="006702F6" w:rsidRPr="006F2C3E">
        <w:rPr>
          <w:rFonts w:ascii="Times New Roman" w:hAnsi="Times New Roman" w:cs="Times New Roman"/>
          <w:sz w:val="24"/>
          <w:szCs w:val="24"/>
          <w:lang w:val="en-CA"/>
        </w:rPr>
        <w:t>Precise</w:t>
      </w:r>
      <w:r w:rsidR="000D44A6" w:rsidRPr="006F2C3E">
        <w:rPr>
          <w:rFonts w:ascii="Times New Roman" w:hAnsi="Times New Roman" w:cs="Times New Roman"/>
          <w:sz w:val="24"/>
          <w:szCs w:val="24"/>
          <w:lang w:val="en-CA"/>
        </w:rPr>
        <w:t>ly</w:t>
      </w:r>
      <w:r w:rsidR="00CF2F83" w:rsidRPr="006F2C3E">
        <w:rPr>
          <w:rFonts w:ascii="Times New Roman" w:hAnsi="Times New Roman" w:cs="Times New Roman"/>
          <w:sz w:val="24"/>
          <w:szCs w:val="24"/>
          <w:lang w:val="en-CA"/>
        </w:rPr>
        <w:t xml:space="preserve">, students </w:t>
      </w:r>
      <w:r w:rsidR="000D44A6" w:rsidRPr="006F2C3E">
        <w:rPr>
          <w:rFonts w:ascii="Times New Roman" w:hAnsi="Times New Roman" w:cs="Times New Roman"/>
          <w:sz w:val="24"/>
          <w:szCs w:val="24"/>
          <w:lang w:val="en-CA"/>
        </w:rPr>
        <w:t xml:space="preserve">were </w:t>
      </w:r>
      <w:r w:rsidRPr="006F2C3E">
        <w:rPr>
          <w:rFonts w:ascii="Times New Roman" w:hAnsi="Times New Roman" w:cs="Times New Roman"/>
          <w:sz w:val="24"/>
          <w:szCs w:val="24"/>
          <w:lang w:val="en-CA"/>
        </w:rPr>
        <w:t xml:space="preserve">unequally distributed in the different trajectories (see Figure S1). </w:t>
      </w:r>
      <w:r w:rsidR="000D44A6" w:rsidRPr="006F2C3E">
        <w:rPr>
          <w:rFonts w:ascii="Times New Roman" w:hAnsi="Times New Roman" w:cs="Times New Roman"/>
          <w:sz w:val="24"/>
          <w:szCs w:val="24"/>
          <w:lang w:val="en-CA"/>
        </w:rPr>
        <w:t>T</w:t>
      </w:r>
      <w:r w:rsidRPr="006F2C3E">
        <w:rPr>
          <w:rFonts w:ascii="Times New Roman" w:hAnsi="Times New Roman" w:cs="Times New Roman"/>
          <w:sz w:val="24"/>
          <w:szCs w:val="24"/>
          <w:lang w:val="en-CA"/>
        </w:rPr>
        <w:t>he L</w:t>
      </w:r>
      <w:r w:rsidR="004C52CC" w:rsidRPr="006F2C3E">
        <w:rPr>
          <w:rFonts w:ascii="Times New Roman" w:hAnsi="Times New Roman" w:cs="Times New Roman"/>
          <w:sz w:val="24"/>
          <w:szCs w:val="24"/>
          <w:lang w:val="en-CA"/>
        </w:rPr>
        <w:t>ow and Stable trajectory</w:t>
      </w:r>
      <w:r w:rsidRPr="006F2C3E">
        <w:rPr>
          <w:rFonts w:ascii="Times New Roman" w:hAnsi="Times New Roman" w:cs="Times New Roman"/>
          <w:sz w:val="24"/>
          <w:szCs w:val="24"/>
          <w:lang w:val="en-CA"/>
        </w:rPr>
        <w:t xml:space="preserve"> was followed by </w:t>
      </w:r>
      <w:r w:rsidR="0076058F" w:rsidRPr="006F2C3E">
        <w:rPr>
          <w:rFonts w:ascii="Times New Roman" w:hAnsi="Times New Roman" w:cs="Times New Roman"/>
          <w:sz w:val="24"/>
          <w:szCs w:val="24"/>
          <w:lang w:val="en-CA"/>
        </w:rPr>
        <w:t xml:space="preserve">the larger proportion of </w:t>
      </w:r>
      <w:r w:rsidRPr="006F2C3E">
        <w:rPr>
          <w:rFonts w:ascii="Times New Roman" w:hAnsi="Times New Roman" w:cs="Times New Roman"/>
          <w:sz w:val="24"/>
          <w:szCs w:val="24"/>
          <w:lang w:val="en-CA"/>
        </w:rPr>
        <w:t>each</w:t>
      </w:r>
      <w:r w:rsidR="0076058F" w:rsidRPr="006F2C3E">
        <w:rPr>
          <w:rFonts w:ascii="Times New Roman" w:hAnsi="Times New Roman" w:cs="Times New Roman"/>
          <w:sz w:val="24"/>
          <w:szCs w:val="24"/>
          <w:lang w:val="en-CA"/>
        </w:rPr>
        <w:t xml:space="preserve"> </w:t>
      </w:r>
      <w:r w:rsidRPr="006F2C3E">
        <w:rPr>
          <w:rFonts w:ascii="Times New Roman" w:hAnsi="Times New Roman" w:cs="Times New Roman"/>
          <w:sz w:val="24"/>
          <w:szCs w:val="24"/>
          <w:lang w:val="en-CA"/>
        </w:rPr>
        <w:t>profile: nearly 60% for the Controlled</w:t>
      </w:r>
      <w:r w:rsidR="002503A6" w:rsidRPr="006F2C3E">
        <w:rPr>
          <w:rFonts w:ascii="Times New Roman" w:hAnsi="Times New Roman" w:cs="Times New Roman"/>
          <w:sz w:val="24"/>
          <w:szCs w:val="24"/>
          <w:lang w:val="en-CA"/>
        </w:rPr>
        <w:t>-</w:t>
      </w:r>
      <w:proofErr w:type="spellStart"/>
      <w:r w:rsidRPr="006F2C3E">
        <w:rPr>
          <w:rFonts w:ascii="Times New Roman" w:hAnsi="Times New Roman" w:cs="Times New Roman"/>
          <w:sz w:val="24"/>
          <w:szCs w:val="24"/>
          <w:lang w:val="en-CA"/>
        </w:rPr>
        <w:t>Amotivated</w:t>
      </w:r>
      <w:proofErr w:type="spellEnd"/>
      <w:r w:rsidRPr="006F2C3E">
        <w:rPr>
          <w:rFonts w:ascii="Times New Roman" w:hAnsi="Times New Roman" w:cs="Times New Roman"/>
          <w:sz w:val="24"/>
          <w:szCs w:val="24"/>
          <w:lang w:val="en-CA"/>
        </w:rPr>
        <w:t xml:space="preserve"> and Mixed profiles, 50% for the </w:t>
      </w:r>
      <w:r w:rsidR="00566BB4" w:rsidRPr="006F2C3E">
        <w:rPr>
          <w:rFonts w:ascii="Times New Roman" w:hAnsi="Times New Roman" w:cs="Times New Roman"/>
          <w:sz w:val="24"/>
          <w:szCs w:val="24"/>
          <w:lang w:val="en-CA"/>
        </w:rPr>
        <w:t xml:space="preserve">Highly </w:t>
      </w:r>
      <w:proofErr w:type="spellStart"/>
      <w:r w:rsidR="00566BB4" w:rsidRPr="006F2C3E">
        <w:rPr>
          <w:rFonts w:ascii="Times New Roman" w:hAnsi="Times New Roman" w:cs="Times New Roman"/>
          <w:sz w:val="24"/>
          <w:szCs w:val="24"/>
          <w:lang w:val="en-CA"/>
        </w:rPr>
        <w:t>A</w:t>
      </w:r>
      <w:r w:rsidRPr="006F2C3E">
        <w:rPr>
          <w:rFonts w:ascii="Times New Roman" w:hAnsi="Times New Roman" w:cs="Times New Roman"/>
          <w:sz w:val="24"/>
          <w:szCs w:val="24"/>
          <w:lang w:val="en-CA"/>
        </w:rPr>
        <w:t>motivated</w:t>
      </w:r>
      <w:proofErr w:type="spellEnd"/>
      <w:r w:rsidRPr="006F2C3E">
        <w:rPr>
          <w:rFonts w:ascii="Times New Roman" w:hAnsi="Times New Roman" w:cs="Times New Roman"/>
          <w:sz w:val="24"/>
          <w:szCs w:val="24"/>
          <w:lang w:val="en-CA"/>
        </w:rPr>
        <w:t xml:space="preserve"> profile, and 42% for the </w:t>
      </w:r>
      <w:r w:rsidR="000C1989" w:rsidRPr="006F2C3E">
        <w:rPr>
          <w:rFonts w:ascii="Times New Roman" w:hAnsi="Times New Roman" w:cs="Times New Roman"/>
          <w:sz w:val="24"/>
          <w:szCs w:val="24"/>
          <w:lang w:val="en-CA"/>
        </w:rPr>
        <w:t>Autonomous-</w:t>
      </w:r>
      <w:r w:rsidR="00B73932" w:rsidRPr="006F2C3E">
        <w:rPr>
          <w:rFonts w:ascii="Times New Roman" w:hAnsi="Times New Roman" w:cs="Times New Roman"/>
          <w:sz w:val="24"/>
          <w:szCs w:val="24"/>
          <w:lang w:val="en-CA"/>
        </w:rPr>
        <w:t>Introjected</w:t>
      </w:r>
      <w:r w:rsidR="000E0180" w:rsidRPr="006F2C3E">
        <w:rPr>
          <w:rFonts w:ascii="Times New Roman" w:hAnsi="Times New Roman" w:cs="Times New Roman"/>
          <w:sz w:val="24"/>
          <w:szCs w:val="24"/>
          <w:lang w:val="en-CA"/>
        </w:rPr>
        <w:t xml:space="preserve"> </w:t>
      </w:r>
      <w:r w:rsidRPr="006F2C3E">
        <w:rPr>
          <w:rFonts w:ascii="Times New Roman" w:hAnsi="Times New Roman" w:cs="Times New Roman"/>
          <w:sz w:val="24"/>
          <w:szCs w:val="24"/>
          <w:lang w:val="en-CA"/>
        </w:rPr>
        <w:t>profile. The M</w:t>
      </w:r>
      <w:r w:rsidR="004C52CC" w:rsidRPr="006F2C3E">
        <w:rPr>
          <w:rFonts w:ascii="Times New Roman" w:hAnsi="Times New Roman" w:cs="Times New Roman"/>
          <w:sz w:val="24"/>
          <w:szCs w:val="24"/>
          <w:lang w:val="en-CA"/>
        </w:rPr>
        <w:t xml:space="preserve">oderate and </w:t>
      </w:r>
      <w:r w:rsidRPr="006F2C3E">
        <w:rPr>
          <w:rFonts w:ascii="Times New Roman" w:hAnsi="Times New Roman" w:cs="Times New Roman"/>
          <w:sz w:val="24"/>
          <w:szCs w:val="24"/>
          <w:lang w:val="en-CA"/>
        </w:rPr>
        <w:t>S</w:t>
      </w:r>
      <w:r w:rsidR="004C52CC" w:rsidRPr="006F2C3E">
        <w:rPr>
          <w:rFonts w:ascii="Times New Roman" w:hAnsi="Times New Roman" w:cs="Times New Roman"/>
          <w:sz w:val="24"/>
          <w:szCs w:val="24"/>
          <w:lang w:val="en-CA"/>
        </w:rPr>
        <w:t>table</w:t>
      </w:r>
      <w:r w:rsidRPr="006F2C3E">
        <w:rPr>
          <w:rFonts w:ascii="Times New Roman" w:hAnsi="Times New Roman" w:cs="Times New Roman"/>
          <w:sz w:val="24"/>
          <w:szCs w:val="24"/>
          <w:lang w:val="en-CA"/>
        </w:rPr>
        <w:t xml:space="preserve"> trajectory was followed mainly by individuals with </w:t>
      </w:r>
      <w:r w:rsidR="004C52CC" w:rsidRPr="006F2C3E">
        <w:rPr>
          <w:rFonts w:ascii="Times New Roman" w:hAnsi="Times New Roman" w:cs="Times New Roman"/>
          <w:sz w:val="24"/>
          <w:szCs w:val="24"/>
          <w:lang w:val="en-CA"/>
        </w:rPr>
        <w:t>a</w:t>
      </w:r>
      <w:r w:rsidR="00590D3A" w:rsidRPr="006F2C3E">
        <w:rPr>
          <w:rFonts w:ascii="Times New Roman" w:hAnsi="Times New Roman" w:cs="Times New Roman"/>
          <w:sz w:val="24"/>
          <w:szCs w:val="24"/>
          <w:lang w:val="en-CA"/>
        </w:rPr>
        <w:t>n</w:t>
      </w:r>
      <w:r w:rsidRPr="006F2C3E">
        <w:rPr>
          <w:rFonts w:ascii="Times New Roman" w:hAnsi="Times New Roman" w:cs="Times New Roman"/>
          <w:sz w:val="24"/>
          <w:szCs w:val="24"/>
          <w:lang w:val="en-CA"/>
        </w:rPr>
        <w:t xml:space="preserve"> </w:t>
      </w:r>
      <w:r w:rsidR="000C1989" w:rsidRPr="006F2C3E">
        <w:rPr>
          <w:rFonts w:ascii="Times New Roman" w:hAnsi="Times New Roman" w:cs="Times New Roman"/>
          <w:sz w:val="24"/>
          <w:szCs w:val="24"/>
          <w:lang w:val="en-CA"/>
        </w:rPr>
        <w:t>Autonomous-</w:t>
      </w:r>
      <w:r w:rsidR="00B73932" w:rsidRPr="006F2C3E">
        <w:rPr>
          <w:rFonts w:ascii="Times New Roman" w:hAnsi="Times New Roman" w:cs="Times New Roman"/>
          <w:sz w:val="24"/>
          <w:szCs w:val="24"/>
          <w:lang w:val="en-CA"/>
        </w:rPr>
        <w:t>Introjected</w:t>
      </w:r>
      <w:r w:rsidR="000E0180" w:rsidRPr="006F2C3E">
        <w:rPr>
          <w:rFonts w:ascii="Times New Roman" w:hAnsi="Times New Roman" w:cs="Times New Roman"/>
          <w:sz w:val="24"/>
          <w:szCs w:val="24"/>
          <w:lang w:val="en-CA"/>
        </w:rPr>
        <w:t xml:space="preserve"> </w:t>
      </w:r>
      <w:r w:rsidRPr="006F2C3E">
        <w:rPr>
          <w:rFonts w:ascii="Times New Roman" w:hAnsi="Times New Roman" w:cs="Times New Roman"/>
          <w:sz w:val="24"/>
          <w:szCs w:val="24"/>
          <w:lang w:val="en-CA"/>
        </w:rPr>
        <w:t>profile (33%), followed by Controlled</w:t>
      </w:r>
      <w:r w:rsidR="002503A6" w:rsidRPr="006F2C3E">
        <w:rPr>
          <w:rFonts w:ascii="Times New Roman" w:hAnsi="Times New Roman" w:cs="Times New Roman"/>
          <w:sz w:val="24"/>
          <w:szCs w:val="24"/>
          <w:lang w:val="en-CA"/>
        </w:rPr>
        <w:t>-</w:t>
      </w:r>
      <w:proofErr w:type="spellStart"/>
      <w:r w:rsidRPr="006F2C3E">
        <w:rPr>
          <w:rFonts w:ascii="Times New Roman" w:hAnsi="Times New Roman" w:cs="Times New Roman"/>
          <w:sz w:val="24"/>
          <w:szCs w:val="24"/>
          <w:lang w:val="en-CA"/>
        </w:rPr>
        <w:t>Amotivated</w:t>
      </w:r>
      <w:proofErr w:type="spellEnd"/>
      <w:r w:rsidRPr="006F2C3E">
        <w:rPr>
          <w:rFonts w:ascii="Times New Roman" w:hAnsi="Times New Roman" w:cs="Times New Roman"/>
          <w:sz w:val="24"/>
          <w:szCs w:val="24"/>
          <w:lang w:val="en-CA"/>
        </w:rPr>
        <w:t xml:space="preserve"> (27%)</w:t>
      </w:r>
      <w:r w:rsidR="000D44A6" w:rsidRPr="006F2C3E">
        <w:rPr>
          <w:rFonts w:ascii="Times New Roman" w:hAnsi="Times New Roman" w:cs="Times New Roman"/>
          <w:sz w:val="24"/>
          <w:szCs w:val="24"/>
          <w:lang w:val="en-CA"/>
        </w:rPr>
        <w:t>,</w:t>
      </w:r>
      <w:r w:rsidRPr="006F2C3E">
        <w:rPr>
          <w:rFonts w:ascii="Times New Roman" w:hAnsi="Times New Roman" w:cs="Times New Roman"/>
          <w:sz w:val="24"/>
          <w:szCs w:val="24"/>
          <w:lang w:val="en-CA"/>
        </w:rPr>
        <w:t xml:space="preserve"> </w:t>
      </w:r>
      <w:r w:rsidR="00566BB4" w:rsidRPr="006F2C3E">
        <w:rPr>
          <w:rFonts w:ascii="Times New Roman" w:hAnsi="Times New Roman" w:cs="Times New Roman"/>
          <w:sz w:val="24"/>
          <w:szCs w:val="24"/>
          <w:lang w:val="en-CA"/>
        </w:rPr>
        <w:t xml:space="preserve">Highly </w:t>
      </w:r>
      <w:proofErr w:type="spellStart"/>
      <w:r w:rsidR="00566BB4" w:rsidRPr="006F2C3E">
        <w:rPr>
          <w:rFonts w:ascii="Times New Roman" w:hAnsi="Times New Roman" w:cs="Times New Roman"/>
          <w:sz w:val="24"/>
          <w:szCs w:val="24"/>
          <w:lang w:val="en-CA"/>
        </w:rPr>
        <w:t>Amotivated</w:t>
      </w:r>
      <w:proofErr w:type="spellEnd"/>
      <w:r w:rsidR="00566BB4" w:rsidRPr="006F2C3E">
        <w:rPr>
          <w:rFonts w:ascii="Times New Roman" w:hAnsi="Times New Roman" w:cs="Times New Roman"/>
          <w:sz w:val="24"/>
          <w:szCs w:val="24"/>
          <w:lang w:val="en-CA"/>
        </w:rPr>
        <w:t xml:space="preserve"> </w:t>
      </w:r>
      <w:r w:rsidRPr="006F2C3E">
        <w:rPr>
          <w:rFonts w:ascii="Times New Roman" w:hAnsi="Times New Roman" w:cs="Times New Roman"/>
          <w:sz w:val="24"/>
          <w:szCs w:val="24"/>
          <w:lang w:val="en-CA"/>
        </w:rPr>
        <w:t xml:space="preserve">(28%), and the Mixed </w:t>
      </w:r>
      <w:r w:rsidR="004C52CC" w:rsidRPr="006F2C3E">
        <w:rPr>
          <w:rFonts w:ascii="Times New Roman" w:hAnsi="Times New Roman" w:cs="Times New Roman"/>
          <w:sz w:val="24"/>
          <w:szCs w:val="24"/>
          <w:lang w:val="en-CA"/>
        </w:rPr>
        <w:t>profile</w:t>
      </w:r>
      <w:r w:rsidRPr="006F2C3E">
        <w:rPr>
          <w:rFonts w:ascii="Times New Roman" w:hAnsi="Times New Roman" w:cs="Times New Roman"/>
          <w:sz w:val="24"/>
          <w:szCs w:val="24"/>
          <w:lang w:val="en-CA"/>
        </w:rPr>
        <w:t xml:space="preserve"> (</w:t>
      </w:r>
      <w:r w:rsidR="004C52CC" w:rsidRPr="006F2C3E">
        <w:rPr>
          <w:rFonts w:ascii="Times New Roman" w:hAnsi="Times New Roman" w:cs="Times New Roman"/>
          <w:sz w:val="24"/>
          <w:szCs w:val="24"/>
          <w:lang w:val="en-CA"/>
        </w:rPr>
        <w:t>18</w:t>
      </w:r>
      <w:r w:rsidRPr="006F2C3E">
        <w:rPr>
          <w:rFonts w:ascii="Times New Roman" w:hAnsi="Times New Roman" w:cs="Times New Roman"/>
          <w:sz w:val="24"/>
          <w:szCs w:val="24"/>
          <w:lang w:val="en-CA"/>
        </w:rPr>
        <w:t xml:space="preserve">%). </w:t>
      </w:r>
      <w:r w:rsidR="000D44A6" w:rsidRPr="006F2C3E">
        <w:rPr>
          <w:rFonts w:ascii="Times New Roman" w:hAnsi="Times New Roman" w:cs="Times New Roman"/>
          <w:sz w:val="24"/>
          <w:szCs w:val="24"/>
          <w:lang w:val="en-CA"/>
        </w:rPr>
        <w:t xml:space="preserve">None of the students from the </w:t>
      </w:r>
      <w:r w:rsidR="002503A6" w:rsidRPr="006F2C3E">
        <w:rPr>
          <w:rFonts w:ascii="Times New Roman" w:hAnsi="Times New Roman" w:cs="Times New Roman"/>
          <w:sz w:val="24"/>
          <w:szCs w:val="24"/>
          <w:lang w:val="en-CA"/>
        </w:rPr>
        <w:t xml:space="preserve">Highly </w:t>
      </w:r>
      <w:proofErr w:type="spellStart"/>
      <w:r w:rsidR="002503A6" w:rsidRPr="006F2C3E">
        <w:rPr>
          <w:rFonts w:ascii="Times New Roman" w:hAnsi="Times New Roman" w:cs="Times New Roman"/>
          <w:sz w:val="24"/>
          <w:szCs w:val="24"/>
          <w:lang w:val="en-CA"/>
        </w:rPr>
        <w:t>Amotivated</w:t>
      </w:r>
      <w:proofErr w:type="spellEnd"/>
      <w:r w:rsidR="002503A6" w:rsidRPr="006F2C3E">
        <w:rPr>
          <w:rFonts w:ascii="Times New Roman" w:hAnsi="Times New Roman" w:cs="Times New Roman"/>
          <w:sz w:val="24"/>
          <w:szCs w:val="24"/>
          <w:lang w:val="en-CA"/>
        </w:rPr>
        <w:t xml:space="preserve"> </w:t>
      </w:r>
      <w:r w:rsidR="000D44A6" w:rsidRPr="006F2C3E">
        <w:rPr>
          <w:rFonts w:ascii="Times New Roman" w:hAnsi="Times New Roman" w:cs="Times New Roman"/>
          <w:sz w:val="24"/>
          <w:szCs w:val="24"/>
          <w:lang w:val="en-CA"/>
        </w:rPr>
        <w:t>profile followed t</w:t>
      </w:r>
      <w:r w:rsidRPr="006F2C3E">
        <w:rPr>
          <w:rFonts w:ascii="Times New Roman" w:hAnsi="Times New Roman" w:cs="Times New Roman"/>
          <w:sz w:val="24"/>
          <w:szCs w:val="24"/>
          <w:lang w:val="en-CA"/>
        </w:rPr>
        <w:t xml:space="preserve">he </w:t>
      </w:r>
      <w:r w:rsidR="004C52CC" w:rsidRPr="006F2C3E">
        <w:rPr>
          <w:rFonts w:ascii="Times New Roman" w:hAnsi="Times New Roman" w:cs="Times New Roman"/>
          <w:sz w:val="24"/>
          <w:szCs w:val="24"/>
          <w:lang w:val="en-CA"/>
        </w:rPr>
        <w:t>D</w:t>
      </w:r>
      <w:r w:rsidRPr="006F2C3E">
        <w:rPr>
          <w:rFonts w:ascii="Times New Roman" w:hAnsi="Times New Roman" w:cs="Times New Roman"/>
          <w:sz w:val="24"/>
          <w:szCs w:val="24"/>
          <w:lang w:val="en-CA"/>
        </w:rPr>
        <w:t xml:space="preserve">evelopmental trajectory, </w:t>
      </w:r>
      <w:r w:rsidR="000D44A6" w:rsidRPr="006F2C3E">
        <w:rPr>
          <w:rFonts w:ascii="Times New Roman" w:hAnsi="Times New Roman" w:cs="Times New Roman"/>
          <w:sz w:val="24"/>
          <w:szCs w:val="24"/>
          <w:lang w:val="en-CA"/>
        </w:rPr>
        <w:t>which</w:t>
      </w:r>
      <w:r w:rsidRPr="006F2C3E">
        <w:rPr>
          <w:rFonts w:ascii="Times New Roman" w:hAnsi="Times New Roman" w:cs="Times New Roman"/>
          <w:sz w:val="24"/>
          <w:szCs w:val="24"/>
          <w:lang w:val="en-CA"/>
        </w:rPr>
        <w:t xml:space="preserve"> mostly </w:t>
      </w:r>
      <w:r w:rsidR="000D44A6" w:rsidRPr="006F2C3E">
        <w:rPr>
          <w:rFonts w:ascii="Times New Roman" w:hAnsi="Times New Roman" w:cs="Times New Roman"/>
          <w:sz w:val="24"/>
          <w:szCs w:val="24"/>
          <w:lang w:val="en-CA"/>
        </w:rPr>
        <w:t xml:space="preserve">included </w:t>
      </w:r>
      <w:r w:rsidRPr="006F2C3E">
        <w:rPr>
          <w:rFonts w:ascii="Times New Roman" w:hAnsi="Times New Roman" w:cs="Times New Roman"/>
          <w:sz w:val="24"/>
          <w:szCs w:val="24"/>
          <w:lang w:val="en-CA"/>
        </w:rPr>
        <w:t xml:space="preserve">students with </w:t>
      </w:r>
      <w:r w:rsidR="004C52CC" w:rsidRPr="006F2C3E">
        <w:rPr>
          <w:rFonts w:ascii="Times New Roman" w:hAnsi="Times New Roman" w:cs="Times New Roman"/>
          <w:sz w:val="24"/>
          <w:szCs w:val="24"/>
          <w:lang w:val="en-CA"/>
        </w:rPr>
        <w:t>a</w:t>
      </w:r>
      <w:r w:rsidR="000E0180" w:rsidRPr="006F2C3E">
        <w:rPr>
          <w:rFonts w:ascii="Times New Roman" w:hAnsi="Times New Roman" w:cs="Times New Roman"/>
          <w:sz w:val="24"/>
          <w:szCs w:val="24"/>
          <w:lang w:val="en-CA"/>
        </w:rPr>
        <w:t xml:space="preserve">n </w:t>
      </w:r>
      <w:r w:rsidR="000C1989" w:rsidRPr="006F2C3E">
        <w:rPr>
          <w:rFonts w:ascii="Times New Roman" w:hAnsi="Times New Roman" w:cs="Times New Roman"/>
          <w:sz w:val="24"/>
          <w:szCs w:val="24"/>
          <w:lang w:val="en-CA"/>
        </w:rPr>
        <w:t>Autonomous-</w:t>
      </w:r>
      <w:r w:rsidR="00B73932" w:rsidRPr="006F2C3E">
        <w:rPr>
          <w:rFonts w:ascii="Times New Roman" w:hAnsi="Times New Roman" w:cs="Times New Roman"/>
          <w:sz w:val="24"/>
          <w:szCs w:val="24"/>
          <w:lang w:val="en-CA"/>
        </w:rPr>
        <w:t>Introjected</w:t>
      </w:r>
      <w:r w:rsidR="000E0180" w:rsidRPr="006F2C3E">
        <w:rPr>
          <w:rFonts w:ascii="Times New Roman" w:hAnsi="Times New Roman" w:cs="Times New Roman"/>
          <w:sz w:val="24"/>
          <w:szCs w:val="24"/>
          <w:lang w:val="en-CA"/>
        </w:rPr>
        <w:t xml:space="preserve"> </w:t>
      </w:r>
      <w:r w:rsidRPr="006F2C3E">
        <w:rPr>
          <w:rFonts w:ascii="Times New Roman" w:hAnsi="Times New Roman" w:cs="Times New Roman"/>
          <w:sz w:val="24"/>
          <w:szCs w:val="24"/>
          <w:lang w:val="en-CA"/>
        </w:rPr>
        <w:t>profile (17%)</w:t>
      </w:r>
      <w:r w:rsidR="0012547B" w:rsidRPr="006F2C3E">
        <w:rPr>
          <w:rFonts w:ascii="Times New Roman" w:hAnsi="Times New Roman" w:cs="Times New Roman"/>
          <w:sz w:val="24"/>
          <w:szCs w:val="24"/>
          <w:lang w:val="en-CA"/>
        </w:rPr>
        <w:t xml:space="preserve"> and </w:t>
      </w:r>
      <w:r w:rsidRPr="006F2C3E">
        <w:rPr>
          <w:rFonts w:ascii="Times New Roman" w:hAnsi="Times New Roman" w:cs="Times New Roman"/>
          <w:sz w:val="24"/>
          <w:szCs w:val="24"/>
          <w:lang w:val="en-CA"/>
        </w:rPr>
        <w:t xml:space="preserve">much </w:t>
      </w:r>
      <w:r w:rsidR="0012547B" w:rsidRPr="006F2C3E">
        <w:rPr>
          <w:rFonts w:ascii="Times New Roman" w:hAnsi="Times New Roman" w:cs="Times New Roman"/>
          <w:sz w:val="24"/>
          <w:szCs w:val="24"/>
          <w:lang w:val="en-CA"/>
        </w:rPr>
        <w:t>fewer from</w:t>
      </w:r>
      <w:r w:rsidRPr="006F2C3E">
        <w:rPr>
          <w:rFonts w:ascii="Times New Roman" w:hAnsi="Times New Roman" w:cs="Times New Roman"/>
          <w:sz w:val="24"/>
          <w:szCs w:val="24"/>
          <w:lang w:val="en-CA"/>
        </w:rPr>
        <w:t xml:space="preserve"> Controlled</w:t>
      </w:r>
      <w:r w:rsidR="002503A6" w:rsidRPr="006F2C3E">
        <w:rPr>
          <w:rFonts w:ascii="Times New Roman" w:hAnsi="Times New Roman" w:cs="Times New Roman"/>
          <w:sz w:val="24"/>
          <w:szCs w:val="24"/>
          <w:lang w:val="en-CA"/>
        </w:rPr>
        <w:t>-</w:t>
      </w:r>
      <w:proofErr w:type="spellStart"/>
      <w:r w:rsidRPr="006F2C3E">
        <w:rPr>
          <w:rFonts w:ascii="Times New Roman" w:hAnsi="Times New Roman" w:cs="Times New Roman"/>
          <w:sz w:val="24"/>
          <w:szCs w:val="24"/>
          <w:lang w:val="en-CA"/>
        </w:rPr>
        <w:t>Amotivated</w:t>
      </w:r>
      <w:proofErr w:type="spellEnd"/>
      <w:r w:rsidRPr="006F2C3E">
        <w:rPr>
          <w:rFonts w:ascii="Times New Roman" w:hAnsi="Times New Roman" w:cs="Times New Roman"/>
          <w:sz w:val="24"/>
          <w:szCs w:val="24"/>
          <w:lang w:val="en-CA"/>
        </w:rPr>
        <w:t xml:space="preserve"> and Mixed profiles (9% and 6%</w:t>
      </w:r>
      <w:r w:rsidR="0012547B" w:rsidRPr="006F2C3E">
        <w:rPr>
          <w:rFonts w:ascii="Times New Roman" w:hAnsi="Times New Roman" w:cs="Times New Roman"/>
          <w:sz w:val="24"/>
          <w:szCs w:val="24"/>
          <w:lang w:val="en-CA"/>
        </w:rPr>
        <w:t>,</w:t>
      </w:r>
      <w:r w:rsidRPr="006F2C3E">
        <w:rPr>
          <w:rFonts w:ascii="Times New Roman" w:hAnsi="Times New Roman" w:cs="Times New Roman"/>
          <w:sz w:val="24"/>
          <w:szCs w:val="24"/>
          <w:lang w:val="en-CA"/>
        </w:rPr>
        <w:t xml:space="preserve"> respectively). Finally, the </w:t>
      </w:r>
      <w:r w:rsidR="004C52CC" w:rsidRPr="006F2C3E">
        <w:rPr>
          <w:rFonts w:ascii="Times New Roman" w:hAnsi="Times New Roman" w:cs="Times New Roman"/>
          <w:sz w:val="24"/>
          <w:szCs w:val="24"/>
          <w:lang w:val="en-CA"/>
        </w:rPr>
        <w:t>C</w:t>
      </w:r>
      <w:r w:rsidRPr="006F2C3E">
        <w:rPr>
          <w:rFonts w:ascii="Times New Roman" w:hAnsi="Times New Roman" w:cs="Times New Roman"/>
          <w:sz w:val="24"/>
          <w:szCs w:val="24"/>
          <w:lang w:val="en-CA"/>
        </w:rPr>
        <w:t xml:space="preserve">hronic </w:t>
      </w:r>
      <w:r w:rsidR="004C52CC" w:rsidRPr="006F2C3E">
        <w:rPr>
          <w:rFonts w:ascii="Times New Roman" w:hAnsi="Times New Roman" w:cs="Times New Roman"/>
          <w:sz w:val="24"/>
          <w:szCs w:val="24"/>
          <w:lang w:val="en-CA"/>
        </w:rPr>
        <w:t xml:space="preserve">Intermittent </w:t>
      </w:r>
      <w:r w:rsidRPr="006F2C3E">
        <w:rPr>
          <w:rFonts w:ascii="Times New Roman" w:hAnsi="Times New Roman" w:cs="Times New Roman"/>
          <w:sz w:val="24"/>
          <w:szCs w:val="24"/>
          <w:lang w:val="en-CA"/>
        </w:rPr>
        <w:t xml:space="preserve">trajectory was predominantly followed by students with a </w:t>
      </w:r>
      <w:r w:rsidR="00566BB4" w:rsidRPr="006F2C3E">
        <w:rPr>
          <w:rFonts w:ascii="Times New Roman" w:hAnsi="Times New Roman" w:cs="Times New Roman"/>
          <w:sz w:val="24"/>
          <w:szCs w:val="24"/>
          <w:lang w:val="en-CA"/>
        </w:rPr>
        <w:t xml:space="preserve">Highly </w:t>
      </w:r>
      <w:proofErr w:type="spellStart"/>
      <w:r w:rsidR="00566BB4" w:rsidRPr="006F2C3E">
        <w:rPr>
          <w:rFonts w:ascii="Times New Roman" w:hAnsi="Times New Roman" w:cs="Times New Roman"/>
          <w:sz w:val="24"/>
          <w:szCs w:val="24"/>
          <w:lang w:val="en-CA"/>
        </w:rPr>
        <w:t>Amotivated</w:t>
      </w:r>
      <w:proofErr w:type="spellEnd"/>
      <w:r w:rsidRPr="006F2C3E">
        <w:rPr>
          <w:rFonts w:ascii="Times New Roman" w:hAnsi="Times New Roman" w:cs="Times New Roman"/>
          <w:sz w:val="24"/>
          <w:szCs w:val="24"/>
          <w:lang w:val="en-CA"/>
        </w:rPr>
        <w:t xml:space="preserve"> profile (22%)</w:t>
      </w:r>
      <w:r w:rsidR="0012547B" w:rsidRPr="006F2C3E">
        <w:rPr>
          <w:rFonts w:ascii="Times New Roman" w:hAnsi="Times New Roman" w:cs="Times New Roman"/>
          <w:sz w:val="24"/>
          <w:szCs w:val="24"/>
          <w:lang w:val="en-CA"/>
        </w:rPr>
        <w:t>,</w:t>
      </w:r>
      <w:r w:rsidRPr="006F2C3E">
        <w:rPr>
          <w:rFonts w:ascii="Times New Roman" w:hAnsi="Times New Roman" w:cs="Times New Roman"/>
          <w:sz w:val="24"/>
          <w:szCs w:val="24"/>
          <w:lang w:val="en-CA"/>
        </w:rPr>
        <w:t xml:space="preserve"> seconded by those with the Mixed profile (18%)</w:t>
      </w:r>
      <w:r w:rsidR="00B37042" w:rsidRPr="006F2C3E">
        <w:rPr>
          <w:rFonts w:ascii="Times New Roman" w:hAnsi="Times New Roman" w:cs="Times New Roman"/>
          <w:sz w:val="24"/>
          <w:szCs w:val="24"/>
          <w:lang w:val="en-CA"/>
        </w:rPr>
        <w:t xml:space="preserve">. Students belonging to the </w:t>
      </w:r>
      <w:r w:rsidR="000C1989" w:rsidRPr="006F2C3E">
        <w:rPr>
          <w:rFonts w:ascii="Times New Roman" w:hAnsi="Times New Roman" w:cs="Times New Roman"/>
          <w:sz w:val="24"/>
          <w:szCs w:val="24"/>
          <w:lang w:val="en-CA"/>
        </w:rPr>
        <w:t>Autonomous-</w:t>
      </w:r>
      <w:r w:rsidR="00B73932" w:rsidRPr="006F2C3E">
        <w:rPr>
          <w:rFonts w:ascii="Times New Roman" w:hAnsi="Times New Roman" w:cs="Times New Roman"/>
          <w:sz w:val="24"/>
          <w:szCs w:val="24"/>
          <w:lang w:val="en-CA"/>
        </w:rPr>
        <w:t>Introjected</w:t>
      </w:r>
      <w:r w:rsidR="000E0180" w:rsidRPr="006F2C3E">
        <w:rPr>
          <w:rFonts w:ascii="Times New Roman" w:hAnsi="Times New Roman" w:cs="Times New Roman"/>
          <w:sz w:val="24"/>
          <w:szCs w:val="24"/>
          <w:lang w:val="en-CA"/>
        </w:rPr>
        <w:t xml:space="preserve"> </w:t>
      </w:r>
      <w:r w:rsidR="00B37042" w:rsidRPr="006F2C3E">
        <w:rPr>
          <w:rFonts w:ascii="Times New Roman" w:hAnsi="Times New Roman" w:cs="Times New Roman"/>
          <w:sz w:val="24"/>
          <w:szCs w:val="24"/>
          <w:lang w:val="en-CA"/>
        </w:rPr>
        <w:t>or Controlled</w:t>
      </w:r>
      <w:r w:rsidR="002503A6" w:rsidRPr="006F2C3E">
        <w:rPr>
          <w:rFonts w:ascii="Times New Roman" w:hAnsi="Times New Roman" w:cs="Times New Roman"/>
          <w:sz w:val="24"/>
          <w:szCs w:val="24"/>
          <w:lang w:val="en-CA"/>
        </w:rPr>
        <w:t>-</w:t>
      </w:r>
      <w:proofErr w:type="spellStart"/>
      <w:r w:rsidR="00B37042" w:rsidRPr="006F2C3E">
        <w:rPr>
          <w:rFonts w:ascii="Times New Roman" w:hAnsi="Times New Roman" w:cs="Times New Roman"/>
          <w:sz w:val="24"/>
          <w:szCs w:val="24"/>
          <w:lang w:val="en-CA"/>
        </w:rPr>
        <w:t>Amotivated</w:t>
      </w:r>
      <w:proofErr w:type="spellEnd"/>
      <w:r w:rsidR="00B37042" w:rsidRPr="006F2C3E">
        <w:rPr>
          <w:rFonts w:ascii="Times New Roman" w:hAnsi="Times New Roman" w:cs="Times New Roman"/>
          <w:sz w:val="24"/>
          <w:szCs w:val="24"/>
          <w:lang w:val="en-CA"/>
        </w:rPr>
        <w:t xml:space="preserve"> profiles followed this trajectory less, </w:t>
      </w:r>
      <w:r w:rsidR="00D37EAC" w:rsidRPr="006F2C3E">
        <w:rPr>
          <w:rFonts w:ascii="Times New Roman" w:hAnsi="Times New Roman" w:cs="Times New Roman"/>
          <w:sz w:val="24"/>
          <w:szCs w:val="24"/>
          <w:lang w:val="en-CA"/>
        </w:rPr>
        <w:t xml:space="preserve">with </w:t>
      </w:r>
      <w:r w:rsidR="00B37042" w:rsidRPr="006F2C3E">
        <w:rPr>
          <w:rFonts w:ascii="Times New Roman" w:hAnsi="Times New Roman" w:cs="Times New Roman"/>
          <w:sz w:val="24"/>
          <w:szCs w:val="24"/>
          <w:lang w:val="en-CA"/>
        </w:rPr>
        <w:t xml:space="preserve">respectively </w:t>
      </w:r>
      <w:r w:rsidRPr="006F2C3E">
        <w:rPr>
          <w:rFonts w:ascii="Times New Roman" w:hAnsi="Times New Roman" w:cs="Times New Roman"/>
          <w:sz w:val="24"/>
          <w:szCs w:val="24"/>
          <w:lang w:val="en-CA"/>
        </w:rPr>
        <w:t>8% and 6%</w:t>
      </w:r>
      <w:r w:rsidR="00D37EAC" w:rsidRPr="006F2C3E">
        <w:rPr>
          <w:rFonts w:ascii="Times New Roman" w:hAnsi="Times New Roman" w:cs="Times New Roman"/>
          <w:sz w:val="24"/>
          <w:szCs w:val="24"/>
          <w:lang w:val="en-CA"/>
        </w:rPr>
        <w:t xml:space="preserve"> of their students</w:t>
      </w:r>
      <w:r w:rsidRPr="006F2C3E">
        <w:rPr>
          <w:rFonts w:ascii="Times New Roman" w:hAnsi="Times New Roman" w:cs="Times New Roman"/>
          <w:sz w:val="24"/>
          <w:szCs w:val="24"/>
          <w:lang w:val="en-CA"/>
        </w:rPr>
        <w:t>.</w:t>
      </w:r>
    </w:p>
    <w:p w14:paraId="1776E9FB" w14:textId="76A803E3" w:rsidR="00CF2F83" w:rsidRPr="006F2C3E" w:rsidRDefault="00CF2F83" w:rsidP="00962A31">
      <w:pPr>
        <w:spacing w:after="0" w:line="240" w:lineRule="auto"/>
        <w:rPr>
          <w:rFonts w:ascii="Times New Roman" w:hAnsi="Times New Roman" w:cs="Times New Roman"/>
          <w:sz w:val="24"/>
          <w:szCs w:val="24"/>
          <w:lang w:val="en-CA"/>
        </w:rPr>
      </w:pPr>
    </w:p>
    <w:p w14:paraId="62029B17" w14:textId="77777777" w:rsidR="00FD75CB" w:rsidRPr="006F2C3E" w:rsidRDefault="00FD75CB" w:rsidP="00962A31">
      <w:pPr>
        <w:spacing w:after="0" w:line="240" w:lineRule="auto"/>
        <w:rPr>
          <w:rFonts w:ascii="Times New Roman" w:hAnsi="Times New Roman" w:cs="Times New Roman"/>
          <w:b/>
          <w:bCs/>
          <w:sz w:val="24"/>
          <w:szCs w:val="24"/>
          <w:lang w:val="en-US"/>
        </w:rPr>
        <w:sectPr w:rsidR="00FD75CB" w:rsidRPr="006F2C3E" w:rsidSect="00BF357A">
          <w:pgSz w:w="12240" w:h="15840"/>
          <w:pgMar w:top="1418" w:right="1418" w:bottom="1418" w:left="1418" w:header="709" w:footer="709" w:gutter="0"/>
          <w:cols w:space="708"/>
          <w:docGrid w:linePitch="360"/>
        </w:sectPr>
      </w:pPr>
    </w:p>
    <w:bookmarkEnd w:id="0"/>
    <w:p w14:paraId="240F7CB3" w14:textId="3457277B" w:rsidR="00B035BF" w:rsidRPr="006F2C3E" w:rsidRDefault="00DC7DCB" w:rsidP="00962A31">
      <w:pPr>
        <w:spacing w:after="0" w:line="240" w:lineRule="auto"/>
        <w:rPr>
          <w:rFonts w:ascii="Times New Roman" w:eastAsia="Calibri" w:hAnsi="Times New Roman" w:cs="Times New Roman"/>
          <w:noProof/>
          <w:sz w:val="24"/>
          <w:szCs w:val="24"/>
          <w:lang w:val="en-CA"/>
        </w:rPr>
      </w:pPr>
      <w:r w:rsidRPr="006F2C3E">
        <w:rPr>
          <w:rFonts w:ascii="Times New Roman" w:eastAsia="Calibri" w:hAnsi="Times New Roman" w:cs="Times New Roman"/>
          <w:b/>
          <w:bCs/>
          <w:sz w:val="24"/>
          <w:szCs w:val="24"/>
          <w:lang w:val="en-CA"/>
        </w:rPr>
        <w:lastRenderedPageBreak/>
        <w:t>Figure S1</w:t>
      </w:r>
    </w:p>
    <w:p w14:paraId="146F69A8" w14:textId="6B587390" w:rsidR="00735FF7" w:rsidRPr="006F2C3E" w:rsidRDefault="00DC7DCB" w:rsidP="00962A31">
      <w:pPr>
        <w:spacing w:before="120" w:line="240" w:lineRule="auto"/>
        <w:rPr>
          <w:rFonts w:ascii="Times New Roman" w:eastAsia="Calibri" w:hAnsi="Times New Roman" w:cs="Times New Roman"/>
          <w:i/>
          <w:iCs/>
          <w:sz w:val="24"/>
          <w:szCs w:val="24"/>
          <w:lang w:val="en-CA" w:eastAsia="fr-CA"/>
        </w:rPr>
      </w:pPr>
      <w:bookmarkStart w:id="17" w:name="_Hlk79308207"/>
      <w:r w:rsidRPr="006F2C3E">
        <w:rPr>
          <w:rFonts w:ascii="Times New Roman" w:eastAsia="Calibri" w:hAnsi="Times New Roman" w:cs="Times New Roman"/>
          <w:i/>
          <w:iCs/>
          <w:sz w:val="24"/>
          <w:szCs w:val="24"/>
          <w:lang w:val="en-CA"/>
        </w:rPr>
        <w:t xml:space="preserve">Distribution of Students from </w:t>
      </w:r>
      <w:r w:rsidR="0012547B" w:rsidRPr="006F2C3E">
        <w:rPr>
          <w:rFonts w:ascii="Times New Roman" w:eastAsia="Calibri" w:hAnsi="Times New Roman" w:cs="Times New Roman"/>
          <w:i/>
          <w:iCs/>
          <w:sz w:val="24"/>
          <w:szCs w:val="24"/>
          <w:lang w:val="en-CA"/>
        </w:rPr>
        <w:t xml:space="preserve">the Four </w:t>
      </w:r>
      <w:r w:rsidRPr="006F2C3E">
        <w:rPr>
          <w:rFonts w:ascii="Times New Roman" w:eastAsia="Calibri" w:hAnsi="Times New Roman" w:cs="Times New Roman"/>
          <w:i/>
          <w:iCs/>
          <w:sz w:val="24"/>
          <w:szCs w:val="24"/>
          <w:lang w:val="en-CA"/>
        </w:rPr>
        <w:t>Motivational Profiles in</w:t>
      </w:r>
      <w:r w:rsidR="0012547B" w:rsidRPr="006F2C3E">
        <w:rPr>
          <w:rFonts w:ascii="Times New Roman" w:eastAsia="Calibri" w:hAnsi="Times New Roman" w:cs="Times New Roman"/>
          <w:i/>
          <w:iCs/>
          <w:sz w:val="24"/>
          <w:szCs w:val="24"/>
          <w:lang w:val="en-CA"/>
        </w:rPr>
        <w:t>to</w:t>
      </w:r>
      <w:r w:rsidRPr="006F2C3E">
        <w:rPr>
          <w:rFonts w:ascii="Times New Roman" w:eastAsia="Calibri" w:hAnsi="Times New Roman" w:cs="Times New Roman"/>
          <w:i/>
          <w:iCs/>
          <w:sz w:val="24"/>
          <w:szCs w:val="24"/>
          <w:lang w:val="en-CA"/>
        </w:rPr>
        <w:t xml:space="preserve"> Vocational Indecision Trajectories </w:t>
      </w:r>
      <w:bookmarkEnd w:id="17"/>
      <w:r w:rsidRPr="006F2C3E">
        <w:rPr>
          <w:rFonts w:ascii="Times New Roman" w:eastAsia="Calibri" w:hAnsi="Times New Roman" w:cs="Times New Roman"/>
          <w:i/>
          <w:iCs/>
          <w:sz w:val="24"/>
          <w:szCs w:val="24"/>
          <w:lang w:val="en-CA" w:eastAsia="fr-CA"/>
        </w:rPr>
        <w:t>(N=384)</w:t>
      </w:r>
    </w:p>
    <w:p w14:paraId="310A7214" w14:textId="732E0329" w:rsidR="00590D3A" w:rsidRPr="006F2C3E" w:rsidRDefault="00590D3A" w:rsidP="00962A31">
      <w:pPr>
        <w:spacing w:line="240" w:lineRule="auto"/>
        <w:ind w:left="-567"/>
        <w:rPr>
          <w:rFonts w:ascii="Times New Roman" w:eastAsia="Calibri" w:hAnsi="Times New Roman" w:cs="Times New Roman"/>
          <w:i/>
          <w:iCs/>
          <w:sz w:val="24"/>
          <w:szCs w:val="24"/>
          <w:lang w:val="en-CA"/>
        </w:rPr>
      </w:pPr>
      <w:r w:rsidRPr="006F2C3E">
        <w:rPr>
          <w:rFonts w:ascii="Times New Roman" w:eastAsia="Calibri" w:hAnsi="Times New Roman" w:cs="Times New Roman"/>
          <w:i/>
          <w:iCs/>
          <w:noProof/>
          <w:sz w:val="24"/>
          <w:szCs w:val="24"/>
          <w:lang w:val="en-CA"/>
        </w:rPr>
        <w:drawing>
          <wp:inline distT="0" distB="0" distL="0" distR="0" wp14:anchorId="0069B8E6" wp14:editId="0953E968">
            <wp:extent cx="8503920" cy="539496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r="3627" b="3685"/>
                    <a:stretch/>
                  </pic:blipFill>
                  <pic:spPr bwMode="auto">
                    <a:xfrm>
                      <a:off x="0" y="0"/>
                      <a:ext cx="8503920" cy="5394960"/>
                    </a:xfrm>
                    <a:prstGeom prst="rect">
                      <a:avLst/>
                    </a:prstGeom>
                    <a:noFill/>
                    <a:ln>
                      <a:noFill/>
                    </a:ln>
                    <a:extLst>
                      <a:ext uri="{53640926-AAD7-44D8-BBD7-CCE9431645EC}">
                        <a14:shadowObscured xmlns:a14="http://schemas.microsoft.com/office/drawing/2010/main"/>
                      </a:ext>
                    </a:extLst>
                  </pic:spPr>
                </pic:pic>
              </a:graphicData>
            </a:graphic>
          </wp:inline>
        </w:drawing>
      </w:r>
    </w:p>
    <w:p w14:paraId="1C16BBDF" w14:textId="4D8CE3C2" w:rsidR="00590D3A" w:rsidRPr="006F2C3E" w:rsidRDefault="00590D3A" w:rsidP="00962A31">
      <w:pPr>
        <w:spacing w:line="240" w:lineRule="auto"/>
        <w:rPr>
          <w:rFonts w:ascii="Times New Roman" w:hAnsi="Times New Roman" w:cs="Times New Roman"/>
          <w:sz w:val="24"/>
          <w:szCs w:val="24"/>
          <w:lang w:val="en-CA"/>
        </w:rPr>
        <w:sectPr w:rsidR="00590D3A" w:rsidRPr="006F2C3E" w:rsidSect="000544AE">
          <w:pgSz w:w="15840" w:h="12240" w:orient="landscape"/>
          <w:pgMar w:top="1276" w:right="1440" w:bottom="1134" w:left="1440" w:header="708" w:footer="708" w:gutter="0"/>
          <w:cols w:space="708"/>
          <w:docGrid w:linePitch="360"/>
        </w:sectPr>
      </w:pPr>
    </w:p>
    <w:p w14:paraId="1A2987D6" w14:textId="1A9B467A" w:rsidR="00735FF7" w:rsidRPr="006F2C3E" w:rsidRDefault="00735FF7" w:rsidP="00676E47">
      <w:pPr>
        <w:pStyle w:val="Paragraphedeliste"/>
        <w:spacing w:after="0" w:line="240" w:lineRule="auto"/>
        <w:rPr>
          <w:rFonts w:ascii="Times New Roman" w:hAnsi="Times New Roman" w:cs="Times New Roman"/>
          <w:b/>
          <w:bCs/>
          <w:sz w:val="24"/>
          <w:szCs w:val="24"/>
          <w:lang w:val="en-CA"/>
        </w:rPr>
      </w:pPr>
      <w:r w:rsidRPr="006F2C3E">
        <w:rPr>
          <w:rFonts w:ascii="Times New Roman" w:hAnsi="Times New Roman" w:cs="Times New Roman"/>
          <w:b/>
          <w:bCs/>
          <w:sz w:val="24"/>
          <w:szCs w:val="24"/>
          <w:lang w:val="en-CA"/>
        </w:rPr>
        <w:lastRenderedPageBreak/>
        <w:t>References</w:t>
      </w:r>
      <w:r w:rsidR="00A4436D" w:rsidRPr="006F2C3E">
        <w:rPr>
          <w:rFonts w:ascii="Times New Roman" w:hAnsi="Times New Roman" w:cs="Times New Roman"/>
          <w:b/>
          <w:bCs/>
          <w:sz w:val="24"/>
          <w:szCs w:val="24"/>
          <w:lang w:val="en-CA"/>
        </w:rPr>
        <w:t xml:space="preserve"> </w:t>
      </w:r>
    </w:p>
    <w:p w14:paraId="24CFD654" w14:textId="77777777" w:rsidR="00676E47" w:rsidRPr="006F2C3E" w:rsidRDefault="00676E47" w:rsidP="00676E47">
      <w:pPr>
        <w:pStyle w:val="Paragraphedeliste"/>
        <w:spacing w:after="0" w:line="240" w:lineRule="auto"/>
        <w:rPr>
          <w:rFonts w:ascii="Times New Roman" w:hAnsi="Times New Roman" w:cs="Times New Roman"/>
          <w:b/>
          <w:bCs/>
          <w:sz w:val="24"/>
          <w:szCs w:val="24"/>
          <w:lang w:val="en-CA"/>
        </w:rPr>
      </w:pPr>
    </w:p>
    <w:p w14:paraId="5281B6A9" w14:textId="77777777" w:rsidR="00AC4813" w:rsidRPr="00853A3B" w:rsidRDefault="00AC4813" w:rsidP="00853A3B">
      <w:pPr>
        <w:pStyle w:val="Bibliographie"/>
        <w:numPr>
          <w:ilvl w:val="0"/>
          <w:numId w:val="6"/>
        </w:numPr>
        <w:spacing w:line="240" w:lineRule="auto"/>
        <w:rPr>
          <w:rFonts w:ascii="Times New Roman" w:hAnsi="Times New Roman" w:cs="Times New Roman"/>
          <w:sz w:val="24"/>
          <w:szCs w:val="24"/>
          <w:lang w:val="en-CA"/>
        </w:rPr>
      </w:pPr>
      <w:proofErr w:type="spellStart"/>
      <w:r w:rsidRPr="00853A3B">
        <w:rPr>
          <w:rFonts w:ascii="Times New Roman" w:hAnsi="Times New Roman" w:cs="Times New Roman"/>
          <w:sz w:val="24"/>
          <w:szCs w:val="24"/>
          <w:lang w:val="en-CA"/>
        </w:rPr>
        <w:t>Emm</w:t>
      </w:r>
      <w:proofErr w:type="spellEnd"/>
      <w:r w:rsidRPr="00853A3B">
        <w:rPr>
          <w:rFonts w:ascii="Times New Roman" w:hAnsi="Times New Roman" w:cs="Times New Roman"/>
          <w:sz w:val="24"/>
          <w:szCs w:val="24"/>
          <w:lang w:val="en-CA"/>
        </w:rPr>
        <w:t xml:space="preserve">-Collison, L. G., </w:t>
      </w:r>
      <w:proofErr w:type="spellStart"/>
      <w:r w:rsidRPr="00853A3B">
        <w:rPr>
          <w:rFonts w:ascii="Times New Roman" w:hAnsi="Times New Roman" w:cs="Times New Roman"/>
          <w:sz w:val="24"/>
          <w:szCs w:val="24"/>
          <w:lang w:val="en-CA"/>
        </w:rPr>
        <w:t>Sebire</w:t>
      </w:r>
      <w:proofErr w:type="spellEnd"/>
      <w:r w:rsidRPr="00853A3B">
        <w:rPr>
          <w:rFonts w:ascii="Times New Roman" w:hAnsi="Times New Roman" w:cs="Times New Roman"/>
          <w:sz w:val="24"/>
          <w:szCs w:val="24"/>
          <w:lang w:val="en-CA"/>
        </w:rPr>
        <w:t xml:space="preserve">, S. J., </w:t>
      </w:r>
      <w:proofErr w:type="spellStart"/>
      <w:r w:rsidRPr="00853A3B">
        <w:rPr>
          <w:rFonts w:ascii="Times New Roman" w:hAnsi="Times New Roman" w:cs="Times New Roman"/>
          <w:sz w:val="24"/>
          <w:szCs w:val="24"/>
          <w:lang w:val="en-CA"/>
        </w:rPr>
        <w:t>Salway</w:t>
      </w:r>
      <w:proofErr w:type="spellEnd"/>
      <w:r w:rsidRPr="00853A3B">
        <w:rPr>
          <w:rFonts w:ascii="Times New Roman" w:hAnsi="Times New Roman" w:cs="Times New Roman"/>
          <w:sz w:val="24"/>
          <w:szCs w:val="24"/>
          <w:lang w:val="en-CA"/>
        </w:rPr>
        <w:t xml:space="preserve">, R., Thompson, J. L., &amp; Jago, R. (2020). Multidimensional motivation for exercise: A latent profile and transition analysis. </w:t>
      </w:r>
      <w:r w:rsidRPr="00853A3B">
        <w:rPr>
          <w:rFonts w:ascii="Times New Roman" w:hAnsi="Times New Roman" w:cs="Times New Roman"/>
          <w:i/>
          <w:iCs/>
          <w:sz w:val="24"/>
          <w:szCs w:val="24"/>
          <w:lang w:val="en-CA"/>
        </w:rPr>
        <w:t>Psychology of Sport and Exercise</w:t>
      </w:r>
      <w:r w:rsidRPr="00853A3B">
        <w:rPr>
          <w:rFonts w:ascii="Times New Roman" w:hAnsi="Times New Roman" w:cs="Times New Roman"/>
          <w:sz w:val="24"/>
          <w:szCs w:val="24"/>
          <w:lang w:val="en-CA"/>
        </w:rPr>
        <w:t>, 47, 101619.</w:t>
      </w:r>
      <w:r w:rsidRPr="00853A3B">
        <w:rPr>
          <w:rFonts w:ascii="Times New Roman" w:hAnsi="Times New Roman" w:cs="Times New Roman"/>
          <w:sz w:val="24"/>
          <w:szCs w:val="24"/>
          <w:lang w:val="en-CA"/>
        </w:rPr>
        <w:t xml:space="preserve"> </w:t>
      </w:r>
    </w:p>
    <w:p w14:paraId="32358D0F" w14:textId="4B985D91" w:rsidR="00AC4813" w:rsidRPr="00853A3B" w:rsidRDefault="00AC4813" w:rsidP="00853A3B">
      <w:pPr>
        <w:pStyle w:val="Bibliographie"/>
        <w:numPr>
          <w:ilvl w:val="0"/>
          <w:numId w:val="6"/>
        </w:numPr>
        <w:spacing w:line="240" w:lineRule="auto"/>
        <w:rPr>
          <w:rFonts w:ascii="Times New Roman" w:hAnsi="Times New Roman" w:cs="Times New Roman"/>
          <w:sz w:val="24"/>
          <w:szCs w:val="24"/>
          <w:lang w:val="en-CA"/>
        </w:rPr>
      </w:pPr>
      <w:proofErr w:type="spellStart"/>
      <w:r w:rsidRPr="00853A3B">
        <w:rPr>
          <w:rFonts w:ascii="Times New Roman" w:hAnsi="Times New Roman" w:cs="Times New Roman"/>
          <w:sz w:val="24"/>
          <w:szCs w:val="24"/>
        </w:rPr>
        <w:t>Fernet</w:t>
      </w:r>
      <w:proofErr w:type="spellEnd"/>
      <w:r w:rsidRPr="00853A3B">
        <w:rPr>
          <w:rFonts w:ascii="Times New Roman" w:hAnsi="Times New Roman" w:cs="Times New Roman"/>
          <w:sz w:val="24"/>
          <w:szCs w:val="24"/>
        </w:rPr>
        <w:t xml:space="preserve">, C., </w:t>
      </w:r>
      <w:proofErr w:type="spellStart"/>
      <w:r w:rsidRPr="00853A3B">
        <w:rPr>
          <w:rFonts w:ascii="Times New Roman" w:hAnsi="Times New Roman" w:cs="Times New Roman"/>
          <w:sz w:val="24"/>
          <w:szCs w:val="24"/>
        </w:rPr>
        <w:t>Litalien</w:t>
      </w:r>
      <w:proofErr w:type="spellEnd"/>
      <w:r w:rsidRPr="00853A3B">
        <w:rPr>
          <w:rFonts w:ascii="Times New Roman" w:hAnsi="Times New Roman" w:cs="Times New Roman"/>
          <w:sz w:val="24"/>
          <w:szCs w:val="24"/>
        </w:rPr>
        <w:t xml:space="preserve">, D., Morin, A. J. S., Austin, S., Gagné, M., Lavoie-Tremblay, M., &amp; Forest, J. (2020). </w:t>
      </w:r>
      <w:r w:rsidRPr="00853A3B">
        <w:rPr>
          <w:rFonts w:ascii="Times New Roman" w:hAnsi="Times New Roman" w:cs="Times New Roman"/>
          <w:sz w:val="24"/>
          <w:szCs w:val="24"/>
          <w:lang w:val="en-CA"/>
        </w:rPr>
        <w:t xml:space="preserve">On the temporal stability of self-determined work motivation </w:t>
      </w:r>
      <w:proofErr w:type="gramStart"/>
      <w:r w:rsidRPr="00853A3B">
        <w:rPr>
          <w:rFonts w:ascii="Times New Roman" w:hAnsi="Times New Roman" w:cs="Times New Roman"/>
          <w:sz w:val="24"/>
          <w:szCs w:val="24"/>
          <w:lang w:val="en-CA"/>
        </w:rPr>
        <w:t>profiles :</w:t>
      </w:r>
      <w:proofErr w:type="gramEnd"/>
      <w:r w:rsidRPr="00853A3B">
        <w:rPr>
          <w:rFonts w:ascii="Times New Roman" w:hAnsi="Times New Roman" w:cs="Times New Roman"/>
          <w:sz w:val="24"/>
          <w:szCs w:val="24"/>
          <w:lang w:val="en-CA"/>
        </w:rPr>
        <w:t xml:space="preserve"> A latent transition analysis. </w:t>
      </w:r>
      <w:r w:rsidRPr="00853A3B">
        <w:rPr>
          <w:rFonts w:ascii="Times New Roman" w:hAnsi="Times New Roman" w:cs="Times New Roman"/>
          <w:i/>
          <w:iCs/>
          <w:sz w:val="24"/>
          <w:szCs w:val="24"/>
          <w:lang w:val="en-CA"/>
        </w:rPr>
        <w:t>European Journal of Work and Organizational Psychology</w:t>
      </w:r>
      <w:r w:rsidRPr="00853A3B">
        <w:rPr>
          <w:rFonts w:ascii="Times New Roman" w:hAnsi="Times New Roman" w:cs="Times New Roman"/>
          <w:sz w:val="24"/>
          <w:szCs w:val="24"/>
          <w:lang w:val="en-CA"/>
        </w:rPr>
        <w:t xml:space="preserve">, </w:t>
      </w:r>
      <w:r w:rsidRPr="00853A3B">
        <w:rPr>
          <w:rFonts w:ascii="Times New Roman" w:hAnsi="Times New Roman" w:cs="Times New Roman"/>
          <w:i/>
          <w:iCs/>
          <w:sz w:val="24"/>
          <w:szCs w:val="24"/>
          <w:lang w:val="en-CA"/>
        </w:rPr>
        <w:t>29</w:t>
      </w:r>
      <w:r w:rsidRPr="00853A3B">
        <w:rPr>
          <w:rFonts w:ascii="Times New Roman" w:hAnsi="Times New Roman" w:cs="Times New Roman"/>
          <w:sz w:val="24"/>
          <w:szCs w:val="24"/>
          <w:lang w:val="en-CA"/>
        </w:rPr>
        <w:t xml:space="preserve">(1), 49‑63. </w:t>
      </w:r>
      <w:hyperlink r:id="rId11" w:history="1">
        <w:r w:rsidR="00411CE3" w:rsidRPr="003A1469">
          <w:rPr>
            <w:rStyle w:val="Lienhypertexte"/>
            <w:rFonts w:ascii="Times New Roman" w:hAnsi="Times New Roman" w:cs="Times New Roman"/>
            <w:sz w:val="24"/>
            <w:szCs w:val="24"/>
            <w:lang w:val="en-CA"/>
          </w:rPr>
          <w:t>https://doi.org/10.1080/1359432X.2019.16883</w:t>
        </w:r>
        <w:r w:rsidR="00411CE3" w:rsidRPr="003A1469">
          <w:rPr>
            <w:rStyle w:val="Lienhypertexte"/>
            <w:rFonts w:ascii="Times New Roman" w:hAnsi="Times New Roman" w:cs="Times New Roman"/>
            <w:sz w:val="24"/>
            <w:szCs w:val="24"/>
            <w:lang w:val="en-CA"/>
          </w:rPr>
          <w:t>0</w:t>
        </w:r>
      </w:hyperlink>
      <w:r w:rsidR="00411CE3">
        <w:rPr>
          <w:rFonts w:ascii="Times New Roman" w:hAnsi="Times New Roman" w:cs="Times New Roman"/>
          <w:sz w:val="24"/>
          <w:szCs w:val="24"/>
          <w:lang w:val="en-CA"/>
        </w:rPr>
        <w:t xml:space="preserve"> </w:t>
      </w:r>
    </w:p>
    <w:p w14:paraId="310CD343" w14:textId="7F8A1D73" w:rsidR="00D1481D" w:rsidRPr="00853A3B" w:rsidRDefault="00D1481D" w:rsidP="00853A3B">
      <w:pPr>
        <w:pStyle w:val="Paragraphedeliste"/>
        <w:numPr>
          <w:ilvl w:val="0"/>
          <w:numId w:val="6"/>
        </w:numPr>
        <w:spacing w:after="0" w:line="240" w:lineRule="auto"/>
        <w:rPr>
          <w:rFonts w:ascii="Times New Roman" w:hAnsi="Times New Roman" w:cs="Times New Roman"/>
          <w:sz w:val="24"/>
          <w:szCs w:val="24"/>
          <w:lang w:val="en-CA"/>
        </w:rPr>
      </w:pPr>
      <w:r w:rsidRPr="00853A3B">
        <w:rPr>
          <w:rFonts w:ascii="Times New Roman" w:hAnsi="Times New Roman" w:cs="Times New Roman"/>
          <w:sz w:val="24"/>
          <w:szCs w:val="24"/>
          <w:lang w:val="en-CA"/>
        </w:rPr>
        <w:t xml:space="preserve">Gustafsson, H., Carlin, M., </w:t>
      </w:r>
      <w:proofErr w:type="spellStart"/>
      <w:r w:rsidRPr="00853A3B">
        <w:rPr>
          <w:rFonts w:ascii="Times New Roman" w:hAnsi="Times New Roman" w:cs="Times New Roman"/>
          <w:sz w:val="24"/>
          <w:szCs w:val="24"/>
          <w:lang w:val="en-CA"/>
        </w:rPr>
        <w:t>Podlog</w:t>
      </w:r>
      <w:proofErr w:type="spellEnd"/>
      <w:r w:rsidRPr="00853A3B">
        <w:rPr>
          <w:rFonts w:ascii="Times New Roman" w:hAnsi="Times New Roman" w:cs="Times New Roman"/>
          <w:sz w:val="24"/>
          <w:szCs w:val="24"/>
          <w:lang w:val="en-CA"/>
        </w:rPr>
        <w:t xml:space="preserve">, L., </w:t>
      </w:r>
      <w:proofErr w:type="spellStart"/>
      <w:r w:rsidRPr="00853A3B">
        <w:rPr>
          <w:rFonts w:ascii="Times New Roman" w:hAnsi="Times New Roman" w:cs="Times New Roman"/>
          <w:sz w:val="24"/>
          <w:szCs w:val="24"/>
          <w:lang w:val="en-CA"/>
        </w:rPr>
        <w:t>Stenling</w:t>
      </w:r>
      <w:proofErr w:type="spellEnd"/>
      <w:r w:rsidRPr="00853A3B">
        <w:rPr>
          <w:rFonts w:ascii="Times New Roman" w:hAnsi="Times New Roman" w:cs="Times New Roman"/>
          <w:sz w:val="24"/>
          <w:szCs w:val="24"/>
          <w:lang w:val="en-CA"/>
        </w:rPr>
        <w:t xml:space="preserve">, A., &amp; </w:t>
      </w:r>
      <w:proofErr w:type="spellStart"/>
      <w:r w:rsidRPr="00853A3B">
        <w:rPr>
          <w:rFonts w:ascii="Times New Roman" w:hAnsi="Times New Roman" w:cs="Times New Roman"/>
          <w:sz w:val="24"/>
          <w:szCs w:val="24"/>
          <w:lang w:val="en-CA"/>
        </w:rPr>
        <w:t>Lindwall</w:t>
      </w:r>
      <w:proofErr w:type="spellEnd"/>
      <w:r w:rsidRPr="00853A3B">
        <w:rPr>
          <w:rFonts w:ascii="Times New Roman" w:hAnsi="Times New Roman" w:cs="Times New Roman"/>
          <w:sz w:val="24"/>
          <w:szCs w:val="24"/>
          <w:lang w:val="en-CA"/>
        </w:rPr>
        <w:t xml:space="preserve">, M. (2018). Motivational profiles and burnout in elite athletes: A person-centered approach. </w:t>
      </w:r>
      <w:r w:rsidRPr="00853A3B">
        <w:rPr>
          <w:rFonts w:ascii="Times New Roman" w:hAnsi="Times New Roman" w:cs="Times New Roman"/>
          <w:i/>
          <w:iCs/>
          <w:sz w:val="24"/>
          <w:szCs w:val="24"/>
          <w:lang w:val="en-CA"/>
        </w:rPr>
        <w:t>Psychology of Sport and Exercise</w:t>
      </w:r>
      <w:r w:rsidRPr="00853A3B">
        <w:rPr>
          <w:rFonts w:ascii="Times New Roman" w:hAnsi="Times New Roman" w:cs="Times New Roman"/>
          <w:sz w:val="24"/>
          <w:szCs w:val="24"/>
          <w:lang w:val="en-CA"/>
        </w:rPr>
        <w:t xml:space="preserve">, 35, 118‑125. </w:t>
      </w:r>
    </w:p>
    <w:p w14:paraId="1E60666C" w14:textId="1A6A2719" w:rsidR="00D1481D" w:rsidRPr="00853A3B" w:rsidRDefault="00D1481D" w:rsidP="00853A3B">
      <w:pPr>
        <w:pStyle w:val="Bibliographie"/>
        <w:numPr>
          <w:ilvl w:val="0"/>
          <w:numId w:val="6"/>
        </w:numPr>
        <w:spacing w:line="240" w:lineRule="auto"/>
        <w:rPr>
          <w:rFonts w:ascii="Times New Roman" w:hAnsi="Times New Roman" w:cs="Times New Roman"/>
          <w:sz w:val="24"/>
          <w:szCs w:val="24"/>
          <w:lang w:val="en-CA"/>
        </w:rPr>
      </w:pPr>
      <w:proofErr w:type="spellStart"/>
      <w:r w:rsidRPr="00853A3B">
        <w:rPr>
          <w:rFonts w:ascii="Times New Roman" w:hAnsi="Times New Roman" w:cs="Times New Roman"/>
          <w:sz w:val="24"/>
          <w:szCs w:val="24"/>
          <w:lang w:val="en-CA"/>
        </w:rPr>
        <w:t>Morbée</w:t>
      </w:r>
      <w:proofErr w:type="spellEnd"/>
      <w:r w:rsidRPr="00853A3B">
        <w:rPr>
          <w:rFonts w:ascii="Times New Roman" w:hAnsi="Times New Roman" w:cs="Times New Roman"/>
          <w:sz w:val="24"/>
          <w:szCs w:val="24"/>
          <w:lang w:val="en-CA"/>
        </w:rPr>
        <w:t xml:space="preserve">, S., </w:t>
      </w:r>
      <w:proofErr w:type="spellStart"/>
      <w:r w:rsidRPr="00853A3B">
        <w:rPr>
          <w:rFonts w:ascii="Times New Roman" w:hAnsi="Times New Roman" w:cs="Times New Roman"/>
          <w:sz w:val="24"/>
          <w:szCs w:val="24"/>
          <w:lang w:val="en-CA"/>
        </w:rPr>
        <w:t>Haerens</w:t>
      </w:r>
      <w:proofErr w:type="spellEnd"/>
      <w:r w:rsidRPr="00853A3B">
        <w:rPr>
          <w:rFonts w:ascii="Times New Roman" w:hAnsi="Times New Roman" w:cs="Times New Roman"/>
          <w:sz w:val="24"/>
          <w:szCs w:val="24"/>
          <w:lang w:val="en-CA"/>
        </w:rPr>
        <w:t xml:space="preserve">, L., </w:t>
      </w:r>
      <w:proofErr w:type="spellStart"/>
      <w:r w:rsidRPr="00853A3B">
        <w:rPr>
          <w:rFonts w:ascii="Times New Roman" w:hAnsi="Times New Roman" w:cs="Times New Roman"/>
          <w:sz w:val="24"/>
          <w:szCs w:val="24"/>
          <w:lang w:val="en-CA"/>
        </w:rPr>
        <w:t>Waterschoot</w:t>
      </w:r>
      <w:proofErr w:type="spellEnd"/>
      <w:r w:rsidRPr="00853A3B">
        <w:rPr>
          <w:rFonts w:ascii="Times New Roman" w:hAnsi="Times New Roman" w:cs="Times New Roman"/>
          <w:sz w:val="24"/>
          <w:szCs w:val="24"/>
          <w:lang w:val="en-CA"/>
        </w:rPr>
        <w:t xml:space="preserve">, J., &amp; </w:t>
      </w:r>
      <w:proofErr w:type="spellStart"/>
      <w:r w:rsidRPr="00853A3B">
        <w:rPr>
          <w:rFonts w:ascii="Times New Roman" w:hAnsi="Times New Roman" w:cs="Times New Roman"/>
          <w:sz w:val="24"/>
          <w:szCs w:val="24"/>
          <w:lang w:val="en-CA"/>
        </w:rPr>
        <w:t>Vansteenkiste</w:t>
      </w:r>
      <w:proofErr w:type="spellEnd"/>
      <w:r w:rsidRPr="00853A3B">
        <w:rPr>
          <w:rFonts w:ascii="Times New Roman" w:hAnsi="Times New Roman" w:cs="Times New Roman"/>
          <w:sz w:val="24"/>
          <w:szCs w:val="24"/>
          <w:lang w:val="en-CA"/>
        </w:rPr>
        <w:t xml:space="preserve">, M. (2021). Which cyclists manage to cope with the corona crisis in a resilient way? The role of motivational profiles. </w:t>
      </w:r>
      <w:r w:rsidRPr="00853A3B">
        <w:rPr>
          <w:rFonts w:ascii="Times New Roman" w:hAnsi="Times New Roman" w:cs="Times New Roman"/>
          <w:i/>
          <w:iCs/>
          <w:sz w:val="24"/>
          <w:szCs w:val="24"/>
          <w:lang w:val="en-CA"/>
        </w:rPr>
        <w:t>International Journal of Sport and Exercise Psychology</w:t>
      </w:r>
      <w:r w:rsidRPr="00853A3B">
        <w:rPr>
          <w:rFonts w:ascii="Times New Roman" w:hAnsi="Times New Roman" w:cs="Times New Roman"/>
          <w:sz w:val="24"/>
          <w:szCs w:val="24"/>
          <w:lang w:val="en-CA"/>
        </w:rPr>
        <w:t xml:space="preserve">, 1‑19. </w:t>
      </w:r>
      <w:hyperlink r:id="rId12" w:history="1">
        <w:r w:rsidR="00D0712E" w:rsidRPr="00853A3B">
          <w:rPr>
            <w:rStyle w:val="Lienhypertexte"/>
            <w:rFonts w:ascii="Times New Roman" w:hAnsi="Times New Roman" w:cs="Times New Roman"/>
            <w:sz w:val="24"/>
            <w:szCs w:val="24"/>
            <w:lang w:val="en-CA"/>
          </w:rPr>
          <w:t>https://doi.org/10.1080/1612197X.2021.1940241</w:t>
        </w:r>
      </w:hyperlink>
    </w:p>
    <w:p w14:paraId="68AB7B44" w14:textId="77777777" w:rsidR="006F2C3E" w:rsidRPr="00853A3B" w:rsidRDefault="006F2C3E" w:rsidP="00853A3B">
      <w:pPr>
        <w:pStyle w:val="Bibliographie"/>
        <w:numPr>
          <w:ilvl w:val="0"/>
          <w:numId w:val="6"/>
        </w:numPr>
        <w:spacing w:line="240" w:lineRule="auto"/>
        <w:rPr>
          <w:rFonts w:ascii="Times New Roman" w:hAnsi="Times New Roman" w:cs="Times New Roman"/>
          <w:sz w:val="24"/>
          <w:szCs w:val="24"/>
          <w:lang w:val="en-CA"/>
        </w:rPr>
      </w:pPr>
      <w:proofErr w:type="spellStart"/>
      <w:r w:rsidRPr="00853A3B">
        <w:rPr>
          <w:rFonts w:ascii="Times New Roman" w:hAnsi="Times New Roman" w:cs="Times New Roman"/>
          <w:sz w:val="24"/>
          <w:szCs w:val="24"/>
          <w:lang w:val="en-CA"/>
        </w:rPr>
        <w:t>Baars</w:t>
      </w:r>
      <w:proofErr w:type="spellEnd"/>
      <w:r w:rsidRPr="00853A3B">
        <w:rPr>
          <w:rFonts w:ascii="Times New Roman" w:hAnsi="Times New Roman" w:cs="Times New Roman"/>
          <w:sz w:val="24"/>
          <w:szCs w:val="24"/>
          <w:lang w:val="en-CA"/>
        </w:rPr>
        <w:t xml:space="preserve">, M., &amp; </w:t>
      </w:r>
      <w:proofErr w:type="spellStart"/>
      <w:r w:rsidRPr="00853A3B">
        <w:rPr>
          <w:rFonts w:ascii="Times New Roman" w:hAnsi="Times New Roman" w:cs="Times New Roman"/>
          <w:sz w:val="24"/>
          <w:szCs w:val="24"/>
          <w:lang w:val="en-CA"/>
        </w:rPr>
        <w:t>Wijnia</w:t>
      </w:r>
      <w:proofErr w:type="spellEnd"/>
      <w:r w:rsidRPr="00853A3B">
        <w:rPr>
          <w:rFonts w:ascii="Times New Roman" w:hAnsi="Times New Roman" w:cs="Times New Roman"/>
          <w:sz w:val="24"/>
          <w:szCs w:val="24"/>
          <w:lang w:val="en-CA"/>
        </w:rPr>
        <w:t xml:space="preserve">, L. (2018). The relation between task-specific motivational profiles and </w:t>
      </w:r>
    </w:p>
    <w:p w14:paraId="34A30E37" w14:textId="77777777" w:rsidR="006F2C3E" w:rsidRPr="00853A3B" w:rsidRDefault="006F2C3E" w:rsidP="00853A3B">
      <w:pPr>
        <w:pStyle w:val="Bibliographie"/>
        <w:numPr>
          <w:ilvl w:val="0"/>
          <w:numId w:val="6"/>
        </w:numPr>
        <w:spacing w:line="240" w:lineRule="auto"/>
        <w:rPr>
          <w:rFonts w:ascii="Times New Roman" w:hAnsi="Times New Roman" w:cs="Times New Roman"/>
          <w:sz w:val="24"/>
          <w:szCs w:val="24"/>
          <w:lang w:val="en-CA"/>
        </w:rPr>
      </w:pPr>
      <w:r w:rsidRPr="00853A3B">
        <w:rPr>
          <w:rFonts w:ascii="Times New Roman" w:hAnsi="Times New Roman" w:cs="Times New Roman"/>
          <w:sz w:val="24"/>
          <w:szCs w:val="24"/>
          <w:lang w:val="en-CA"/>
        </w:rPr>
        <w:t xml:space="preserve">training of self-regulated learning skills. </w:t>
      </w:r>
      <w:r w:rsidRPr="00853A3B">
        <w:rPr>
          <w:rFonts w:ascii="Times New Roman" w:hAnsi="Times New Roman" w:cs="Times New Roman"/>
          <w:i/>
          <w:iCs/>
          <w:sz w:val="24"/>
          <w:szCs w:val="24"/>
          <w:lang w:val="en-CA"/>
        </w:rPr>
        <w:t>Learning and Individual Differences</w:t>
      </w:r>
      <w:r w:rsidRPr="00853A3B">
        <w:rPr>
          <w:rFonts w:ascii="Times New Roman" w:hAnsi="Times New Roman" w:cs="Times New Roman"/>
          <w:sz w:val="24"/>
          <w:szCs w:val="24"/>
          <w:lang w:val="en-CA"/>
        </w:rPr>
        <w:t>, 64</w:t>
      </w:r>
    </w:p>
    <w:p w14:paraId="37AA7945" w14:textId="6AEA2BE6" w:rsidR="00F32155" w:rsidRPr="00853A3B" w:rsidRDefault="00013E5D" w:rsidP="00853A3B">
      <w:pPr>
        <w:pStyle w:val="Bibliographie"/>
        <w:numPr>
          <w:ilvl w:val="0"/>
          <w:numId w:val="6"/>
        </w:numPr>
        <w:spacing w:line="240" w:lineRule="auto"/>
        <w:rPr>
          <w:rFonts w:ascii="Times New Roman" w:hAnsi="Times New Roman" w:cs="Times New Roman"/>
          <w:sz w:val="24"/>
          <w:szCs w:val="24"/>
          <w:lang w:val="en-CA"/>
        </w:rPr>
      </w:pPr>
      <w:proofErr w:type="spellStart"/>
      <w:r w:rsidRPr="00853A3B">
        <w:rPr>
          <w:rFonts w:ascii="Times New Roman" w:hAnsi="Times New Roman" w:cs="Times New Roman"/>
          <w:sz w:val="24"/>
          <w:szCs w:val="24"/>
          <w:lang w:val="en-CA"/>
        </w:rPr>
        <w:t>Boiché</w:t>
      </w:r>
      <w:proofErr w:type="spellEnd"/>
      <w:r w:rsidRPr="00853A3B">
        <w:rPr>
          <w:rFonts w:ascii="Times New Roman" w:hAnsi="Times New Roman" w:cs="Times New Roman"/>
          <w:sz w:val="24"/>
          <w:szCs w:val="24"/>
          <w:lang w:val="en-CA"/>
        </w:rPr>
        <w:t xml:space="preserve">, J., &amp; Stephan, Y. (2014). Motivational profiles and achievement: A prospective study testing potential mediators. </w:t>
      </w:r>
      <w:r w:rsidRPr="00853A3B">
        <w:rPr>
          <w:rFonts w:ascii="Times New Roman" w:hAnsi="Times New Roman" w:cs="Times New Roman"/>
          <w:i/>
          <w:iCs/>
          <w:sz w:val="24"/>
          <w:szCs w:val="24"/>
          <w:lang w:val="en-CA"/>
        </w:rPr>
        <w:t>Motivation and Emotion</w:t>
      </w:r>
      <w:r w:rsidRPr="00853A3B">
        <w:rPr>
          <w:rFonts w:ascii="Times New Roman" w:hAnsi="Times New Roman" w:cs="Times New Roman"/>
          <w:sz w:val="24"/>
          <w:szCs w:val="24"/>
          <w:lang w:val="en-CA"/>
        </w:rPr>
        <w:t xml:space="preserve">, </w:t>
      </w:r>
      <w:r w:rsidRPr="00853A3B">
        <w:rPr>
          <w:rFonts w:ascii="Times New Roman" w:hAnsi="Times New Roman" w:cs="Times New Roman"/>
          <w:i/>
          <w:iCs/>
          <w:sz w:val="24"/>
          <w:szCs w:val="24"/>
          <w:lang w:val="en-CA"/>
        </w:rPr>
        <w:t>38</w:t>
      </w:r>
      <w:r w:rsidRPr="00853A3B">
        <w:rPr>
          <w:rFonts w:ascii="Times New Roman" w:hAnsi="Times New Roman" w:cs="Times New Roman"/>
          <w:sz w:val="24"/>
          <w:szCs w:val="24"/>
          <w:lang w:val="en-CA"/>
        </w:rPr>
        <w:t xml:space="preserve">(1), 79‑92. </w:t>
      </w:r>
      <w:hyperlink r:id="rId13" w:history="1">
        <w:r w:rsidR="00F32155" w:rsidRPr="00853A3B">
          <w:rPr>
            <w:rStyle w:val="Lienhypertexte"/>
            <w:rFonts w:ascii="Times New Roman" w:hAnsi="Times New Roman" w:cs="Times New Roman"/>
            <w:sz w:val="24"/>
            <w:szCs w:val="24"/>
            <w:lang w:val="en-CA"/>
          </w:rPr>
          <w:t>https://doi.org/10.1007/s11031-013-9361-6</w:t>
        </w:r>
      </w:hyperlink>
    </w:p>
    <w:p w14:paraId="0181F0E7" w14:textId="25653789" w:rsidR="002B7221" w:rsidRPr="00853A3B" w:rsidRDefault="002B7221" w:rsidP="00853A3B">
      <w:pPr>
        <w:pStyle w:val="Paragraphedeliste"/>
        <w:numPr>
          <w:ilvl w:val="0"/>
          <w:numId w:val="6"/>
        </w:numPr>
        <w:spacing w:after="0" w:line="240" w:lineRule="auto"/>
        <w:rPr>
          <w:rFonts w:ascii="Times New Roman" w:hAnsi="Times New Roman" w:cs="Times New Roman"/>
          <w:sz w:val="24"/>
          <w:szCs w:val="24"/>
          <w:lang w:val="en-CA"/>
        </w:rPr>
      </w:pPr>
      <w:proofErr w:type="spellStart"/>
      <w:r w:rsidRPr="00853A3B">
        <w:rPr>
          <w:rFonts w:ascii="Times New Roman" w:hAnsi="Times New Roman" w:cs="Times New Roman"/>
          <w:sz w:val="24"/>
          <w:szCs w:val="24"/>
        </w:rPr>
        <w:t>Boiché</w:t>
      </w:r>
      <w:proofErr w:type="spellEnd"/>
      <w:r w:rsidRPr="00853A3B">
        <w:rPr>
          <w:rFonts w:ascii="Times New Roman" w:hAnsi="Times New Roman" w:cs="Times New Roman"/>
          <w:sz w:val="24"/>
          <w:szCs w:val="24"/>
        </w:rPr>
        <w:t xml:space="preserve">, J. C. S., Sarrazin, P. G., </w:t>
      </w:r>
      <w:proofErr w:type="spellStart"/>
      <w:r w:rsidRPr="00853A3B">
        <w:rPr>
          <w:rFonts w:ascii="Times New Roman" w:hAnsi="Times New Roman" w:cs="Times New Roman"/>
          <w:sz w:val="24"/>
          <w:szCs w:val="24"/>
        </w:rPr>
        <w:t>Grouzet</w:t>
      </w:r>
      <w:proofErr w:type="spellEnd"/>
      <w:r w:rsidRPr="00853A3B">
        <w:rPr>
          <w:rFonts w:ascii="Times New Roman" w:hAnsi="Times New Roman" w:cs="Times New Roman"/>
          <w:sz w:val="24"/>
          <w:szCs w:val="24"/>
        </w:rPr>
        <w:t xml:space="preserve">, F. M. E., Pelletier, L. G., &amp; </w:t>
      </w:r>
      <w:proofErr w:type="spellStart"/>
      <w:r w:rsidRPr="00853A3B">
        <w:rPr>
          <w:rFonts w:ascii="Times New Roman" w:hAnsi="Times New Roman" w:cs="Times New Roman"/>
          <w:sz w:val="24"/>
          <w:szCs w:val="24"/>
        </w:rPr>
        <w:t>Chanal</w:t>
      </w:r>
      <w:proofErr w:type="spellEnd"/>
      <w:r w:rsidRPr="00853A3B">
        <w:rPr>
          <w:rFonts w:ascii="Times New Roman" w:hAnsi="Times New Roman" w:cs="Times New Roman"/>
          <w:sz w:val="24"/>
          <w:szCs w:val="24"/>
        </w:rPr>
        <w:t xml:space="preserve">, J. P. (2008). </w:t>
      </w:r>
      <w:r w:rsidRPr="00853A3B">
        <w:rPr>
          <w:rFonts w:ascii="Times New Roman" w:hAnsi="Times New Roman" w:cs="Times New Roman"/>
          <w:sz w:val="24"/>
          <w:szCs w:val="24"/>
          <w:lang w:val="en-CA"/>
        </w:rPr>
        <w:t xml:space="preserve">Students’ motivational profiles and achievement outcomes in physical </w:t>
      </w:r>
      <w:proofErr w:type="gramStart"/>
      <w:r w:rsidRPr="00853A3B">
        <w:rPr>
          <w:rFonts w:ascii="Times New Roman" w:hAnsi="Times New Roman" w:cs="Times New Roman"/>
          <w:sz w:val="24"/>
          <w:szCs w:val="24"/>
          <w:lang w:val="en-CA"/>
        </w:rPr>
        <w:t>education :</w:t>
      </w:r>
      <w:proofErr w:type="gramEnd"/>
      <w:r w:rsidRPr="00853A3B">
        <w:rPr>
          <w:rFonts w:ascii="Times New Roman" w:hAnsi="Times New Roman" w:cs="Times New Roman"/>
          <w:sz w:val="24"/>
          <w:szCs w:val="24"/>
          <w:lang w:val="en-CA"/>
        </w:rPr>
        <w:t xml:space="preserve"> A self-determination perspective. </w:t>
      </w:r>
      <w:r w:rsidRPr="00853A3B">
        <w:rPr>
          <w:rFonts w:ascii="Times New Roman" w:hAnsi="Times New Roman" w:cs="Times New Roman"/>
          <w:i/>
          <w:iCs/>
          <w:sz w:val="24"/>
          <w:szCs w:val="24"/>
          <w:lang w:val="en-CA"/>
        </w:rPr>
        <w:t>Journal of Educational Psychology</w:t>
      </w:r>
      <w:r w:rsidRPr="00853A3B">
        <w:rPr>
          <w:rFonts w:ascii="Times New Roman" w:hAnsi="Times New Roman" w:cs="Times New Roman"/>
          <w:sz w:val="24"/>
          <w:szCs w:val="24"/>
          <w:lang w:val="en-CA"/>
        </w:rPr>
        <w:t xml:space="preserve">, 100(3), 688‑701. </w:t>
      </w:r>
      <w:hyperlink r:id="rId14" w:history="1">
        <w:r w:rsidR="006F2C3E" w:rsidRPr="00853A3B">
          <w:rPr>
            <w:rStyle w:val="Lienhypertexte"/>
            <w:rFonts w:ascii="Times New Roman" w:hAnsi="Times New Roman" w:cs="Times New Roman"/>
            <w:sz w:val="24"/>
            <w:szCs w:val="24"/>
            <w:lang w:val="en-CA"/>
          </w:rPr>
          <w:t>https://doi.org/10.1037/0022-0663.100.3.688</w:t>
        </w:r>
      </w:hyperlink>
      <w:r w:rsidR="006F2C3E" w:rsidRPr="00853A3B">
        <w:rPr>
          <w:rFonts w:ascii="Times New Roman" w:hAnsi="Times New Roman" w:cs="Times New Roman"/>
          <w:sz w:val="24"/>
          <w:szCs w:val="24"/>
          <w:lang w:val="en-CA"/>
        </w:rPr>
        <w:t xml:space="preserve"> </w:t>
      </w:r>
    </w:p>
    <w:p w14:paraId="2DC114FD" w14:textId="1CB95B01" w:rsidR="008C4131" w:rsidRPr="00853A3B" w:rsidRDefault="008C4131" w:rsidP="00853A3B">
      <w:pPr>
        <w:pStyle w:val="Bibliographie"/>
        <w:numPr>
          <w:ilvl w:val="0"/>
          <w:numId w:val="6"/>
        </w:numPr>
        <w:spacing w:line="240" w:lineRule="auto"/>
        <w:rPr>
          <w:rFonts w:ascii="Times New Roman" w:hAnsi="Times New Roman" w:cs="Times New Roman"/>
          <w:sz w:val="24"/>
          <w:szCs w:val="24"/>
          <w:lang w:val="en-CA"/>
        </w:rPr>
      </w:pPr>
      <w:proofErr w:type="spellStart"/>
      <w:r w:rsidRPr="00853A3B">
        <w:rPr>
          <w:rFonts w:ascii="Times New Roman" w:hAnsi="Times New Roman" w:cs="Times New Roman"/>
          <w:sz w:val="24"/>
          <w:szCs w:val="24"/>
          <w:lang w:val="en-CA"/>
        </w:rPr>
        <w:t>Guijarro</w:t>
      </w:r>
      <w:proofErr w:type="spellEnd"/>
      <w:r w:rsidRPr="00853A3B">
        <w:rPr>
          <w:rFonts w:ascii="Times New Roman" w:hAnsi="Times New Roman" w:cs="Times New Roman"/>
          <w:sz w:val="24"/>
          <w:szCs w:val="24"/>
          <w:lang w:val="en-CA"/>
        </w:rPr>
        <w:t xml:space="preserve">-Romero, S., Mayorga-Vega, D., Casado-Robles, C., &amp; </w:t>
      </w:r>
      <w:proofErr w:type="spellStart"/>
      <w:r w:rsidRPr="00853A3B">
        <w:rPr>
          <w:rFonts w:ascii="Times New Roman" w:hAnsi="Times New Roman" w:cs="Times New Roman"/>
          <w:sz w:val="24"/>
          <w:szCs w:val="24"/>
          <w:lang w:val="en-CA"/>
        </w:rPr>
        <w:t>Viciana</w:t>
      </w:r>
      <w:proofErr w:type="spellEnd"/>
      <w:r w:rsidRPr="00853A3B">
        <w:rPr>
          <w:rFonts w:ascii="Times New Roman" w:hAnsi="Times New Roman" w:cs="Times New Roman"/>
          <w:sz w:val="24"/>
          <w:szCs w:val="24"/>
          <w:lang w:val="en-CA"/>
        </w:rPr>
        <w:t xml:space="preserve">, J. (2020). Does students’ self-determined motivation toward Physical Education influence the effectiveness of a fitness teaching unit? A cluster-randomized controlled trial and cluster analysis. </w:t>
      </w:r>
      <w:r w:rsidRPr="00853A3B">
        <w:rPr>
          <w:rFonts w:ascii="Times New Roman" w:hAnsi="Times New Roman" w:cs="Times New Roman"/>
          <w:i/>
          <w:iCs/>
          <w:sz w:val="24"/>
          <w:szCs w:val="24"/>
          <w:lang w:val="en-CA"/>
        </w:rPr>
        <w:t>Psychology of Sport and Exercise</w:t>
      </w:r>
      <w:r w:rsidRPr="00853A3B">
        <w:rPr>
          <w:rFonts w:ascii="Times New Roman" w:hAnsi="Times New Roman" w:cs="Times New Roman"/>
          <w:sz w:val="24"/>
          <w:szCs w:val="24"/>
          <w:lang w:val="en-CA"/>
        </w:rPr>
        <w:t xml:space="preserve">, </w:t>
      </w:r>
      <w:r w:rsidRPr="00853A3B">
        <w:rPr>
          <w:rFonts w:ascii="Times New Roman" w:hAnsi="Times New Roman" w:cs="Times New Roman"/>
          <w:i/>
          <w:iCs/>
          <w:sz w:val="24"/>
          <w:szCs w:val="24"/>
          <w:lang w:val="en-CA"/>
        </w:rPr>
        <w:t>51</w:t>
      </w:r>
      <w:r w:rsidRPr="00853A3B">
        <w:rPr>
          <w:rFonts w:ascii="Times New Roman" w:hAnsi="Times New Roman" w:cs="Times New Roman"/>
          <w:sz w:val="24"/>
          <w:szCs w:val="24"/>
          <w:lang w:val="en-CA"/>
        </w:rPr>
        <w:t xml:space="preserve">, 101768. </w:t>
      </w:r>
      <w:hyperlink r:id="rId15" w:history="1">
        <w:r w:rsidRPr="00853A3B">
          <w:rPr>
            <w:rStyle w:val="Lienhypertexte"/>
            <w:rFonts w:ascii="Times New Roman" w:hAnsi="Times New Roman" w:cs="Times New Roman"/>
            <w:sz w:val="24"/>
            <w:szCs w:val="24"/>
            <w:lang w:val="en-CA"/>
          </w:rPr>
          <w:t>https://doi.org/10.1016/j.psychsport.2020.101768</w:t>
        </w:r>
      </w:hyperlink>
    </w:p>
    <w:p w14:paraId="14362905" w14:textId="17E78BF0" w:rsidR="00D83EEF" w:rsidRPr="00853A3B" w:rsidRDefault="00D83EEF" w:rsidP="00853A3B">
      <w:pPr>
        <w:pStyle w:val="Bibliographie"/>
        <w:numPr>
          <w:ilvl w:val="0"/>
          <w:numId w:val="6"/>
        </w:numPr>
        <w:spacing w:line="240" w:lineRule="auto"/>
        <w:rPr>
          <w:rFonts w:ascii="Times New Roman" w:hAnsi="Times New Roman" w:cs="Times New Roman"/>
          <w:sz w:val="24"/>
          <w:szCs w:val="24"/>
          <w:lang w:val="en-CA"/>
        </w:rPr>
      </w:pPr>
      <w:proofErr w:type="spellStart"/>
      <w:r w:rsidRPr="00853A3B">
        <w:rPr>
          <w:rFonts w:ascii="Times New Roman" w:hAnsi="Times New Roman" w:cs="Times New Roman"/>
          <w:sz w:val="24"/>
          <w:szCs w:val="24"/>
        </w:rPr>
        <w:t>Hayenga</w:t>
      </w:r>
      <w:proofErr w:type="spellEnd"/>
      <w:r w:rsidRPr="00853A3B">
        <w:rPr>
          <w:rFonts w:ascii="Times New Roman" w:hAnsi="Times New Roman" w:cs="Times New Roman"/>
          <w:sz w:val="24"/>
          <w:szCs w:val="24"/>
        </w:rPr>
        <w:t xml:space="preserve">, A. O., &amp; Corpus, J. H. (2010). </w:t>
      </w:r>
      <w:r w:rsidRPr="00853A3B">
        <w:rPr>
          <w:rFonts w:ascii="Times New Roman" w:hAnsi="Times New Roman" w:cs="Times New Roman"/>
          <w:i/>
          <w:iCs/>
          <w:sz w:val="24"/>
          <w:szCs w:val="24"/>
          <w:lang w:val="en-CA"/>
        </w:rPr>
        <w:t>Pro</w:t>
      </w:r>
      <w:r w:rsidRPr="00853A3B">
        <w:rPr>
          <w:rFonts w:ascii="Times New Roman" w:hAnsi="Times New Roman" w:cs="Times New Roman"/>
          <w:i/>
          <w:iCs/>
          <w:sz w:val="24"/>
          <w:szCs w:val="24"/>
        </w:rPr>
        <w:t>ﬁ</w:t>
      </w:r>
      <w:r w:rsidRPr="00853A3B">
        <w:rPr>
          <w:rFonts w:ascii="Times New Roman" w:hAnsi="Times New Roman" w:cs="Times New Roman"/>
          <w:i/>
          <w:iCs/>
          <w:sz w:val="24"/>
          <w:szCs w:val="24"/>
          <w:lang w:val="en-CA"/>
        </w:rPr>
        <w:t>les of intrinsic and extrinsic motivations: A person-centered approach to motivation and achievement in middle school</w:t>
      </w:r>
      <w:r w:rsidRPr="00853A3B">
        <w:rPr>
          <w:rFonts w:ascii="Times New Roman" w:hAnsi="Times New Roman" w:cs="Times New Roman"/>
          <w:sz w:val="24"/>
          <w:szCs w:val="24"/>
          <w:lang w:val="en-CA"/>
        </w:rPr>
        <w:t>. 13.</w:t>
      </w:r>
    </w:p>
    <w:p w14:paraId="2BBFAEDC" w14:textId="77777777" w:rsidR="00CC389E" w:rsidRPr="00853A3B" w:rsidRDefault="00CC389E" w:rsidP="00853A3B">
      <w:pPr>
        <w:pStyle w:val="Paragraphedeliste"/>
        <w:numPr>
          <w:ilvl w:val="0"/>
          <w:numId w:val="6"/>
        </w:numPr>
        <w:spacing w:after="0" w:line="240" w:lineRule="auto"/>
        <w:rPr>
          <w:rFonts w:ascii="Times New Roman" w:eastAsia="Calibri" w:hAnsi="Times New Roman" w:cs="Times New Roman"/>
          <w:sz w:val="24"/>
          <w:szCs w:val="24"/>
          <w:lang w:val="en-US"/>
        </w:rPr>
      </w:pPr>
      <w:r w:rsidRPr="00853A3B">
        <w:rPr>
          <w:rFonts w:ascii="Times New Roman" w:eastAsia="Calibri" w:hAnsi="Times New Roman" w:cs="Times New Roman"/>
          <w:sz w:val="24"/>
          <w:szCs w:val="24"/>
          <w:lang w:val="en-US"/>
        </w:rPr>
        <w:t xml:space="preserve">Liu, W. C., Wang, C. K. J., Tan, O. S., Koh, C., &amp; </w:t>
      </w:r>
      <w:proofErr w:type="spellStart"/>
      <w:r w:rsidRPr="00853A3B">
        <w:rPr>
          <w:rFonts w:ascii="Times New Roman" w:eastAsia="Calibri" w:hAnsi="Times New Roman" w:cs="Times New Roman"/>
          <w:sz w:val="24"/>
          <w:szCs w:val="24"/>
          <w:lang w:val="en-US"/>
        </w:rPr>
        <w:t>Ee</w:t>
      </w:r>
      <w:proofErr w:type="spellEnd"/>
      <w:r w:rsidRPr="00853A3B">
        <w:rPr>
          <w:rFonts w:ascii="Times New Roman" w:eastAsia="Calibri" w:hAnsi="Times New Roman" w:cs="Times New Roman"/>
          <w:sz w:val="24"/>
          <w:szCs w:val="24"/>
          <w:lang w:val="en-US"/>
        </w:rPr>
        <w:t xml:space="preserve">, J. (2009). A self-determination approach to understanding students’ motivation in project work. </w:t>
      </w:r>
      <w:r w:rsidRPr="00853A3B">
        <w:rPr>
          <w:rFonts w:ascii="Times New Roman" w:eastAsia="Calibri" w:hAnsi="Times New Roman" w:cs="Times New Roman"/>
          <w:i/>
          <w:iCs/>
          <w:sz w:val="24"/>
          <w:szCs w:val="24"/>
          <w:lang w:val="en-US"/>
        </w:rPr>
        <w:t>Learning and Individual Differences</w:t>
      </w:r>
      <w:r w:rsidRPr="00853A3B">
        <w:rPr>
          <w:rFonts w:ascii="Times New Roman" w:eastAsia="Calibri" w:hAnsi="Times New Roman" w:cs="Times New Roman"/>
          <w:sz w:val="24"/>
          <w:szCs w:val="24"/>
          <w:lang w:val="en-US"/>
        </w:rPr>
        <w:t xml:space="preserve">, </w:t>
      </w:r>
      <w:r w:rsidRPr="00853A3B">
        <w:rPr>
          <w:rFonts w:ascii="Times New Roman" w:eastAsia="Calibri" w:hAnsi="Times New Roman" w:cs="Times New Roman"/>
          <w:i/>
          <w:iCs/>
          <w:sz w:val="24"/>
          <w:szCs w:val="24"/>
          <w:lang w:val="en-US"/>
        </w:rPr>
        <w:t>19</w:t>
      </w:r>
      <w:r w:rsidRPr="00853A3B">
        <w:rPr>
          <w:rFonts w:ascii="Times New Roman" w:eastAsia="Calibri" w:hAnsi="Times New Roman" w:cs="Times New Roman"/>
          <w:sz w:val="24"/>
          <w:szCs w:val="24"/>
          <w:lang w:val="en-US"/>
        </w:rPr>
        <w:t>(1), 139‑145.</w:t>
      </w:r>
    </w:p>
    <w:p w14:paraId="3CB0F413" w14:textId="77777777" w:rsidR="001B3510" w:rsidRPr="00853A3B" w:rsidRDefault="001B3510" w:rsidP="00853A3B">
      <w:pPr>
        <w:pStyle w:val="Bibliographie"/>
        <w:numPr>
          <w:ilvl w:val="0"/>
          <w:numId w:val="6"/>
        </w:numPr>
        <w:spacing w:line="240" w:lineRule="auto"/>
        <w:rPr>
          <w:rFonts w:ascii="Times New Roman" w:hAnsi="Times New Roman" w:cs="Times New Roman"/>
          <w:sz w:val="24"/>
          <w:szCs w:val="24"/>
          <w:lang w:val="en-CA"/>
        </w:rPr>
      </w:pPr>
      <w:proofErr w:type="spellStart"/>
      <w:r w:rsidRPr="00853A3B">
        <w:rPr>
          <w:rFonts w:ascii="Times New Roman" w:hAnsi="Times New Roman" w:cs="Times New Roman"/>
          <w:sz w:val="24"/>
          <w:szCs w:val="24"/>
        </w:rPr>
        <w:t>Manzano-Sánchez</w:t>
      </w:r>
      <w:proofErr w:type="spellEnd"/>
      <w:r w:rsidRPr="00853A3B">
        <w:rPr>
          <w:rFonts w:ascii="Times New Roman" w:hAnsi="Times New Roman" w:cs="Times New Roman"/>
          <w:sz w:val="24"/>
          <w:szCs w:val="24"/>
        </w:rPr>
        <w:t>, D., Gómez-</w:t>
      </w:r>
      <w:proofErr w:type="spellStart"/>
      <w:r w:rsidRPr="00853A3B">
        <w:rPr>
          <w:rFonts w:ascii="Times New Roman" w:hAnsi="Times New Roman" w:cs="Times New Roman"/>
          <w:sz w:val="24"/>
          <w:szCs w:val="24"/>
        </w:rPr>
        <w:t>Marmol</w:t>
      </w:r>
      <w:proofErr w:type="spellEnd"/>
      <w:r w:rsidRPr="00853A3B">
        <w:rPr>
          <w:rFonts w:ascii="Times New Roman" w:hAnsi="Times New Roman" w:cs="Times New Roman"/>
          <w:sz w:val="24"/>
          <w:szCs w:val="24"/>
        </w:rPr>
        <w:t xml:space="preserve">, A., Jiménez-Parra, J. F., </w:t>
      </w:r>
      <w:proofErr w:type="spellStart"/>
      <w:r w:rsidRPr="00853A3B">
        <w:rPr>
          <w:rFonts w:ascii="Times New Roman" w:hAnsi="Times New Roman" w:cs="Times New Roman"/>
          <w:sz w:val="24"/>
          <w:szCs w:val="24"/>
        </w:rPr>
        <w:t>Bohórquez</w:t>
      </w:r>
      <w:proofErr w:type="spellEnd"/>
      <w:r w:rsidRPr="00853A3B">
        <w:rPr>
          <w:rFonts w:ascii="Times New Roman" w:hAnsi="Times New Roman" w:cs="Times New Roman"/>
          <w:sz w:val="24"/>
          <w:szCs w:val="24"/>
        </w:rPr>
        <w:t xml:space="preserve">, I. G., &amp; </w:t>
      </w:r>
      <w:proofErr w:type="spellStart"/>
      <w:r w:rsidRPr="00853A3B">
        <w:rPr>
          <w:rFonts w:ascii="Times New Roman" w:hAnsi="Times New Roman" w:cs="Times New Roman"/>
          <w:sz w:val="24"/>
          <w:szCs w:val="24"/>
        </w:rPr>
        <w:t>Valero</w:t>
      </w:r>
      <w:proofErr w:type="spellEnd"/>
      <w:r w:rsidRPr="00853A3B">
        <w:rPr>
          <w:rFonts w:ascii="Times New Roman" w:hAnsi="Times New Roman" w:cs="Times New Roman"/>
          <w:sz w:val="24"/>
          <w:szCs w:val="24"/>
        </w:rPr>
        <w:t xml:space="preserve">-Valenzuela, A. (2021). </w:t>
      </w:r>
      <w:r w:rsidRPr="00853A3B">
        <w:rPr>
          <w:rFonts w:ascii="Times New Roman" w:hAnsi="Times New Roman" w:cs="Times New Roman"/>
          <w:sz w:val="24"/>
          <w:szCs w:val="24"/>
          <w:lang w:val="en-CA"/>
        </w:rPr>
        <w:t xml:space="preserve">Motivational profiles and their relationship with responsibility, school social climate and resilience in high school students. </w:t>
      </w:r>
      <w:r w:rsidRPr="00853A3B">
        <w:rPr>
          <w:rFonts w:ascii="Times New Roman" w:hAnsi="Times New Roman" w:cs="Times New Roman"/>
          <w:i/>
          <w:iCs/>
          <w:sz w:val="24"/>
          <w:szCs w:val="24"/>
          <w:lang w:val="en-CA"/>
        </w:rPr>
        <w:t>PLOS ONE</w:t>
      </w:r>
      <w:r w:rsidRPr="00853A3B">
        <w:rPr>
          <w:rFonts w:ascii="Times New Roman" w:hAnsi="Times New Roman" w:cs="Times New Roman"/>
          <w:sz w:val="24"/>
          <w:szCs w:val="24"/>
          <w:lang w:val="en-CA"/>
        </w:rPr>
        <w:t xml:space="preserve">, </w:t>
      </w:r>
      <w:r w:rsidRPr="00853A3B">
        <w:rPr>
          <w:rFonts w:ascii="Times New Roman" w:hAnsi="Times New Roman" w:cs="Times New Roman"/>
          <w:i/>
          <w:iCs/>
          <w:sz w:val="24"/>
          <w:szCs w:val="24"/>
          <w:lang w:val="en-CA"/>
        </w:rPr>
        <w:t>16</w:t>
      </w:r>
      <w:r w:rsidRPr="00853A3B">
        <w:rPr>
          <w:rFonts w:ascii="Times New Roman" w:hAnsi="Times New Roman" w:cs="Times New Roman"/>
          <w:sz w:val="24"/>
          <w:szCs w:val="24"/>
          <w:lang w:val="en-CA"/>
        </w:rPr>
        <w:t>(8), e0256293. https://doi.org/10.1371/journal.pone.0256293</w:t>
      </w:r>
    </w:p>
    <w:p w14:paraId="3F83D57E" w14:textId="27DABB78" w:rsidR="00B22ED7" w:rsidRPr="00853A3B" w:rsidRDefault="00B22ED7" w:rsidP="00853A3B">
      <w:pPr>
        <w:pStyle w:val="Paragraphedeliste"/>
        <w:numPr>
          <w:ilvl w:val="0"/>
          <w:numId w:val="6"/>
        </w:numPr>
        <w:spacing w:after="0" w:line="240" w:lineRule="auto"/>
        <w:rPr>
          <w:rFonts w:ascii="Times New Roman" w:hAnsi="Times New Roman" w:cs="Times New Roman"/>
          <w:sz w:val="24"/>
          <w:szCs w:val="24"/>
          <w:lang w:val="en-CA"/>
        </w:rPr>
      </w:pPr>
      <w:r w:rsidRPr="00853A3B">
        <w:rPr>
          <w:rFonts w:ascii="Times New Roman" w:hAnsi="Times New Roman" w:cs="Times New Roman"/>
          <w:sz w:val="24"/>
          <w:szCs w:val="24"/>
          <w:lang w:val="en-CA"/>
        </w:rPr>
        <w:t xml:space="preserve">Moreno-Murcia, J. A., &amp; </w:t>
      </w:r>
      <w:proofErr w:type="spellStart"/>
      <w:r w:rsidRPr="00853A3B">
        <w:rPr>
          <w:rFonts w:ascii="Times New Roman" w:hAnsi="Times New Roman" w:cs="Times New Roman"/>
          <w:sz w:val="24"/>
          <w:szCs w:val="24"/>
          <w:lang w:val="en-CA"/>
        </w:rPr>
        <w:t>Corbí</w:t>
      </w:r>
      <w:proofErr w:type="spellEnd"/>
      <w:r w:rsidRPr="00853A3B">
        <w:rPr>
          <w:rFonts w:ascii="Times New Roman" w:hAnsi="Times New Roman" w:cs="Times New Roman"/>
          <w:sz w:val="24"/>
          <w:szCs w:val="24"/>
          <w:lang w:val="en-CA"/>
        </w:rPr>
        <w:t xml:space="preserve">, M. (2021). Social support by teacher and motivational profile of Higher Education students. Psychology, Society &amp; Education, 13(1), 9‑25. </w:t>
      </w:r>
      <w:hyperlink r:id="rId16" w:history="1">
        <w:r w:rsidR="00411CE3" w:rsidRPr="003A1469">
          <w:rPr>
            <w:rStyle w:val="Lienhypertexte"/>
            <w:rFonts w:ascii="Times New Roman" w:hAnsi="Times New Roman" w:cs="Times New Roman"/>
            <w:sz w:val="24"/>
            <w:szCs w:val="24"/>
            <w:lang w:val="en-CA"/>
          </w:rPr>
          <w:t>https://doi.org/10.25115/psye.v1i1.2658</w:t>
        </w:r>
      </w:hyperlink>
      <w:r w:rsidR="00411CE3">
        <w:rPr>
          <w:rFonts w:ascii="Times New Roman" w:hAnsi="Times New Roman" w:cs="Times New Roman"/>
          <w:sz w:val="24"/>
          <w:szCs w:val="24"/>
          <w:lang w:val="en-CA"/>
        </w:rPr>
        <w:t xml:space="preserve"> </w:t>
      </w:r>
    </w:p>
    <w:p w14:paraId="5CB3470D" w14:textId="07F32FB2" w:rsidR="00EF6B18" w:rsidRPr="00853A3B" w:rsidRDefault="00EF6B18" w:rsidP="00853A3B">
      <w:pPr>
        <w:pStyle w:val="Bibliographie"/>
        <w:numPr>
          <w:ilvl w:val="0"/>
          <w:numId w:val="6"/>
        </w:numPr>
        <w:spacing w:line="240" w:lineRule="auto"/>
        <w:rPr>
          <w:rFonts w:ascii="Times New Roman" w:hAnsi="Times New Roman" w:cs="Times New Roman"/>
          <w:sz w:val="24"/>
          <w:szCs w:val="24"/>
          <w:lang w:val="en-CA"/>
        </w:rPr>
      </w:pPr>
      <w:proofErr w:type="spellStart"/>
      <w:r w:rsidRPr="00853A3B">
        <w:rPr>
          <w:rFonts w:ascii="Times New Roman" w:hAnsi="Times New Roman" w:cs="Times New Roman"/>
          <w:sz w:val="24"/>
          <w:szCs w:val="24"/>
          <w:lang w:val="en-CA"/>
        </w:rPr>
        <w:t>Paixão</w:t>
      </w:r>
      <w:proofErr w:type="spellEnd"/>
      <w:r w:rsidRPr="00853A3B">
        <w:rPr>
          <w:rFonts w:ascii="Times New Roman" w:hAnsi="Times New Roman" w:cs="Times New Roman"/>
          <w:sz w:val="24"/>
          <w:szCs w:val="24"/>
          <w:lang w:val="en-CA"/>
        </w:rPr>
        <w:t xml:space="preserve">, O., &amp; </w:t>
      </w:r>
      <w:proofErr w:type="spellStart"/>
      <w:r w:rsidRPr="00853A3B">
        <w:rPr>
          <w:rFonts w:ascii="Times New Roman" w:hAnsi="Times New Roman" w:cs="Times New Roman"/>
          <w:sz w:val="24"/>
          <w:szCs w:val="24"/>
          <w:lang w:val="en-CA"/>
        </w:rPr>
        <w:t>Gamboa</w:t>
      </w:r>
      <w:proofErr w:type="spellEnd"/>
      <w:r w:rsidRPr="00853A3B">
        <w:rPr>
          <w:rFonts w:ascii="Times New Roman" w:hAnsi="Times New Roman" w:cs="Times New Roman"/>
          <w:sz w:val="24"/>
          <w:szCs w:val="24"/>
          <w:lang w:val="en-CA"/>
        </w:rPr>
        <w:t xml:space="preserve">, V. (2017). Motivational Profiles and Career Decision Making of High School Students. </w:t>
      </w:r>
      <w:r w:rsidRPr="00853A3B">
        <w:rPr>
          <w:rFonts w:ascii="Times New Roman" w:hAnsi="Times New Roman" w:cs="Times New Roman"/>
          <w:i/>
          <w:iCs/>
          <w:sz w:val="24"/>
          <w:szCs w:val="24"/>
          <w:lang w:val="en-CA"/>
        </w:rPr>
        <w:t>Career Development Quarterly</w:t>
      </w:r>
      <w:r w:rsidRPr="00853A3B">
        <w:rPr>
          <w:rFonts w:ascii="Times New Roman" w:hAnsi="Times New Roman" w:cs="Times New Roman"/>
          <w:sz w:val="24"/>
          <w:szCs w:val="24"/>
          <w:lang w:val="en-CA"/>
        </w:rPr>
        <w:t xml:space="preserve">, </w:t>
      </w:r>
      <w:r w:rsidRPr="00853A3B">
        <w:rPr>
          <w:rFonts w:ascii="Times New Roman" w:hAnsi="Times New Roman" w:cs="Times New Roman"/>
          <w:i/>
          <w:iCs/>
          <w:sz w:val="24"/>
          <w:szCs w:val="24"/>
          <w:lang w:val="en-CA"/>
        </w:rPr>
        <w:t>65</w:t>
      </w:r>
      <w:r w:rsidRPr="00853A3B">
        <w:rPr>
          <w:rFonts w:ascii="Times New Roman" w:hAnsi="Times New Roman" w:cs="Times New Roman"/>
          <w:sz w:val="24"/>
          <w:szCs w:val="24"/>
          <w:lang w:val="en-CA"/>
        </w:rPr>
        <w:t xml:space="preserve">(3), 207‑221. </w:t>
      </w:r>
      <w:hyperlink r:id="rId17" w:history="1">
        <w:r w:rsidRPr="00853A3B">
          <w:rPr>
            <w:rStyle w:val="Lienhypertexte"/>
            <w:rFonts w:ascii="Times New Roman" w:hAnsi="Times New Roman" w:cs="Times New Roman"/>
            <w:sz w:val="24"/>
            <w:szCs w:val="24"/>
            <w:lang w:val="en-CA"/>
          </w:rPr>
          <w:t>https://doi.org/10.1002/cdq.12093</w:t>
        </w:r>
      </w:hyperlink>
    </w:p>
    <w:p w14:paraId="5EB4F553" w14:textId="432C7058" w:rsidR="00F81C25" w:rsidRPr="00853A3B" w:rsidRDefault="00F81C25" w:rsidP="00853A3B">
      <w:pPr>
        <w:pStyle w:val="Paragraphedeliste"/>
        <w:numPr>
          <w:ilvl w:val="0"/>
          <w:numId w:val="6"/>
        </w:numPr>
        <w:spacing w:after="0" w:line="240" w:lineRule="auto"/>
        <w:rPr>
          <w:rFonts w:ascii="Times New Roman" w:hAnsi="Times New Roman" w:cs="Times New Roman"/>
          <w:sz w:val="24"/>
          <w:szCs w:val="24"/>
          <w:lang w:val="en-CA"/>
        </w:rPr>
      </w:pPr>
      <w:r w:rsidRPr="00853A3B">
        <w:rPr>
          <w:rFonts w:ascii="Times New Roman" w:hAnsi="Times New Roman" w:cs="Times New Roman"/>
          <w:sz w:val="24"/>
          <w:szCs w:val="24"/>
          <w:lang w:val="en-CA"/>
        </w:rPr>
        <w:lastRenderedPageBreak/>
        <w:t xml:space="preserve">Ratelle, C. F., </w:t>
      </w:r>
      <w:proofErr w:type="spellStart"/>
      <w:r w:rsidRPr="00853A3B">
        <w:rPr>
          <w:rFonts w:ascii="Times New Roman" w:hAnsi="Times New Roman" w:cs="Times New Roman"/>
          <w:sz w:val="24"/>
          <w:szCs w:val="24"/>
          <w:lang w:val="en-CA"/>
        </w:rPr>
        <w:t>Guay</w:t>
      </w:r>
      <w:proofErr w:type="spellEnd"/>
      <w:r w:rsidRPr="00853A3B">
        <w:rPr>
          <w:rFonts w:ascii="Times New Roman" w:hAnsi="Times New Roman" w:cs="Times New Roman"/>
          <w:sz w:val="24"/>
          <w:szCs w:val="24"/>
          <w:lang w:val="en-CA"/>
        </w:rPr>
        <w:t xml:space="preserve">, F., Vallerand, R. J., Larose, S., &amp; </w:t>
      </w:r>
      <w:proofErr w:type="spellStart"/>
      <w:r w:rsidRPr="00853A3B">
        <w:rPr>
          <w:rFonts w:ascii="Times New Roman" w:hAnsi="Times New Roman" w:cs="Times New Roman"/>
          <w:sz w:val="24"/>
          <w:szCs w:val="24"/>
          <w:lang w:val="en-CA"/>
        </w:rPr>
        <w:t>Senécal</w:t>
      </w:r>
      <w:proofErr w:type="spellEnd"/>
      <w:r w:rsidRPr="00853A3B">
        <w:rPr>
          <w:rFonts w:ascii="Times New Roman" w:hAnsi="Times New Roman" w:cs="Times New Roman"/>
          <w:sz w:val="24"/>
          <w:szCs w:val="24"/>
          <w:lang w:val="en-CA"/>
        </w:rPr>
        <w:t xml:space="preserve">, C. (2007). Autonomous, controlled, and </w:t>
      </w:r>
      <w:proofErr w:type="spellStart"/>
      <w:r w:rsidRPr="00853A3B">
        <w:rPr>
          <w:rFonts w:ascii="Times New Roman" w:hAnsi="Times New Roman" w:cs="Times New Roman"/>
          <w:sz w:val="24"/>
          <w:szCs w:val="24"/>
          <w:lang w:val="en-CA"/>
        </w:rPr>
        <w:t>amotivated</w:t>
      </w:r>
      <w:proofErr w:type="spellEnd"/>
      <w:r w:rsidRPr="00853A3B">
        <w:rPr>
          <w:rFonts w:ascii="Times New Roman" w:hAnsi="Times New Roman" w:cs="Times New Roman"/>
          <w:sz w:val="24"/>
          <w:szCs w:val="24"/>
          <w:lang w:val="en-CA"/>
        </w:rPr>
        <w:t xml:space="preserve"> types of academic </w:t>
      </w:r>
      <w:proofErr w:type="gramStart"/>
      <w:r w:rsidRPr="00853A3B">
        <w:rPr>
          <w:rFonts w:ascii="Times New Roman" w:hAnsi="Times New Roman" w:cs="Times New Roman"/>
          <w:sz w:val="24"/>
          <w:szCs w:val="24"/>
          <w:lang w:val="en-CA"/>
        </w:rPr>
        <w:t>motivation :</w:t>
      </w:r>
      <w:proofErr w:type="gramEnd"/>
      <w:r w:rsidRPr="00853A3B">
        <w:rPr>
          <w:rFonts w:ascii="Times New Roman" w:hAnsi="Times New Roman" w:cs="Times New Roman"/>
          <w:sz w:val="24"/>
          <w:szCs w:val="24"/>
          <w:lang w:val="en-CA"/>
        </w:rPr>
        <w:t xml:space="preserve"> A person-oriented analysis. Journal of Educational Psychology, 99(4), 388‑400. </w:t>
      </w:r>
      <w:hyperlink r:id="rId18" w:history="1">
        <w:r w:rsidR="00411CE3" w:rsidRPr="003A1469">
          <w:rPr>
            <w:rStyle w:val="Lienhypertexte"/>
            <w:rFonts w:ascii="Times New Roman" w:hAnsi="Times New Roman" w:cs="Times New Roman"/>
            <w:sz w:val="24"/>
            <w:szCs w:val="24"/>
            <w:lang w:val="en-CA"/>
          </w:rPr>
          <w:t>https://doi.org/10.1016/j.cedpsych.2014.09.003</w:t>
        </w:r>
      </w:hyperlink>
      <w:r w:rsidR="00411CE3">
        <w:rPr>
          <w:rFonts w:ascii="Times New Roman" w:hAnsi="Times New Roman" w:cs="Times New Roman"/>
          <w:sz w:val="24"/>
          <w:szCs w:val="24"/>
          <w:lang w:val="en-CA"/>
        </w:rPr>
        <w:t xml:space="preserve"> </w:t>
      </w:r>
    </w:p>
    <w:p w14:paraId="1C8C46DD" w14:textId="1C441EEE" w:rsidR="00577D3D" w:rsidRPr="00853A3B" w:rsidRDefault="00577D3D" w:rsidP="00853A3B">
      <w:pPr>
        <w:pStyle w:val="Bibliographie"/>
        <w:numPr>
          <w:ilvl w:val="0"/>
          <w:numId w:val="6"/>
        </w:numPr>
        <w:spacing w:line="240" w:lineRule="auto"/>
        <w:rPr>
          <w:rFonts w:ascii="Times New Roman" w:hAnsi="Times New Roman" w:cs="Times New Roman"/>
          <w:sz w:val="24"/>
          <w:szCs w:val="24"/>
          <w:lang w:val="en-CA"/>
        </w:rPr>
      </w:pPr>
      <w:r w:rsidRPr="00853A3B">
        <w:rPr>
          <w:rFonts w:ascii="Times New Roman" w:hAnsi="Times New Roman" w:cs="Times New Roman"/>
          <w:sz w:val="24"/>
          <w:szCs w:val="24"/>
          <w:lang w:val="en-CA"/>
        </w:rPr>
        <w:t xml:space="preserve">Richards, D. K., Pearson, M. R., &amp; Field, C. A. (2020). Profiles of motivations for responsible drinking among college </w:t>
      </w:r>
      <w:proofErr w:type="gramStart"/>
      <w:r w:rsidRPr="00853A3B">
        <w:rPr>
          <w:rFonts w:ascii="Times New Roman" w:hAnsi="Times New Roman" w:cs="Times New Roman"/>
          <w:sz w:val="24"/>
          <w:szCs w:val="24"/>
          <w:lang w:val="en-CA"/>
        </w:rPr>
        <w:t>students :</w:t>
      </w:r>
      <w:proofErr w:type="gramEnd"/>
      <w:r w:rsidRPr="00853A3B">
        <w:rPr>
          <w:rFonts w:ascii="Times New Roman" w:hAnsi="Times New Roman" w:cs="Times New Roman"/>
          <w:sz w:val="24"/>
          <w:szCs w:val="24"/>
          <w:lang w:val="en-CA"/>
        </w:rPr>
        <w:t xml:space="preserve"> A self-determination theory perspective. </w:t>
      </w:r>
      <w:r w:rsidRPr="00853A3B">
        <w:rPr>
          <w:rFonts w:ascii="Times New Roman" w:hAnsi="Times New Roman" w:cs="Times New Roman"/>
          <w:i/>
          <w:iCs/>
          <w:sz w:val="24"/>
          <w:szCs w:val="24"/>
          <w:lang w:val="en-CA"/>
        </w:rPr>
        <w:t>Addictive Behaviors</w:t>
      </w:r>
      <w:r w:rsidRPr="00853A3B">
        <w:rPr>
          <w:rFonts w:ascii="Times New Roman" w:hAnsi="Times New Roman" w:cs="Times New Roman"/>
          <w:sz w:val="24"/>
          <w:szCs w:val="24"/>
          <w:lang w:val="en-CA"/>
        </w:rPr>
        <w:t xml:space="preserve">, </w:t>
      </w:r>
      <w:r w:rsidRPr="00853A3B">
        <w:rPr>
          <w:rFonts w:ascii="Times New Roman" w:hAnsi="Times New Roman" w:cs="Times New Roman"/>
          <w:i/>
          <w:iCs/>
          <w:sz w:val="24"/>
          <w:szCs w:val="24"/>
          <w:lang w:val="en-CA"/>
        </w:rPr>
        <w:t>111</w:t>
      </w:r>
      <w:r w:rsidRPr="00853A3B">
        <w:rPr>
          <w:rFonts w:ascii="Times New Roman" w:hAnsi="Times New Roman" w:cs="Times New Roman"/>
          <w:sz w:val="24"/>
          <w:szCs w:val="24"/>
          <w:lang w:val="en-CA"/>
        </w:rPr>
        <w:t xml:space="preserve">, 106550. </w:t>
      </w:r>
      <w:hyperlink r:id="rId19" w:history="1">
        <w:r w:rsidR="00411CE3" w:rsidRPr="003A1469">
          <w:rPr>
            <w:rStyle w:val="Lienhypertexte"/>
            <w:rFonts w:ascii="Times New Roman" w:hAnsi="Times New Roman" w:cs="Times New Roman"/>
            <w:sz w:val="24"/>
            <w:szCs w:val="24"/>
            <w:lang w:val="en-CA"/>
          </w:rPr>
          <w:t>https://doi.org/10.1016/j.addbeh.2020.106550</w:t>
        </w:r>
      </w:hyperlink>
      <w:r w:rsidR="00411CE3">
        <w:rPr>
          <w:rFonts w:ascii="Times New Roman" w:hAnsi="Times New Roman" w:cs="Times New Roman"/>
          <w:sz w:val="24"/>
          <w:szCs w:val="24"/>
          <w:lang w:val="en-CA"/>
        </w:rPr>
        <w:t xml:space="preserve"> </w:t>
      </w:r>
    </w:p>
    <w:p w14:paraId="57DAE662" w14:textId="622F9C1C" w:rsidR="004D11B8" w:rsidRPr="00853A3B" w:rsidRDefault="004D11B8" w:rsidP="00853A3B">
      <w:pPr>
        <w:pStyle w:val="Bibliographie"/>
        <w:numPr>
          <w:ilvl w:val="0"/>
          <w:numId w:val="6"/>
        </w:numPr>
        <w:spacing w:line="240" w:lineRule="auto"/>
        <w:rPr>
          <w:rFonts w:ascii="Times New Roman" w:hAnsi="Times New Roman" w:cs="Times New Roman"/>
          <w:sz w:val="24"/>
          <w:szCs w:val="24"/>
          <w:lang w:val="en-CA"/>
        </w:rPr>
      </w:pPr>
      <w:r w:rsidRPr="00853A3B">
        <w:rPr>
          <w:rFonts w:ascii="Times New Roman" w:hAnsi="Times New Roman" w:cs="Times New Roman"/>
          <w:sz w:val="24"/>
          <w:szCs w:val="24"/>
          <w:lang w:val="en-CA"/>
        </w:rPr>
        <w:t xml:space="preserve">Ullrich-French, S., &amp; Cox, A. (2009). Using Cluster Analysis to Examine the Combinations of Motivation Regulations of Physical Education Students. </w:t>
      </w:r>
      <w:r w:rsidRPr="00853A3B">
        <w:rPr>
          <w:rFonts w:ascii="Times New Roman" w:hAnsi="Times New Roman" w:cs="Times New Roman"/>
          <w:i/>
          <w:iCs/>
          <w:sz w:val="24"/>
          <w:szCs w:val="24"/>
          <w:lang w:val="en-CA"/>
        </w:rPr>
        <w:t>Journal of Sport and Exercise Psychology</w:t>
      </w:r>
      <w:r w:rsidRPr="00853A3B">
        <w:rPr>
          <w:rFonts w:ascii="Times New Roman" w:hAnsi="Times New Roman" w:cs="Times New Roman"/>
          <w:sz w:val="24"/>
          <w:szCs w:val="24"/>
          <w:lang w:val="en-CA"/>
        </w:rPr>
        <w:t xml:space="preserve">, </w:t>
      </w:r>
      <w:r w:rsidRPr="00853A3B">
        <w:rPr>
          <w:rFonts w:ascii="Times New Roman" w:hAnsi="Times New Roman" w:cs="Times New Roman"/>
          <w:i/>
          <w:iCs/>
          <w:sz w:val="24"/>
          <w:szCs w:val="24"/>
          <w:lang w:val="en-CA"/>
        </w:rPr>
        <w:t>31</w:t>
      </w:r>
      <w:r w:rsidRPr="00853A3B">
        <w:rPr>
          <w:rFonts w:ascii="Times New Roman" w:hAnsi="Times New Roman" w:cs="Times New Roman"/>
          <w:sz w:val="24"/>
          <w:szCs w:val="24"/>
          <w:lang w:val="en-CA"/>
        </w:rPr>
        <w:t xml:space="preserve">(3), 358‑379. </w:t>
      </w:r>
      <w:hyperlink r:id="rId20" w:history="1">
        <w:r w:rsidR="00411CE3" w:rsidRPr="003A1469">
          <w:rPr>
            <w:rStyle w:val="Lienhypertexte"/>
            <w:rFonts w:ascii="Times New Roman" w:hAnsi="Times New Roman" w:cs="Times New Roman"/>
            <w:sz w:val="24"/>
            <w:szCs w:val="24"/>
            <w:lang w:val="en-CA"/>
          </w:rPr>
          <w:t>https://doi.org/10.1123/jsep.31.3.358</w:t>
        </w:r>
      </w:hyperlink>
      <w:r w:rsidR="00411CE3">
        <w:rPr>
          <w:rFonts w:ascii="Times New Roman" w:hAnsi="Times New Roman" w:cs="Times New Roman"/>
          <w:sz w:val="24"/>
          <w:szCs w:val="24"/>
          <w:lang w:val="en-CA"/>
        </w:rPr>
        <w:t xml:space="preserve"> </w:t>
      </w:r>
    </w:p>
    <w:p w14:paraId="40ADF820" w14:textId="4EAD56C0" w:rsidR="004D11B8" w:rsidRPr="00853A3B" w:rsidRDefault="004D11B8" w:rsidP="00853A3B">
      <w:pPr>
        <w:pStyle w:val="Paragraphedeliste"/>
        <w:numPr>
          <w:ilvl w:val="0"/>
          <w:numId w:val="6"/>
        </w:numPr>
        <w:spacing w:after="0" w:line="240" w:lineRule="auto"/>
        <w:rPr>
          <w:rFonts w:ascii="Times New Roman" w:hAnsi="Times New Roman" w:cs="Times New Roman"/>
          <w:sz w:val="24"/>
          <w:szCs w:val="24"/>
          <w:lang w:val="en-CA"/>
        </w:rPr>
      </w:pPr>
      <w:proofErr w:type="spellStart"/>
      <w:r w:rsidRPr="00853A3B">
        <w:rPr>
          <w:rFonts w:ascii="Times New Roman" w:hAnsi="Times New Roman" w:cs="Times New Roman"/>
          <w:sz w:val="24"/>
          <w:szCs w:val="24"/>
          <w:lang w:val="en-CA"/>
        </w:rPr>
        <w:t>Vansteenkiste</w:t>
      </w:r>
      <w:proofErr w:type="spellEnd"/>
      <w:r w:rsidRPr="00853A3B">
        <w:rPr>
          <w:rFonts w:ascii="Times New Roman" w:hAnsi="Times New Roman" w:cs="Times New Roman"/>
          <w:sz w:val="24"/>
          <w:szCs w:val="24"/>
          <w:lang w:val="en-CA"/>
        </w:rPr>
        <w:t xml:space="preserve">, M., </w:t>
      </w:r>
      <w:proofErr w:type="spellStart"/>
      <w:r w:rsidRPr="00853A3B">
        <w:rPr>
          <w:rFonts w:ascii="Times New Roman" w:hAnsi="Times New Roman" w:cs="Times New Roman"/>
          <w:sz w:val="24"/>
          <w:szCs w:val="24"/>
          <w:lang w:val="en-CA"/>
        </w:rPr>
        <w:t>Smeets</w:t>
      </w:r>
      <w:proofErr w:type="spellEnd"/>
      <w:r w:rsidRPr="00853A3B">
        <w:rPr>
          <w:rFonts w:ascii="Times New Roman" w:hAnsi="Times New Roman" w:cs="Times New Roman"/>
          <w:sz w:val="24"/>
          <w:szCs w:val="24"/>
          <w:lang w:val="en-CA"/>
        </w:rPr>
        <w:t xml:space="preserve">, S., </w:t>
      </w:r>
      <w:proofErr w:type="spellStart"/>
      <w:r w:rsidRPr="00853A3B">
        <w:rPr>
          <w:rFonts w:ascii="Times New Roman" w:hAnsi="Times New Roman" w:cs="Times New Roman"/>
          <w:sz w:val="24"/>
          <w:szCs w:val="24"/>
          <w:lang w:val="en-CA"/>
        </w:rPr>
        <w:t>Soenens</w:t>
      </w:r>
      <w:proofErr w:type="spellEnd"/>
      <w:r w:rsidRPr="00853A3B">
        <w:rPr>
          <w:rFonts w:ascii="Times New Roman" w:hAnsi="Times New Roman" w:cs="Times New Roman"/>
          <w:sz w:val="24"/>
          <w:szCs w:val="24"/>
          <w:lang w:val="en-CA"/>
        </w:rPr>
        <w:t xml:space="preserve">, B., Lens, W., Matos, L., &amp; Deci, E. L. (2010). Autonomous and controlled regulation of performance-approach </w:t>
      </w:r>
      <w:proofErr w:type="gramStart"/>
      <w:r w:rsidRPr="00853A3B">
        <w:rPr>
          <w:rFonts w:ascii="Times New Roman" w:hAnsi="Times New Roman" w:cs="Times New Roman"/>
          <w:sz w:val="24"/>
          <w:szCs w:val="24"/>
          <w:lang w:val="en-CA"/>
        </w:rPr>
        <w:t>goals :</w:t>
      </w:r>
      <w:proofErr w:type="gramEnd"/>
      <w:r w:rsidRPr="00853A3B">
        <w:rPr>
          <w:rFonts w:ascii="Times New Roman" w:hAnsi="Times New Roman" w:cs="Times New Roman"/>
          <w:sz w:val="24"/>
          <w:szCs w:val="24"/>
          <w:lang w:val="en-CA"/>
        </w:rPr>
        <w:t xml:space="preserve"> Their relations to perfectionism and educational outcomes. Motivation and Emotion, 34(4), 333‑353. </w:t>
      </w:r>
      <w:hyperlink r:id="rId21" w:history="1">
        <w:r w:rsidR="00411CE3" w:rsidRPr="003A1469">
          <w:rPr>
            <w:rStyle w:val="Lienhypertexte"/>
            <w:rFonts w:ascii="Times New Roman" w:hAnsi="Times New Roman" w:cs="Times New Roman"/>
            <w:sz w:val="24"/>
            <w:szCs w:val="24"/>
            <w:lang w:val="en-CA"/>
          </w:rPr>
          <w:t>https://doi.org/10.1007/s11031-010-9188-3</w:t>
        </w:r>
      </w:hyperlink>
      <w:r w:rsidR="00411CE3">
        <w:rPr>
          <w:rFonts w:ascii="Times New Roman" w:hAnsi="Times New Roman" w:cs="Times New Roman"/>
          <w:sz w:val="24"/>
          <w:szCs w:val="24"/>
          <w:lang w:val="en-CA"/>
        </w:rPr>
        <w:t xml:space="preserve"> </w:t>
      </w:r>
    </w:p>
    <w:p w14:paraId="6B665DBF" w14:textId="6D9B7069" w:rsidR="00DD4FBE" w:rsidRPr="00853A3B" w:rsidRDefault="00DD4FBE" w:rsidP="00853A3B">
      <w:pPr>
        <w:pStyle w:val="Bibliographie"/>
        <w:numPr>
          <w:ilvl w:val="0"/>
          <w:numId w:val="6"/>
        </w:numPr>
        <w:spacing w:line="240" w:lineRule="auto"/>
        <w:rPr>
          <w:rFonts w:ascii="Times New Roman" w:hAnsi="Times New Roman" w:cs="Times New Roman"/>
          <w:sz w:val="24"/>
          <w:szCs w:val="24"/>
          <w:lang w:val="en-CA"/>
        </w:rPr>
      </w:pPr>
      <w:proofErr w:type="spellStart"/>
      <w:r w:rsidRPr="00853A3B">
        <w:rPr>
          <w:rFonts w:ascii="Times New Roman" w:hAnsi="Times New Roman" w:cs="Times New Roman"/>
          <w:sz w:val="24"/>
          <w:szCs w:val="24"/>
          <w:lang w:val="en-CA"/>
        </w:rPr>
        <w:t>Wijnia</w:t>
      </w:r>
      <w:proofErr w:type="spellEnd"/>
      <w:r w:rsidRPr="00853A3B">
        <w:rPr>
          <w:rFonts w:ascii="Times New Roman" w:hAnsi="Times New Roman" w:cs="Times New Roman"/>
          <w:sz w:val="24"/>
          <w:szCs w:val="24"/>
          <w:lang w:val="en-CA"/>
        </w:rPr>
        <w:t xml:space="preserve">, L., &amp; </w:t>
      </w:r>
      <w:proofErr w:type="spellStart"/>
      <w:r w:rsidRPr="00853A3B">
        <w:rPr>
          <w:rFonts w:ascii="Times New Roman" w:hAnsi="Times New Roman" w:cs="Times New Roman"/>
          <w:sz w:val="24"/>
          <w:szCs w:val="24"/>
          <w:lang w:val="en-CA"/>
        </w:rPr>
        <w:t>Baars</w:t>
      </w:r>
      <w:proofErr w:type="spellEnd"/>
      <w:r w:rsidRPr="00853A3B">
        <w:rPr>
          <w:rFonts w:ascii="Times New Roman" w:hAnsi="Times New Roman" w:cs="Times New Roman"/>
          <w:sz w:val="24"/>
          <w:szCs w:val="24"/>
          <w:lang w:val="en-CA"/>
        </w:rPr>
        <w:t xml:space="preserve">, M. (2021). The role of motivational profiles in learning problem-solving and self-assessment skills with video modeling examples. </w:t>
      </w:r>
      <w:r w:rsidRPr="00853A3B">
        <w:rPr>
          <w:rFonts w:ascii="Times New Roman" w:hAnsi="Times New Roman" w:cs="Times New Roman"/>
          <w:i/>
          <w:iCs/>
          <w:sz w:val="24"/>
          <w:szCs w:val="24"/>
          <w:lang w:val="en-CA"/>
        </w:rPr>
        <w:t>Instructional Science</w:t>
      </w:r>
      <w:r w:rsidRPr="00853A3B">
        <w:rPr>
          <w:rFonts w:ascii="Times New Roman" w:hAnsi="Times New Roman" w:cs="Times New Roman"/>
          <w:sz w:val="24"/>
          <w:szCs w:val="24"/>
          <w:lang w:val="en-CA"/>
        </w:rPr>
        <w:t xml:space="preserve">, </w:t>
      </w:r>
      <w:r w:rsidRPr="00853A3B">
        <w:rPr>
          <w:rFonts w:ascii="Times New Roman" w:hAnsi="Times New Roman" w:cs="Times New Roman"/>
          <w:i/>
          <w:iCs/>
          <w:sz w:val="24"/>
          <w:szCs w:val="24"/>
          <w:lang w:val="en-CA"/>
        </w:rPr>
        <w:t>49</w:t>
      </w:r>
      <w:r w:rsidRPr="00853A3B">
        <w:rPr>
          <w:rFonts w:ascii="Times New Roman" w:hAnsi="Times New Roman" w:cs="Times New Roman"/>
          <w:sz w:val="24"/>
          <w:szCs w:val="24"/>
          <w:lang w:val="en-CA"/>
        </w:rPr>
        <w:t xml:space="preserve">(1), 67‑107. </w:t>
      </w:r>
      <w:hyperlink r:id="rId22" w:history="1">
        <w:r w:rsidR="00411CE3" w:rsidRPr="003A1469">
          <w:rPr>
            <w:rStyle w:val="Lienhypertexte"/>
            <w:rFonts w:ascii="Times New Roman" w:hAnsi="Times New Roman" w:cs="Times New Roman"/>
            <w:sz w:val="24"/>
            <w:szCs w:val="24"/>
            <w:lang w:val="en-CA"/>
          </w:rPr>
          <w:t>https://doi.org/10.1007/s11251-020-09531-4</w:t>
        </w:r>
      </w:hyperlink>
      <w:r w:rsidR="00411CE3">
        <w:rPr>
          <w:rFonts w:ascii="Times New Roman" w:hAnsi="Times New Roman" w:cs="Times New Roman"/>
          <w:sz w:val="24"/>
          <w:szCs w:val="24"/>
          <w:lang w:val="en-CA"/>
        </w:rPr>
        <w:t xml:space="preserve"> </w:t>
      </w:r>
    </w:p>
    <w:p w14:paraId="030C906F" w14:textId="2FAFE6BF" w:rsidR="00DD4FBE" w:rsidRPr="00853A3B" w:rsidRDefault="00DD4FBE" w:rsidP="00853A3B">
      <w:pPr>
        <w:pStyle w:val="Bibliographie"/>
        <w:numPr>
          <w:ilvl w:val="0"/>
          <w:numId w:val="6"/>
        </w:numPr>
        <w:spacing w:line="240" w:lineRule="auto"/>
        <w:rPr>
          <w:rFonts w:ascii="Times New Roman" w:hAnsi="Times New Roman" w:cs="Times New Roman"/>
          <w:sz w:val="24"/>
          <w:szCs w:val="24"/>
        </w:rPr>
      </w:pPr>
      <w:proofErr w:type="spellStart"/>
      <w:r w:rsidRPr="00853A3B">
        <w:rPr>
          <w:rFonts w:ascii="Times New Roman" w:hAnsi="Times New Roman" w:cs="Times New Roman"/>
          <w:sz w:val="24"/>
          <w:szCs w:val="24"/>
          <w:lang w:val="en-CA"/>
        </w:rPr>
        <w:t>Wormington</w:t>
      </w:r>
      <w:proofErr w:type="spellEnd"/>
      <w:r w:rsidRPr="00853A3B">
        <w:rPr>
          <w:rFonts w:ascii="Times New Roman" w:hAnsi="Times New Roman" w:cs="Times New Roman"/>
          <w:sz w:val="24"/>
          <w:szCs w:val="24"/>
          <w:lang w:val="en-CA"/>
        </w:rPr>
        <w:t xml:space="preserve">, S., Corpus, J., &amp; Anderson, K. (2012). A person-centered investigation of academic motivation and its correlates in high school. </w:t>
      </w:r>
      <w:r w:rsidRPr="00853A3B">
        <w:rPr>
          <w:rFonts w:ascii="Times New Roman" w:hAnsi="Times New Roman" w:cs="Times New Roman"/>
          <w:i/>
          <w:iCs/>
          <w:sz w:val="24"/>
          <w:szCs w:val="24"/>
        </w:rPr>
        <w:t xml:space="preserve">Learning and </w:t>
      </w:r>
      <w:proofErr w:type="spellStart"/>
      <w:r w:rsidRPr="00853A3B">
        <w:rPr>
          <w:rFonts w:ascii="Times New Roman" w:hAnsi="Times New Roman" w:cs="Times New Roman"/>
          <w:i/>
          <w:iCs/>
          <w:sz w:val="24"/>
          <w:szCs w:val="24"/>
        </w:rPr>
        <w:t>Individual</w:t>
      </w:r>
      <w:proofErr w:type="spellEnd"/>
      <w:r w:rsidRPr="00853A3B">
        <w:rPr>
          <w:rFonts w:ascii="Times New Roman" w:hAnsi="Times New Roman" w:cs="Times New Roman"/>
          <w:i/>
          <w:iCs/>
          <w:sz w:val="24"/>
          <w:szCs w:val="24"/>
        </w:rPr>
        <w:t xml:space="preserve"> </w:t>
      </w:r>
      <w:proofErr w:type="spellStart"/>
      <w:r w:rsidRPr="00853A3B">
        <w:rPr>
          <w:rFonts w:ascii="Times New Roman" w:hAnsi="Times New Roman" w:cs="Times New Roman"/>
          <w:i/>
          <w:iCs/>
          <w:sz w:val="24"/>
          <w:szCs w:val="24"/>
        </w:rPr>
        <w:t>Differences</w:t>
      </w:r>
      <w:proofErr w:type="spellEnd"/>
      <w:r w:rsidRPr="00853A3B">
        <w:rPr>
          <w:rFonts w:ascii="Times New Roman" w:hAnsi="Times New Roman" w:cs="Times New Roman"/>
          <w:sz w:val="24"/>
          <w:szCs w:val="24"/>
        </w:rPr>
        <w:t xml:space="preserve">, </w:t>
      </w:r>
      <w:r w:rsidRPr="00853A3B">
        <w:rPr>
          <w:rFonts w:ascii="Times New Roman" w:hAnsi="Times New Roman" w:cs="Times New Roman"/>
          <w:i/>
          <w:iCs/>
          <w:sz w:val="24"/>
          <w:szCs w:val="24"/>
        </w:rPr>
        <w:t>22</w:t>
      </w:r>
      <w:r w:rsidRPr="00853A3B">
        <w:rPr>
          <w:rFonts w:ascii="Times New Roman" w:hAnsi="Times New Roman" w:cs="Times New Roman"/>
          <w:sz w:val="24"/>
          <w:szCs w:val="24"/>
        </w:rPr>
        <w:t xml:space="preserve">, 429‑438. </w:t>
      </w:r>
      <w:hyperlink r:id="rId23" w:history="1">
        <w:r w:rsidR="00411CE3" w:rsidRPr="003A1469">
          <w:rPr>
            <w:rStyle w:val="Lienhypertexte"/>
            <w:rFonts w:ascii="Times New Roman" w:hAnsi="Times New Roman" w:cs="Times New Roman"/>
            <w:sz w:val="24"/>
            <w:szCs w:val="24"/>
          </w:rPr>
          <w:t>https://doi.org/10.1016/j.lindif.2012.03.004</w:t>
        </w:r>
      </w:hyperlink>
      <w:r w:rsidR="00411CE3">
        <w:rPr>
          <w:rFonts w:ascii="Times New Roman" w:hAnsi="Times New Roman" w:cs="Times New Roman"/>
          <w:sz w:val="24"/>
          <w:szCs w:val="24"/>
        </w:rPr>
        <w:t xml:space="preserve"> </w:t>
      </w:r>
    </w:p>
    <w:p w14:paraId="3830AE30" w14:textId="77777777" w:rsidR="006F34BD" w:rsidRPr="00853A3B" w:rsidRDefault="006F34BD" w:rsidP="00853A3B">
      <w:pPr>
        <w:pStyle w:val="Paragraphedeliste"/>
        <w:numPr>
          <w:ilvl w:val="0"/>
          <w:numId w:val="6"/>
        </w:numPr>
        <w:spacing w:after="0" w:line="240" w:lineRule="auto"/>
        <w:rPr>
          <w:rFonts w:ascii="Times New Roman" w:eastAsia="Calibri" w:hAnsi="Times New Roman" w:cs="Times New Roman"/>
          <w:sz w:val="24"/>
          <w:szCs w:val="24"/>
          <w:lang w:val="en-US"/>
        </w:rPr>
      </w:pPr>
      <w:r w:rsidRPr="00853A3B">
        <w:rPr>
          <w:rFonts w:ascii="Times New Roman" w:eastAsia="Calibri" w:hAnsi="Times New Roman" w:cs="Times New Roman"/>
          <w:sz w:val="24"/>
          <w:szCs w:val="24"/>
          <w:lang w:val="en-US"/>
        </w:rPr>
        <w:t xml:space="preserve">Kline, R. B. (2015). </w:t>
      </w:r>
      <w:r w:rsidRPr="00853A3B">
        <w:rPr>
          <w:rFonts w:ascii="Times New Roman" w:eastAsia="Calibri" w:hAnsi="Times New Roman" w:cs="Times New Roman"/>
          <w:i/>
          <w:iCs/>
          <w:sz w:val="24"/>
          <w:szCs w:val="24"/>
          <w:lang w:val="en-US"/>
        </w:rPr>
        <w:t>Principles and Practice of Structural Equation Modeling, Fourth Edition</w:t>
      </w:r>
      <w:r w:rsidRPr="00853A3B">
        <w:rPr>
          <w:rFonts w:ascii="Times New Roman" w:eastAsia="Calibri" w:hAnsi="Times New Roman" w:cs="Times New Roman"/>
          <w:sz w:val="24"/>
          <w:szCs w:val="24"/>
          <w:lang w:val="en-US"/>
        </w:rPr>
        <w:t>. Guilford Publications</w:t>
      </w:r>
    </w:p>
    <w:p w14:paraId="60BC99E9" w14:textId="613F635B" w:rsidR="00441248" w:rsidRPr="00853A3B" w:rsidRDefault="00441248" w:rsidP="00853A3B">
      <w:pPr>
        <w:pStyle w:val="Paragraphedeliste"/>
        <w:numPr>
          <w:ilvl w:val="0"/>
          <w:numId w:val="6"/>
        </w:numPr>
        <w:spacing w:after="0" w:line="240" w:lineRule="auto"/>
        <w:rPr>
          <w:rFonts w:ascii="Times New Roman" w:hAnsi="Times New Roman" w:cs="Times New Roman"/>
          <w:sz w:val="24"/>
          <w:szCs w:val="24"/>
          <w:lang w:val="en-CA"/>
        </w:rPr>
      </w:pPr>
      <w:r w:rsidRPr="00853A3B">
        <w:rPr>
          <w:rFonts w:ascii="Times New Roman" w:hAnsi="Times New Roman" w:cs="Times New Roman"/>
          <w:sz w:val="24"/>
          <w:szCs w:val="24"/>
          <w:lang w:val="en-CA"/>
        </w:rPr>
        <w:t xml:space="preserve">Marsh, H. W., Morin, A. J. S., Parker, P. D., &amp; Kaur, G. (2014). Exploratory Structural Equation Modeling: An Integration of the Best Features of Exploratory and Confirmatory Factor Analysis. </w:t>
      </w:r>
      <w:r w:rsidRPr="00853A3B">
        <w:rPr>
          <w:rFonts w:ascii="Times New Roman" w:hAnsi="Times New Roman" w:cs="Times New Roman"/>
          <w:i/>
          <w:iCs/>
          <w:sz w:val="24"/>
          <w:szCs w:val="24"/>
          <w:lang w:val="en-CA"/>
        </w:rPr>
        <w:t>Annual Review of Clinical Psychology</w:t>
      </w:r>
      <w:r w:rsidRPr="00853A3B">
        <w:rPr>
          <w:rFonts w:ascii="Times New Roman" w:hAnsi="Times New Roman" w:cs="Times New Roman"/>
          <w:sz w:val="24"/>
          <w:szCs w:val="24"/>
          <w:lang w:val="en-CA"/>
        </w:rPr>
        <w:t xml:space="preserve">, </w:t>
      </w:r>
      <w:r w:rsidRPr="00853A3B">
        <w:rPr>
          <w:rFonts w:ascii="Times New Roman" w:hAnsi="Times New Roman" w:cs="Times New Roman"/>
          <w:i/>
          <w:iCs/>
          <w:sz w:val="24"/>
          <w:szCs w:val="24"/>
          <w:lang w:val="en-CA"/>
        </w:rPr>
        <w:t>10</w:t>
      </w:r>
      <w:r w:rsidRPr="00853A3B">
        <w:rPr>
          <w:rFonts w:ascii="Times New Roman" w:hAnsi="Times New Roman" w:cs="Times New Roman"/>
          <w:sz w:val="24"/>
          <w:szCs w:val="24"/>
          <w:lang w:val="en-CA"/>
        </w:rPr>
        <w:t xml:space="preserve">(1), 85‑110. </w:t>
      </w:r>
      <w:hyperlink r:id="rId24" w:history="1">
        <w:r w:rsidR="00411CE3" w:rsidRPr="003A1469">
          <w:rPr>
            <w:rStyle w:val="Lienhypertexte"/>
            <w:rFonts w:ascii="Times New Roman" w:hAnsi="Times New Roman" w:cs="Times New Roman"/>
            <w:sz w:val="24"/>
            <w:szCs w:val="24"/>
            <w:lang w:val="en-CA"/>
          </w:rPr>
          <w:t>https://doi.org/10.1146/annurev-clinpsy-032813-153700</w:t>
        </w:r>
      </w:hyperlink>
      <w:r w:rsidR="00411CE3">
        <w:rPr>
          <w:rFonts w:ascii="Times New Roman" w:hAnsi="Times New Roman" w:cs="Times New Roman"/>
          <w:sz w:val="24"/>
          <w:szCs w:val="24"/>
          <w:lang w:val="en-CA"/>
        </w:rPr>
        <w:t xml:space="preserve"> </w:t>
      </w:r>
    </w:p>
    <w:p w14:paraId="2CCBCCD1" w14:textId="77777777" w:rsidR="001912D0" w:rsidRPr="00853A3B" w:rsidRDefault="001912D0" w:rsidP="00853A3B">
      <w:pPr>
        <w:pStyle w:val="Bibliographie"/>
        <w:numPr>
          <w:ilvl w:val="0"/>
          <w:numId w:val="6"/>
        </w:numPr>
        <w:spacing w:line="240" w:lineRule="auto"/>
        <w:rPr>
          <w:rFonts w:ascii="Times New Roman" w:hAnsi="Times New Roman" w:cs="Times New Roman"/>
          <w:sz w:val="24"/>
          <w:szCs w:val="24"/>
          <w:lang w:val="en-CA"/>
        </w:rPr>
      </w:pPr>
      <w:r w:rsidRPr="00853A3B">
        <w:rPr>
          <w:rFonts w:ascii="Times New Roman" w:hAnsi="Times New Roman" w:cs="Times New Roman"/>
          <w:sz w:val="24"/>
          <w:szCs w:val="24"/>
          <w:lang w:val="en-CA"/>
        </w:rPr>
        <w:t xml:space="preserve">Morin, A. J. S., &amp; </w:t>
      </w:r>
      <w:proofErr w:type="spellStart"/>
      <w:r w:rsidRPr="00853A3B">
        <w:rPr>
          <w:rFonts w:ascii="Times New Roman" w:hAnsi="Times New Roman" w:cs="Times New Roman"/>
          <w:sz w:val="24"/>
          <w:szCs w:val="24"/>
          <w:lang w:val="en-CA"/>
        </w:rPr>
        <w:t>Asparouhov</w:t>
      </w:r>
      <w:proofErr w:type="spellEnd"/>
      <w:r w:rsidRPr="00853A3B">
        <w:rPr>
          <w:rFonts w:ascii="Times New Roman" w:hAnsi="Times New Roman" w:cs="Times New Roman"/>
          <w:sz w:val="24"/>
          <w:szCs w:val="24"/>
          <w:lang w:val="en-CA"/>
        </w:rPr>
        <w:t xml:space="preserve">, T. (2018). </w:t>
      </w:r>
      <w:r w:rsidRPr="00853A3B">
        <w:rPr>
          <w:rFonts w:ascii="Times New Roman" w:hAnsi="Times New Roman" w:cs="Times New Roman"/>
          <w:i/>
          <w:iCs/>
          <w:sz w:val="24"/>
          <w:szCs w:val="24"/>
          <w:lang w:val="en-CA"/>
        </w:rPr>
        <w:t>Estimation of a Hierarchical Exploratory Structural Equation Model (ESEM) Using ESEM-within-CFA</w:t>
      </w:r>
      <w:r w:rsidRPr="00853A3B">
        <w:rPr>
          <w:rFonts w:ascii="Times New Roman" w:hAnsi="Times New Roman" w:cs="Times New Roman"/>
          <w:sz w:val="24"/>
          <w:szCs w:val="24"/>
          <w:lang w:val="en-CA"/>
        </w:rPr>
        <w:t>. Substantive Methodological Synergy Research Laboratory; /z-</w:t>
      </w:r>
      <w:proofErr w:type="spellStart"/>
      <w:r w:rsidRPr="00853A3B">
        <w:rPr>
          <w:rFonts w:ascii="Times New Roman" w:hAnsi="Times New Roman" w:cs="Times New Roman"/>
          <w:sz w:val="24"/>
          <w:szCs w:val="24"/>
          <w:lang w:val="en-CA"/>
        </w:rPr>
        <w:t>wcorg</w:t>
      </w:r>
      <w:proofErr w:type="spellEnd"/>
      <w:r w:rsidRPr="00853A3B">
        <w:rPr>
          <w:rFonts w:ascii="Times New Roman" w:hAnsi="Times New Roman" w:cs="Times New Roman"/>
          <w:sz w:val="24"/>
          <w:szCs w:val="24"/>
          <w:lang w:val="en-CA"/>
        </w:rPr>
        <w:t>/.</w:t>
      </w:r>
    </w:p>
    <w:p w14:paraId="5A402D37" w14:textId="5A5E0C11" w:rsidR="006B7858" w:rsidRPr="00853A3B" w:rsidRDefault="006B7858" w:rsidP="00853A3B">
      <w:pPr>
        <w:pStyle w:val="Bibliographie"/>
        <w:numPr>
          <w:ilvl w:val="0"/>
          <w:numId w:val="6"/>
        </w:numPr>
        <w:spacing w:line="240" w:lineRule="auto"/>
        <w:rPr>
          <w:rFonts w:ascii="Times New Roman" w:hAnsi="Times New Roman" w:cs="Times New Roman"/>
          <w:sz w:val="24"/>
          <w:szCs w:val="24"/>
        </w:rPr>
      </w:pPr>
      <w:r w:rsidRPr="00853A3B">
        <w:rPr>
          <w:rFonts w:ascii="Times New Roman" w:hAnsi="Times New Roman" w:cs="Times New Roman"/>
          <w:sz w:val="24"/>
          <w:szCs w:val="24"/>
          <w:lang w:val="en-CA"/>
        </w:rPr>
        <w:t xml:space="preserve">Hong, W., </w:t>
      </w:r>
      <w:proofErr w:type="spellStart"/>
      <w:r w:rsidRPr="00853A3B">
        <w:rPr>
          <w:rFonts w:ascii="Times New Roman" w:hAnsi="Times New Roman" w:cs="Times New Roman"/>
          <w:sz w:val="24"/>
          <w:szCs w:val="24"/>
          <w:lang w:val="en-CA"/>
        </w:rPr>
        <w:t>Bernacki</w:t>
      </w:r>
      <w:proofErr w:type="spellEnd"/>
      <w:r w:rsidRPr="00853A3B">
        <w:rPr>
          <w:rFonts w:ascii="Times New Roman" w:hAnsi="Times New Roman" w:cs="Times New Roman"/>
          <w:sz w:val="24"/>
          <w:szCs w:val="24"/>
          <w:lang w:val="en-CA"/>
        </w:rPr>
        <w:t xml:space="preserve">, M. L., &amp; Perera, H. N. (2020). A latent profile analysis of undergraduates’ achievement motivations and metacognitive behaviors, and their relations to achievement in science. </w:t>
      </w:r>
      <w:r w:rsidRPr="00853A3B">
        <w:rPr>
          <w:rFonts w:ascii="Times New Roman" w:hAnsi="Times New Roman" w:cs="Times New Roman"/>
          <w:i/>
          <w:iCs/>
          <w:sz w:val="24"/>
          <w:szCs w:val="24"/>
        </w:rPr>
        <w:t xml:space="preserve">Journal of </w:t>
      </w:r>
      <w:proofErr w:type="spellStart"/>
      <w:r w:rsidRPr="00853A3B">
        <w:rPr>
          <w:rFonts w:ascii="Times New Roman" w:hAnsi="Times New Roman" w:cs="Times New Roman"/>
          <w:i/>
          <w:iCs/>
          <w:sz w:val="24"/>
          <w:szCs w:val="24"/>
        </w:rPr>
        <w:t>Educational</w:t>
      </w:r>
      <w:proofErr w:type="spellEnd"/>
      <w:r w:rsidRPr="00853A3B">
        <w:rPr>
          <w:rFonts w:ascii="Times New Roman" w:hAnsi="Times New Roman" w:cs="Times New Roman"/>
          <w:i/>
          <w:iCs/>
          <w:sz w:val="24"/>
          <w:szCs w:val="24"/>
        </w:rPr>
        <w:t xml:space="preserve"> Psychology</w:t>
      </w:r>
      <w:r w:rsidRPr="00853A3B">
        <w:rPr>
          <w:rFonts w:ascii="Times New Roman" w:hAnsi="Times New Roman" w:cs="Times New Roman"/>
          <w:sz w:val="24"/>
          <w:szCs w:val="24"/>
        </w:rPr>
        <w:t xml:space="preserve">, </w:t>
      </w:r>
      <w:r w:rsidRPr="00853A3B">
        <w:rPr>
          <w:rFonts w:ascii="Times New Roman" w:hAnsi="Times New Roman" w:cs="Times New Roman"/>
          <w:i/>
          <w:iCs/>
          <w:sz w:val="24"/>
          <w:szCs w:val="24"/>
        </w:rPr>
        <w:t>112</w:t>
      </w:r>
      <w:r w:rsidRPr="00853A3B">
        <w:rPr>
          <w:rFonts w:ascii="Times New Roman" w:hAnsi="Times New Roman" w:cs="Times New Roman"/>
          <w:sz w:val="24"/>
          <w:szCs w:val="24"/>
        </w:rPr>
        <w:t xml:space="preserve">(7), 1409‑1430. </w:t>
      </w:r>
      <w:hyperlink r:id="rId25" w:history="1">
        <w:r w:rsidR="00411CE3" w:rsidRPr="003A1469">
          <w:rPr>
            <w:rStyle w:val="Lienhypertexte"/>
            <w:rFonts w:ascii="Times New Roman" w:hAnsi="Times New Roman" w:cs="Times New Roman"/>
            <w:sz w:val="24"/>
            <w:szCs w:val="24"/>
          </w:rPr>
          <w:t>https://doi.org/10.1037/edu0000445</w:t>
        </w:r>
      </w:hyperlink>
      <w:r w:rsidR="00411CE3">
        <w:rPr>
          <w:rFonts w:ascii="Times New Roman" w:hAnsi="Times New Roman" w:cs="Times New Roman"/>
          <w:sz w:val="24"/>
          <w:szCs w:val="24"/>
        </w:rPr>
        <w:t xml:space="preserve"> </w:t>
      </w:r>
    </w:p>
    <w:p w14:paraId="68C84B86" w14:textId="78C5BC55" w:rsidR="00C12DFB" w:rsidRPr="00853A3B" w:rsidRDefault="00C12DFB" w:rsidP="00853A3B">
      <w:pPr>
        <w:pStyle w:val="Paragraphedeliste"/>
        <w:numPr>
          <w:ilvl w:val="0"/>
          <w:numId w:val="6"/>
        </w:numPr>
        <w:spacing w:after="0" w:line="240" w:lineRule="auto"/>
        <w:rPr>
          <w:rFonts w:ascii="Times New Roman" w:eastAsia="Calibri" w:hAnsi="Times New Roman" w:cs="Times New Roman"/>
          <w:sz w:val="24"/>
          <w:szCs w:val="24"/>
          <w:lang w:val="en-US"/>
        </w:rPr>
      </w:pPr>
      <w:r w:rsidRPr="00853A3B">
        <w:rPr>
          <w:rFonts w:ascii="Times New Roman" w:eastAsia="Calibri" w:hAnsi="Times New Roman" w:cs="Times New Roman"/>
          <w:sz w:val="24"/>
          <w:szCs w:val="24"/>
        </w:rPr>
        <w:t xml:space="preserve">Morin, A. J. S., </w:t>
      </w:r>
      <w:proofErr w:type="spellStart"/>
      <w:r w:rsidRPr="00853A3B">
        <w:rPr>
          <w:rFonts w:ascii="Times New Roman" w:eastAsia="Calibri" w:hAnsi="Times New Roman" w:cs="Times New Roman"/>
          <w:sz w:val="24"/>
          <w:szCs w:val="24"/>
        </w:rPr>
        <w:t>McLarnon</w:t>
      </w:r>
      <w:proofErr w:type="spellEnd"/>
      <w:r w:rsidRPr="00853A3B">
        <w:rPr>
          <w:rFonts w:ascii="Times New Roman" w:eastAsia="Calibri" w:hAnsi="Times New Roman" w:cs="Times New Roman"/>
          <w:sz w:val="24"/>
          <w:szCs w:val="24"/>
        </w:rPr>
        <w:t xml:space="preserve">, M. J. W., &amp; </w:t>
      </w:r>
      <w:proofErr w:type="spellStart"/>
      <w:r w:rsidRPr="00853A3B">
        <w:rPr>
          <w:rFonts w:ascii="Times New Roman" w:eastAsia="Calibri" w:hAnsi="Times New Roman" w:cs="Times New Roman"/>
          <w:sz w:val="24"/>
          <w:szCs w:val="24"/>
        </w:rPr>
        <w:t>Litalien</w:t>
      </w:r>
      <w:proofErr w:type="spellEnd"/>
      <w:r w:rsidRPr="00853A3B">
        <w:rPr>
          <w:rFonts w:ascii="Times New Roman" w:eastAsia="Calibri" w:hAnsi="Times New Roman" w:cs="Times New Roman"/>
          <w:sz w:val="24"/>
          <w:szCs w:val="24"/>
        </w:rPr>
        <w:t xml:space="preserve">, D. (2020). </w:t>
      </w:r>
      <w:r w:rsidRPr="00853A3B">
        <w:rPr>
          <w:rFonts w:ascii="Times New Roman" w:eastAsia="Calibri" w:hAnsi="Times New Roman" w:cs="Times New Roman"/>
          <w:sz w:val="24"/>
          <w:szCs w:val="24"/>
          <w:lang w:val="en-US"/>
        </w:rPr>
        <w:t xml:space="preserve">Mixture modeling for organizational behavior research. Dans Y. </w:t>
      </w:r>
      <w:proofErr w:type="spellStart"/>
      <w:r w:rsidRPr="00853A3B">
        <w:rPr>
          <w:rFonts w:ascii="Times New Roman" w:eastAsia="Calibri" w:hAnsi="Times New Roman" w:cs="Times New Roman"/>
          <w:sz w:val="24"/>
          <w:szCs w:val="24"/>
          <w:lang w:val="en-US"/>
        </w:rPr>
        <w:t>Griep</w:t>
      </w:r>
      <w:proofErr w:type="spellEnd"/>
      <w:r w:rsidRPr="00853A3B">
        <w:rPr>
          <w:rFonts w:ascii="Times New Roman" w:eastAsia="Calibri" w:hAnsi="Times New Roman" w:cs="Times New Roman"/>
          <w:sz w:val="24"/>
          <w:szCs w:val="24"/>
          <w:lang w:val="en-US"/>
        </w:rPr>
        <w:t xml:space="preserve"> &amp; S. Hansen, </w:t>
      </w:r>
      <w:r w:rsidRPr="00853A3B">
        <w:rPr>
          <w:rFonts w:ascii="Times New Roman" w:eastAsia="Calibri" w:hAnsi="Times New Roman" w:cs="Times New Roman"/>
          <w:i/>
          <w:iCs/>
          <w:sz w:val="24"/>
          <w:szCs w:val="24"/>
          <w:lang w:val="en-US"/>
        </w:rPr>
        <w:t>Handbook on the Temporal Dynamics of Organizational Behavior</w:t>
      </w:r>
      <w:r w:rsidRPr="00853A3B">
        <w:rPr>
          <w:rFonts w:ascii="Times New Roman" w:eastAsia="Calibri" w:hAnsi="Times New Roman" w:cs="Times New Roman"/>
          <w:sz w:val="24"/>
          <w:szCs w:val="24"/>
          <w:lang w:val="en-US"/>
        </w:rPr>
        <w:t xml:space="preserve"> (p. 351‑379). Edward Elgar Publishing. </w:t>
      </w:r>
      <w:hyperlink r:id="rId26" w:history="1">
        <w:r w:rsidR="00411CE3" w:rsidRPr="003A1469">
          <w:rPr>
            <w:rStyle w:val="Lienhypertexte"/>
            <w:rFonts w:ascii="Times New Roman" w:eastAsia="Calibri" w:hAnsi="Times New Roman" w:cs="Times New Roman"/>
            <w:sz w:val="24"/>
            <w:szCs w:val="24"/>
            <w:lang w:val="en-US"/>
          </w:rPr>
          <w:t>https://doi.org/10.4337/9781788974387.00031</w:t>
        </w:r>
      </w:hyperlink>
      <w:r w:rsidR="00411CE3">
        <w:rPr>
          <w:rFonts w:ascii="Times New Roman" w:eastAsia="Calibri" w:hAnsi="Times New Roman" w:cs="Times New Roman"/>
          <w:sz w:val="24"/>
          <w:szCs w:val="24"/>
          <w:lang w:val="en-US"/>
        </w:rPr>
        <w:t xml:space="preserve"> </w:t>
      </w:r>
    </w:p>
    <w:p w14:paraId="6AA5D931" w14:textId="039847D6" w:rsidR="00D50F81" w:rsidRPr="00853A3B" w:rsidRDefault="00D50F81" w:rsidP="00853A3B">
      <w:pPr>
        <w:pStyle w:val="Bibliographie"/>
        <w:numPr>
          <w:ilvl w:val="0"/>
          <w:numId w:val="6"/>
        </w:numPr>
        <w:spacing w:line="240" w:lineRule="auto"/>
        <w:rPr>
          <w:rFonts w:ascii="Times New Roman" w:hAnsi="Times New Roman" w:cs="Times New Roman"/>
          <w:sz w:val="24"/>
          <w:szCs w:val="24"/>
          <w:lang w:val="en-CA"/>
        </w:rPr>
      </w:pPr>
      <w:r w:rsidRPr="00853A3B">
        <w:rPr>
          <w:rFonts w:ascii="Times New Roman" w:hAnsi="Times New Roman" w:cs="Times New Roman"/>
          <w:sz w:val="24"/>
          <w:szCs w:val="24"/>
          <w:lang w:val="en-CA"/>
        </w:rPr>
        <w:t xml:space="preserve">Bakk, Z., &amp; </w:t>
      </w:r>
      <w:proofErr w:type="spellStart"/>
      <w:r w:rsidRPr="00853A3B">
        <w:rPr>
          <w:rFonts w:ascii="Times New Roman" w:hAnsi="Times New Roman" w:cs="Times New Roman"/>
          <w:sz w:val="24"/>
          <w:szCs w:val="24"/>
          <w:lang w:val="en-CA"/>
        </w:rPr>
        <w:t>Vermunt</w:t>
      </w:r>
      <w:proofErr w:type="spellEnd"/>
      <w:r w:rsidRPr="00853A3B">
        <w:rPr>
          <w:rFonts w:ascii="Times New Roman" w:hAnsi="Times New Roman" w:cs="Times New Roman"/>
          <w:sz w:val="24"/>
          <w:szCs w:val="24"/>
          <w:lang w:val="en-CA"/>
        </w:rPr>
        <w:t xml:space="preserve">, J. K. (2016). Robustness of Stepwise Latent Class Modeling with Continuous Distal Outcomes. </w:t>
      </w:r>
      <w:r w:rsidRPr="00853A3B">
        <w:rPr>
          <w:rFonts w:ascii="Times New Roman" w:hAnsi="Times New Roman" w:cs="Times New Roman"/>
          <w:i/>
          <w:iCs/>
          <w:sz w:val="24"/>
          <w:szCs w:val="24"/>
          <w:lang w:val="en-CA"/>
        </w:rPr>
        <w:t>Structural Equation Modeling: A Multidisciplinary Journal</w:t>
      </w:r>
      <w:r w:rsidRPr="00853A3B">
        <w:rPr>
          <w:rFonts w:ascii="Times New Roman" w:hAnsi="Times New Roman" w:cs="Times New Roman"/>
          <w:sz w:val="24"/>
          <w:szCs w:val="24"/>
          <w:lang w:val="en-CA"/>
        </w:rPr>
        <w:t xml:space="preserve">, </w:t>
      </w:r>
      <w:r w:rsidRPr="00853A3B">
        <w:rPr>
          <w:rFonts w:ascii="Times New Roman" w:hAnsi="Times New Roman" w:cs="Times New Roman"/>
          <w:i/>
          <w:iCs/>
          <w:sz w:val="24"/>
          <w:szCs w:val="24"/>
          <w:lang w:val="en-CA"/>
        </w:rPr>
        <w:t>23</w:t>
      </w:r>
      <w:r w:rsidRPr="00853A3B">
        <w:rPr>
          <w:rFonts w:ascii="Times New Roman" w:hAnsi="Times New Roman" w:cs="Times New Roman"/>
          <w:sz w:val="24"/>
          <w:szCs w:val="24"/>
          <w:lang w:val="en-CA"/>
        </w:rPr>
        <w:t xml:space="preserve">(1), 20‑31. </w:t>
      </w:r>
      <w:hyperlink r:id="rId27" w:history="1">
        <w:r w:rsidR="00411CE3" w:rsidRPr="003A1469">
          <w:rPr>
            <w:rStyle w:val="Lienhypertexte"/>
            <w:rFonts w:ascii="Times New Roman" w:hAnsi="Times New Roman" w:cs="Times New Roman"/>
            <w:sz w:val="24"/>
            <w:szCs w:val="24"/>
            <w:lang w:val="en-CA"/>
          </w:rPr>
          <w:t>https://doi.org/10.1080/10705511.2014.95510</w:t>
        </w:r>
      </w:hyperlink>
      <w:r w:rsidR="00411CE3">
        <w:rPr>
          <w:rFonts w:ascii="Times New Roman" w:hAnsi="Times New Roman" w:cs="Times New Roman"/>
          <w:sz w:val="24"/>
          <w:szCs w:val="24"/>
          <w:lang w:val="en-CA"/>
        </w:rPr>
        <w:t xml:space="preserve"> </w:t>
      </w:r>
    </w:p>
    <w:p w14:paraId="6C48D324" w14:textId="48EFDD21" w:rsidR="00F81C25" w:rsidRPr="00853A3B" w:rsidRDefault="00657BBC" w:rsidP="00853A3B">
      <w:pPr>
        <w:pStyle w:val="Bibliographie"/>
        <w:numPr>
          <w:ilvl w:val="0"/>
          <w:numId w:val="6"/>
        </w:numPr>
        <w:spacing w:line="240" w:lineRule="auto"/>
        <w:rPr>
          <w:rFonts w:ascii="Times New Roman" w:hAnsi="Times New Roman" w:cs="Times New Roman"/>
          <w:sz w:val="24"/>
          <w:szCs w:val="24"/>
          <w:lang w:val="en-CA"/>
        </w:rPr>
      </w:pPr>
      <w:proofErr w:type="spellStart"/>
      <w:r w:rsidRPr="00853A3B">
        <w:rPr>
          <w:rFonts w:ascii="Times New Roman" w:hAnsi="Times New Roman" w:cs="Times New Roman"/>
          <w:sz w:val="24"/>
          <w:szCs w:val="24"/>
          <w:lang w:val="en-CA"/>
        </w:rPr>
        <w:t>Asparouhov</w:t>
      </w:r>
      <w:proofErr w:type="spellEnd"/>
      <w:r w:rsidRPr="00853A3B">
        <w:rPr>
          <w:rFonts w:ascii="Times New Roman" w:hAnsi="Times New Roman" w:cs="Times New Roman"/>
          <w:sz w:val="24"/>
          <w:szCs w:val="24"/>
          <w:lang w:val="en-CA"/>
        </w:rPr>
        <w:t xml:space="preserve">, T., &amp; </w:t>
      </w:r>
      <w:proofErr w:type="spellStart"/>
      <w:r w:rsidRPr="00853A3B">
        <w:rPr>
          <w:rFonts w:ascii="Times New Roman" w:hAnsi="Times New Roman" w:cs="Times New Roman"/>
          <w:sz w:val="24"/>
          <w:szCs w:val="24"/>
          <w:lang w:val="en-CA"/>
        </w:rPr>
        <w:t>Muthén</w:t>
      </w:r>
      <w:proofErr w:type="spellEnd"/>
      <w:r w:rsidRPr="00853A3B">
        <w:rPr>
          <w:rFonts w:ascii="Times New Roman" w:hAnsi="Times New Roman" w:cs="Times New Roman"/>
          <w:sz w:val="24"/>
          <w:szCs w:val="24"/>
          <w:lang w:val="en-CA"/>
        </w:rPr>
        <w:t xml:space="preserve">, B. (2014). Auxiliary Variables in Mixture Modeling: Three-Step Approaches Using M </w:t>
      </w:r>
      <w:r w:rsidRPr="00853A3B">
        <w:rPr>
          <w:rFonts w:ascii="Times New Roman" w:hAnsi="Times New Roman" w:cs="Times New Roman"/>
          <w:i/>
          <w:iCs/>
          <w:sz w:val="24"/>
          <w:szCs w:val="24"/>
          <w:lang w:val="en-CA"/>
        </w:rPr>
        <w:t>plus</w:t>
      </w:r>
      <w:r w:rsidRPr="00853A3B">
        <w:rPr>
          <w:rFonts w:ascii="Times New Roman" w:hAnsi="Times New Roman" w:cs="Times New Roman"/>
          <w:sz w:val="24"/>
          <w:szCs w:val="24"/>
          <w:lang w:val="en-CA"/>
        </w:rPr>
        <w:t xml:space="preserve">. </w:t>
      </w:r>
      <w:r w:rsidRPr="00853A3B">
        <w:rPr>
          <w:rFonts w:ascii="Times New Roman" w:hAnsi="Times New Roman" w:cs="Times New Roman"/>
          <w:i/>
          <w:iCs/>
          <w:sz w:val="24"/>
          <w:szCs w:val="24"/>
          <w:lang w:val="en-CA"/>
        </w:rPr>
        <w:t>Structural Equation Modeling: A Multidisciplinary Journal</w:t>
      </w:r>
      <w:r w:rsidRPr="00853A3B">
        <w:rPr>
          <w:rFonts w:ascii="Times New Roman" w:hAnsi="Times New Roman" w:cs="Times New Roman"/>
          <w:sz w:val="24"/>
          <w:szCs w:val="24"/>
          <w:lang w:val="en-CA"/>
        </w:rPr>
        <w:t xml:space="preserve">, </w:t>
      </w:r>
      <w:r w:rsidRPr="00853A3B">
        <w:rPr>
          <w:rFonts w:ascii="Times New Roman" w:hAnsi="Times New Roman" w:cs="Times New Roman"/>
          <w:i/>
          <w:iCs/>
          <w:sz w:val="24"/>
          <w:szCs w:val="24"/>
          <w:lang w:val="en-CA"/>
        </w:rPr>
        <w:t>21</w:t>
      </w:r>
      <w:r w:rsidRPr="00853A3B">
        <w:rPr>
          <w:rFonts w:ascii="Times New Roman" w:hAnsi="Times New Roman" w:cs="Times New Roman"/>
          <w:sz w:val="24"/>
          <w:szCs w:val="24"/>
          <w:lang w:val="en-CA"/>
        </w:rPr>
        <w:t xml:space="preserve">(3), 329‑341. </w:t>
      </w:r>
      <w:hyperlink r:id="rId28" w:history="1">
        <w:r w:rsidR="00411CE3" w:rsidRPr="003A1469">
          <w:rPr>
            <w:rStyle w:val="Lienhypertexte"/>
            <w:rFonts w:ascii="Times New Roman" w:hAnsi="Times New Roman" w:cs="Times New Roman"/>
            <w:sz w:val="24"/>
            <w:szCs w:val="24"/>
            <w:lang w:val="en-CA"/>
          </w:rPr>
          <w:t>https://doi.org/10.1080/10705511.2014.9151814</w:t>
        </w:r>
      </w:hyperlink>
      <w:r w:rsidR="00411CE3">
        <w:rPr>
          <w:rFonts w:ascii="Times New Roman" w:hAnsi="Times New Roman" w:cs="Times New Roman"/>
          <w:sz w:val="24"/>
          <w:szCs w:val="24"/>
          <w:lang w:val="en-CA"/>
        </w:rPr>
        <w:t xml:space="preserve"> </w:t>
      </w:r>
    </w:p>
    <w:bookmarkEnd w:id="1"/>
    <w:p w14:paraId="525E9189" w14:textId="77B2C919" w:rsidR="00735FF7" w:rsidRPr="006F2C3E" w:rsidRDefault="00735FF7" w:rsidP="00411CE3">
      <w:pPr>
        <w:spacing w:line="240" w:lineRule="auto"/>
        <w:rPr>
          <w:rFonts w:ascii="Times New Roman" w:hAnsi="Times New Roman" w:cs="Times New Roman"/>
          <w:sz w:val="24"/>
          <w:szCs w:val="24"/>
          <w:lang w:val="en-CA"/>
        </w:rPr>
      </w:pPr>
    </w:p>
    <w:sectPr w:rsidR="00735FF7" w:rsidRPr="006F2C3E" w:rsidSect="00735FF7">
      <w:pgSz w:w="12240" w:h="15840"/>
      <w:pgMar w:top="1440" w:right="1134"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FD2D6" w14:textId="77777777" w:rsidR="00F6093A" w:rsidRDefault="00F6093A">
      <w:pPr>
        <w:spacing w:after="0" w:line="240" w:lineRule="auto"/>
      </w:pPr>
      <w:r>
        <w:separator/>
      </w:r>
    </w:p>
  </w:endnote>
  <w:endnote w:type="continuationSeparator" w:id="0">
    <w:p w14:paraId="32DD35F3" w14:textId="77777777" w:rsidR="00F6093A" w:rsidRDefault="00F609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397D4" w14:textId="77777777" w:rsidR="00F6093A" w:rsidRDefault="00F6093A">
      <w:pPr>
        <w:spacing w:after="0" w:line="240" w:lineRule="auto"/>
      </w:pPr>
      <w:r>
        <w:separator/>
      </w:r>
    </w:p>
  </w:footnote>
  <w:footnote w:type="continuationSeparator" w:id="0">
    <w:p w14:paraId="2653C3BE" w14:textId="77777777" w:rsidR="00F6093A" w:rsidRDefault="00F609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684794861"/>
      <w:docPartObj>
        <w:docPartGallery w:val="Page Numbers (Top of Page)"/>
        <w:docPartUnique/>
      </w:docPartObj>
    </w:sdtPr>
    <w:sdtEndPr/>
    <w:sdtContent>
      <w:p w14:paraId="498F9D5F" w14:textId="12B46265" w:rsidR="00962A31" w:rsidRPr="00FA5A94" w:rsidRDefault="00962A31" w:rsidP="00962A31">
        <w:pPr>
          <w:pStyle w:val="En-tte"/>
          <w:tabs>
            <w:tab w:val="clear" w:pos="4320"/>
            <w:tab w:val="clear" w:pos="8640"/>
          </w:tabs>
          <w:ind w:left="-567"/>
          <w:jc w:val="center"/>
          <w:rPr>
            <w:rFonts w:ascii="Times New Roman" w:hAnsi="Times New Roman" w:cs="Times New Roman"/>
            <w:sz w:val="20"/>
            <w:szCs w:val="20"/>
            <w:lang w:val="en-US"/>
          </w:rPr>
        </w:pPr>
        <w:r>
          <w:rPr>
            <w:rFonts w:ascii="Times New Roman" w:hAnsi="Times New Roman" w:cs="Times New Roman"/>
            <w:sz w:val="20"/>
            <w:szCs w:val="20"/>
            <w:lang w:val="en-CA"/>
          </w:rPr>
          <w:t>MOTIVATIONAL PROFILES</w:t>
        </w:r>
        <w:r w:rsidRPr="00FA5A94">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AND </w:t>
        </w:r>
        <w:r w:rsidR="00A22C68">
          <w:rPr>
            <w:rFonts w:ascii="Times New Roman" w:hAnsi="Times New Roman" w:cs="Times New Roman"/>
            <w:sz w:val="20"/>
            <w:szCs w:val="20"/>
            <w:lang w:val="en-CA"/>
          </w:rPr>
          <w:t>VOCATIONAL</w:t>
        </w:r>
        <w:r>
          <w:rPr>
            <w:rFonts w:ascii="Times New Roman" w:hAnsi="Times New Roman" w:cs="Times New Roman"/>
            <w:sz w:val="20"/>
            <w:szCs w:val="20"/>
            <w:lang w:val="en-CA"/>
          </w:rPr>
          <w:t xml:space="preserve"> </w:t>
        </w:r>
        <w:r w:rsidRPr="00677D64">
          <w:rPr>
            <w:rFonts w:ascii="Times New Roman" w:hAnsi="Times New Roman" w:cs="Times New Roman"/>
            <w:sz w:val="20"/>
            <w:szCs w:val="20"/>
            <w:lang w:val="en-CA"/>
          </w:rPr>
          <w:t xml:space="preserve">INDECISION </w:t>
        </w:r>
        <w:r w:rsidRPr="00FA5A94">
          <w:rPr>
            <w:rFonts w:ascii="Times New Roman" w:hAnsi="Times New Roman" w:cs="Times New Roman"/>
            <w:sz w:val="20"/>
            <w:szCs w:val="20"/>
            <w:lang w:val="en-US"/>
          </w:rPr>
          <w:t>S</w:t>
        </w:r>
        <w:r w:rsidRPr="00FA5A94">
          <w:rPr>
            <w:rFonts w:ascii="Times New Roman" w:hAnsi="Times New Roman" w:cs="Times New Roman"/>
            <w:sz w:val="20"/>
            <w:szCs w:val="20"/>
          </w:rPr>
          <w:fldChar w:fldCharType="begin"/>
        </w:r>
        <w:r w:rsidRPr="00FA5A94">
          <w:rPr>
            <w:rFonts w:ascii="Times New Roman" w:hAnsi="Times New Roman" w:cs="Times New Roman"/>
            <w:sz w:val="20"/>
            <w:szCs w:val="20"/>
            <w:lang w:val="en-US"/>
          </w:rPr>
          <w:instrText>PAGE   \* MERGEFORMAT</w:instrText>
        </w:r>
        <w:r w:rsidRPr="00FA5A94">
          <w:rPr>
            <w:rFonts w:ascii="Times New Roman" w:hAnsi="Times New Roman" w:cs="Times New Roman"/>
            <w:sz w:val="20"/>
            <w:szCs w:val="20"/>
          </w:rPr>
          <w:fldChar w:fldCharType="separate"/>
        </w:r>
        <w:r w:rsidRPr="00962A31">
          <w:rPr>
            <w:rFonts w:ascii="Times New Roman" w:hAnsi="Times New Roman" w:cs="Times New Roman"/>
            <w:sz w:val="20"/>
            <w:szCs w:val="20"/>
            <w:lang w:val="en-US"/>
          </w:rPr>
          <w:t>6</w:t>
        </w:r>
        <w:r w:rsidRPr="00FA5A94">
          <w:rPr>
            <w:rFonts w:ascii="Times New Roman" w:hAnsi="Times New Roman" w:cs="Times New Roman"/>
            <w:sz w:val="20"/>
            <w:szCs w:val="20"/>
          </w:rPr>
          <w:fldChar w:fldCharType="end"/>
        </w:r>
      </w:p>
    </w:sdtContent>
  </w:sdt>
  <w:p w14:paraId="2E81FC19" w14:textId="3F9363CF" w:rsidR="00833047" w:rsidRPr="00962A31" w:rsidRDefault="00833047" w:rsidP="00962A31">
    <w:pPr>
      <w:pStyle w:val="En-tte"/>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1599860213"/>
      <w:docPartObj>
        <w:docPartGallery w:val="Page Numbers (Top of Page)"/>
        <w:docPartUnique/>
      </w:docPartObj>
    </w:sdtPr>
    <w:sdtEndPr/>
    <w:sdtContent>
      <w:p w14:paraId="292D7D9B" w14:textId="46E5BD60" w:rsidR="00A653DE" w:rsidRPr="00FA5A94" w:rsidRDefault="00C87EE3" w:rsidP="006E1268">
        <w:pPr>
          <w:pStyle w:val="En-tte"/>
          <w:tabs>
            <w:tab w:val="clear" w:pos="4320"/>
            <w:tab w:val="clear" w:pos="8640"/>
          </w:tabs>
          <w:ind w:left="-567"/>
          <w:jc w:val="center"/>
          <w:rPr>
            <w:rFonts w:ascii="Times New Roman" w:hAnsi="Times New Roman" w:cs="Times New Roman"/>
            <w:sz w:val="20"/>
            <w:szCs w:val="20"/>
            <w:lang w:val="en-US"/>
          </w:rPr>
        </w:pPr>
        <w:r>
          <w:rPr>
            <w:rFonts w:ascii="Times New Roman" w:hAnsi="Times New Roman" w:cs="Times New Roman"/>
            <w:sz w:val="20"/>
            <w:szCs w:val="20"/>
            <w:lang w:val="en-CA"/>
          </w:rPr>
          <w:t>MOTIVATIONAL PROFILES</w:t>
        </w:r>
        <w:r w:rsidRPr="00FA5A94">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AND </w:t>
        </w:r>
        <w:r w:rsidR="00891AB6">
          <w:rPr>
            <w:rFonts w:ascii="Times New Roman" w:hAnsi="Times New Roman" w:cs="Times New Roman"/>
            <w:sz w:val="20"/>
            <w:szCs w:val="20"/>
            <w:lang w:val="en-CA"/>
          </w:rPr>
          <w:t>VOCATIONAL</w:t>
        </w:r>
        <w:r w:rsidR="006E1268">
          <w:rPr>
            <w:rFonts w:ascii="Times New Roman" w:hAnsi="Times New Roman" w:cs="Times New Roman"/>
            <w:sz w:val="20"/>
            <w:szCs w:val="20"/>
            <w:lang w:val="en-CA"/>
          </w:rPr>
          <w:t xml:space="preserve"> </w:t>
        </w:r>
        <w:r w:rsidR="006E1268" w:rsidRPr="00677D64">
          <w:rPr>
            <w:rFonts w:ascii="Times New Roman" w:hAnsi="Times New Roman" w:cs="Times New Roman"/>
            <w:sz w:val="20"/>
            <w:szCs w:val="20"/>
            <w:lang w:val="en-CA"/>
          </w:rPr>
          <w:t xml:space="preserve">INDECISION </w:t>
        </w:r>
        <w:r w:rsidR="00C532E0" w:rsidRPr="00FA5A94">
          <w:rPr>
            <w:rFonts w:ascii="Times New Roman" w:hAnsi="Times New Roman" w:cs="Times New Roman"/>
            <w:sz w:val="20"/>
            <w:szCs w:val="20"/>
            <w:lang w:val="en-US"/>
          </w:rPr>
          <w:t>S</w:t>
        </w:r>
        <w:r w:rsidR="00DC7DCB" w:rsidRPr="00FA5A94">
          <w:rPr>
            <w:rFonts w:ascii="Times New Roman" w:hAnsi="Times New Roman" w:cs="Times New Roman"/>
            <w:sz w:val="20"/>
            <w:szCs w:val="20"/>
          </w:rPr>
          <w:fldChar w:fldCharType="begin"/>
        </w:r>
        <w:r w:rsidR="00DC7DCB" w:rsidRPr="00FA5A94">
          <w:rPr>
            <w:rFonts w:ascii="Times New Roman" w:hAnsi="Times New Roman" w:cs="Times New Roman"/>
            <w:sz w:val="20"/>
            <w:szCs w:val="20"/>
            <w:lang w:val="en-US"/>
          </w:rPr>
          <w:instrText>PAGE   \* MERGEFORMAT</w:instrText>
        </w:r>
        <w:r w:rsidR="00DC7DCB" w:rsidRPr="00FA5A94">
          <w:rPr>
            <w:rFonts w:ascii="Times New Roman" w:hAnsi="Times New Roman" w:cs="Times New Roman"/>
            <w:sz w:val="20"/>
            <w:szCs w:val="20"/>
          </w:rPr>
          <w:fldChar w:fldCharType="separate"/>
        </w:r>
        <w:r w:rsidR="00DC7DCB" w:rsidRPr="00FA5A94">
          <w:rPr>
            <w:rFonts w:ascii="Times New Roman" w:hAnsi="Times New Roman" w:cs="Times New Roman"/>
            <w:sz w:val="20"/>
            <w:szCs w:val="20"/>
            <w:lang w:val="en-US"/>
          </w:rPr>
          <w:t>2</w:t>
        </w:r>
        <w:r w:rsidR="00DC7DCB" w:rsidRPr="00FA5A94">
          <w:rPr>
            <w:rFonts w:ascii="Times New Roman" w:hAnsi="Times New Roman" w:cs="Times New Roman"/>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224E52"/>
    <w:multiLevelType w:val="hybridMultilevel"/>
    <w:tmpl w:val="33824A48"/>
    <w:lvl w:ilvl="0" w:tplc="EB1EA550">
      <w:start w:val="1"/>
      <w:numFmt w:val="decimal"/>
      <w:lvlText w:val="%1."/>
      <w:lvlJc w:val="left"/>
      <w:pPr>
        <w:ind w:left="6" w:hanging="360"/>
      </w:pPr>
      <w:rPr>
        <w:rFonts w:cs="Times New Roman"/>
        <w:b w:val="0"/>
        <w:bCs w:val="0"/>
      </w:rPr>
    </w:lvl>
    <w:lvl w:ilvl="1" w:tplc="99F27826">
      <w:start w:val="1"/>
      <w:numFmt w:val="lowerLetter"/>
      <w:lvlText w:val="%2."/>
      <w:lvlJc w:val="left"/>
      <w:pPr>
        <w:ind w:left="726" w:hanging="360"/>
      </w:pPr>
      <w:rPr>
        <w:rFonts w:cs="Times New Roman"/>
      </w:rPr>
    </w:lvl>
    <w:lvl w:ilvl="2" w:tplc="C45CB828">
      <w:start w:val="1"/>
      <w:numFmt w:val="lowerRoman"/>
      <w:lvlText w:val="%3."/>
      <w:lvlJc w:val="right"/>
      <w:pPr>
        <w:ind w:left="1446" w:hanging="180"/>
      </w:pPr>
      <w:rPr>
        <w:rFonts w:cs="Times New Roman"/>
      </w:rPr>
    </w:lvl>
    <w:lvl w:ilvl="3" w:tplc="56241B4A">
      <w:start w:val="1"/>
      <w:numFmt w:val="decimal"/>
      <w:lvlText w:val="%4."/>
      <w:lvlJc w:val="left"/>
      <w:pPr>
        <w:ind w:left="2166" w:hanging="360"/>
      </w:pPr>
      <w:rPr>
        <w:rFonts w:cs="Times New Roman"/>
      </w:rPr>
    </w:lvl>
    <w:lvl w:ilvl="4" w:tplc="41407F9C">
      <w:start w:val="1"/>
      <w:numFmt w:val="lowerLetter"/>
      <w:lvlText w:val="%5."/>
      <w:lvlJc w:val="left"/>
      <w:pPr>
        <w:ind w:left="2886" w:hanging="360"/>
      </w:pPr>
      <w:rPr>
        <w:rFonts w:cs="Times New Roman"/>
      </w:rPr>
    </w:lvl>
    <w:lvl w:ilvl="5" w:tplc="10FE5702">
      <w:start w:val="1"/>
      <w:numFmt w:val="lowerRoman"/>
      <w:lvlText w:val="%6."/>
      <w:lvlJc w:val="right"/>
      <w:pPr>
        <w:ind w:left="3606" w:hanging="180"/>
      </w:pPr>
      <w:rPr>
        <w:rFonts w:cs="Times New Roman"/>
      </w:rPr>
    </w:lvl>
    <w:lvl w:ilvl="6" w:tplc="62A612A2">
      <w:start w:val="1"/>
      <w:numFmt w:val="decimal"/>
      <w:lvlText w:val="%7."/>
      <w:lvlJc w:val="left"/>
      <w:pPr>
        <w:ind w:left="4326" w:hanging="360"/>
      </w:pPr>
      <w:rPr>
        <w:rFonts w:cs="Times New Roman"/>
      </w:rPr>
    </w:lvl>
    <w:lvl w:ilvl="7" w:tplc="35C8A8EE">
      <w:start w:val="1"/>
      <w:numFmt w:val="lowerLetter"/>
      <w:lvlText w:val="%8."/>
      <w:lvlJc w:val="left"/>
      <w:pPr>
        <w:ind w:left="5046" w:hanging="360"/>
      </w:pPr>
      <w:rPr>
        <w:rFonts w:cs="Times New Roman"/>
      </w:rPr>
    </w:lvl>
    <w:lvl w:ilvl="8" w:tplc="3244DD36">
      <w:start w:val="1"/>
      <w:numFmt w:val="lowerRoman"/>
      <w:lvlText w:val="%9."/>
      <w:lvlJc w:val="right"/>
      <w:pPr>
        <w:ind w:left="5766" w:hanging="180"/>
      </w:pPr>
      <w:rPr>
        <w:rFonts w:cs="Times New Roman"/>
      </w:rPr>
    </w:lvl>
  </w:abstractNum>
  <w:abstractNum w:abstractNumId="1" w15:restartNumberingAfterBreak="0">
    <w:nsid w:val="2FFF0102"/>
    <w:multiLevelType w:val="hybridMultilevel"/>
    <w:tmpl w:val="1CAA1FCA"/>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39E84249"/>
    <w:multiLevelType w:val="hybridMultilevel"/>
    <w:tmpl w:val="B2562E74"/>
    <w:lvl w:ilvl="0" w:tplc="511CF6E4">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9C4205B"/>
    <w:multiLevelType w:val="hybridMultilevel"/>
    <w:tmpl w:val="33824A48"/>
    <w:lvl w:ilvl="0" w:tplc="EB1EA550">
      <w:start w:val="1"/>
      <w:numFmt w:val="decimal"/>
      <w:lvlText w:val="%1."/>
      <w:lvlJc w:val="left"/>
      <w:pPr>
        <w:ind w:left="6" w:hanging="360"/>
      </w:pPr>
      <w:rPr>
        <w:rFonts w:cs="Times New Roman"/>
        <w:b w:val="0"/>
        <w:bCs w:val="0"/>
      </w:rPr>
    </w:lvl>
    <w:lvl w:ilvl="1" w:tplc="99F27826">
      <w:start w:val="1"/>
      <w:numFmt w:val="lowerLetter"/>
      <w:lvlText w:val="%2."/>
      <w:lvlJc w:val="left"/>
      <w:pPr>
        <w:ind w:left="726" w:hanging="360"/>
      </w:pPr>
      <w:rPr>
        <w:rFonts w:cs="Times New Roman"/>
      </w:rPr>
    </w:lvl>
    <w:lvl w:ilvl="2" w:tplc="C45CB828">
      <w:start w:val="1"/>
      <w:numFmt w:val="lowerRoman"/>
      <w:lvlText w:val="%3."/>
      <w:lvlJc w:val="right"/>
      <w:pPr>
        <w:ind w:left="1446" w:hanging="180"/>
      </w:pPr>
      <w:rPr>
        <w:rFonts w:cs="Times New Roman"/>
      </w:rPr>
    </w:lvl>
    <w:lvl w:ilvl="3" w:tplc="56241B4A">
      <w:start w:val="1"/>
      <w:numFmt w:val="decimal"/>
      <w:lvlText w:val="%4."/>
      <w:lvlJc w:val="left"/>
      <w:pPr>
        <w:ind w:left="2166" w:hanging="360"/>
      </w:pPr>
      <w:rPr>
        <w:rFonts w:cs="Times New Roman"/>
      </w:rPr>
    </w:lvl>
    <w:lvl w:ilvl="4" w:tplc="41407F9C">
      <w:start w:val="1"/>
      <w:numFmt w:val="lowerLetter"/>
      <w:lvlText w:val="%5."/>
      <w:lvlJc w:val="left"/>
      <w:pPr>
        <w:ind w:left="2886" w:hanging="360"/>
      </w:pPr>
      <w:rPr>
        <w:rFonts w:cs="Times New Roman"/>
      </w:rPr>
    </w:lvl>
    <w:lvl w:ilvl="5" w:tplc="10FE5702">
      <w:start w:val="1"/>
      <w:numFmt w:val="lowerRoman"/>
      <w:lvlText w:val="%6."/>
      <w:lvlJc w:val="right"/>
      <w:pPr>
        <w:ind w:left="3606" w:hanging="180"/>
      </w:pPr>
      <w:rPr>
        <w:rFonts w:cs="Times New Roman"/>
      </w:rPr>
    </w:lvl>
    <w:lvl w:ilvl="6" w:tplc="62A612A2">
      <w:start w:val="1"/>
      <w:numFmt w:val="decimal"/>
      <w:lvlText w:val="%7."/>
      <w:lvlJc w:val="left"/>
      <w:pPr>
        <w:ind w:left="4326" w:hanging="360"/>
      </w:pPr>
      <w:rPr>
        <w:rFonts w:cs="Times New Roman"/>
      </w:rPr>
    </w:lvl>
    <w:lvl w:ilvl="7" w:tplc="35C8A8EE">
      <w:start w:val="1"/>
      <w:numFmt w:val="lowerLetter"/>
      <w:lvlText w:val="%8."/>
      <w:lvlJc w:val="left"/>
      <w:pPr>
        <w:ind w:left="5046" w:hanging="360"/>
      </w:pPr>
      <w:rPr>
        <w:rFonts w:cs="Times New Roman"/>
      </w:rPr>
    </w:lvl>
    <w:lvl w:ilvl="8" w:tplc="3244DD36">
      <w:start w:val="1"/>
      <w:numFmt w:val="lowerRoman"/>
      <w:lvlText w:val="%9."/>
      <w:lvlJc w:val="right"/>
      <w:pPr>
        <w:ind w:left="5766" w:hanging="180"/>
      </w:pPr>
      <w:rPr>
        <w:rFonts w:cs="Times New Roman"/>
      </w:rPr>
    </w:lvl>
  </w:abstractNum>
  <w:abstractNum w:abstractNumId="4" w15:restartNumberingAfterBreak="0">
    <w:nsid w:val="5BD12A54"/>
    <w:multiLevelType w:val="hybridMultilevel"/>
    <w:tmpl w:val="33824A48"/>
    <w:lvl w:ilvl="0" w:tplc="FFFFFFFF">
      <w:start w:val="1"/>
      <w:numFmt w:val="decimal"/>
      <w:lvlText w:val="%1."/>
      <w:lvlJc w:val="left"/>
      <w:pPr>
        <w:ind w:left="6" w:hanging="360"/>
      </w:pPr>
      <w:rPr>
        <w:rFonts w:cs="Times New Roman"/>
        <w:b w:val="0"/>
        <w:bCs w:val="0"/>
      </w:rPr>
    </w:lvl>
    <w:lvl w:ilvl="1" w:tplc="FFFFFFFF">
      <w:start w:val="1"/>
      <w:numFmt w:val="lowerLetter"/>
      <w:lvlText w:val="%2."/>
      <w:lvlJc w:val="left"/>
      <w:pPr>
        <w:ind w:left="726" w:hanging="360"/>
      </w:pPr>
      <w:rPr>
        <w:rFonts w:cs="Times New Roman"/>
      </w:rPr>
    </w:lvl>
    <w:lvl w:ilvl="2" w:tplc="FFFFFFFF">
      <w:start w:val="1"/>
      <w:numFmt w:val="lowerRoman"/>
      <w:lvlText w:val="%3."/>
      <w:lvlJc w:val="right"/>
      <w:pPr>
        <w:ind w:left="1446" w:hanging="180"/>
      </w:pPr>
      <w:rPr>
        <w:rFonts w:cs="Times New Roman"/>
      </w:rPr>
    </w:lvl>
    <w:lvl w:ilvl="3" w:tplc="FFFFFFFF">
      <w:start w:val="1"/>
      <w:numFmt w:val="decimal"/>
      <w:lvlText w:val="%4."/>
      <w:lvlJc w:val="left"/>
      <w:pPr>
        <w:ind w:left="2166" w:hanging="360"/>
      </w:pPr>
      <w:rPr>
        <w:rFonts w:cs="Times New Roman"/>
      </w:rPr>
    </w:lvl>
    <w:lvl w:ilvl="4" w:tplc="FFFFFFFF">
      <w:start w:val="1"/>
      <w:numFmt w:val="lowerLetter"/>
      <w:lvlText w:val="%5."/>
      <w:lvlJc w:val="left"/>
      <w:pPr>
        <w:ind w:left="2886" w:hanging="360"/>
      </w:pPr>
      <w:rPr>
        <w:rFonts w:cs="Times New Roman"/>
      </w:rPr>
    </w:lvl>
    <w:lvl w:ilvl="5" w:tplc="FFFFFFFF">
      <w:start w:val="1"/>
      <w:numFmt w:val="lowerRoman"/>
      <w:lvlText w:val="%6."/>
      <w:lvlJc w:val="right"/>
      <w:pPr>
        <w:ind w:left="3606" w:hanging="180"/>
      </w:pPr>
      <w:rPr>
        <w:rFonts w:cs="Times New Roman"/>
      </w:rPr>
    </w:lvl>
    <w:lvl w:ilvl="6" w:tplc="FFFFFFFF">
      <w:start w:val="1"/>
      <w:numFmt w:val="decimal"/>
      <w:lvlText w:val="%7."/>
      <w:lvlJc w:val="left"/>
      <w:pPr>
        <w:ind w:left="4326" w:hanging="360"/>
      </w:pPr>
      <w:rPr>
        <w:rFonts w:cs="Times New Roman"/>
      </w:rPr>
    </w:lvl>
    <w:lvl w:ilvl="7" w:tplc="FFFFFFFF">
      <w:start w:val="1"/>
      <w:numFmt w:val="lowerLetter"/>
      <w:lvlText w:val="%8."/>
      <w:lvlJc w:val="left"/>
      <w:pPr>
        <w:ind w:left="5046" w:hanging="360"/>
      </w:pPr>
      <w:rPr>
        <w:rFonts w:cs="Times New Roman"/>
      </w:rPr>
    </w:lvl>
    <w:lvl w:ilvl="8" w:tplc="FFFFFFFF">
      <w:start w:val="1"/>
      <w:numFmt w:val="lowerRoman"/>
      <w:lvlText w:val="%9."/>
      <w:lvlJc w:val="right"/>
      <w:pPr>
        <w:ind w:left="5766" w:hanging="180"/>
      </w:pPr>
      <w:rPr>
        <w:rFonts w:cs="Times New Roman"/>
      </w:rPr>
    </w:lvl>
  </w:abstractNum>
  <w:abstractNum w:abstractNumId="5" w15:restartNumberingAfterBreak="0">
    <w:nsid w:val="6BF85CCA"/>
    <w:multiLevelType w:val="hybridMultilevel"/>
    <w:tmpl w:val="33824A48"/>
    <w:lvl w:ilvl="0" w:tplc="EB1EA550">
      <w:start w:val="1"/>
      <w:numFmt w:val="decimal"/>
      <w:lvlText w:val="%1."/>
      <w:lvlJc w:val="left"/>
      <w:pPr>
        <w:ind w:left="6" w:hanging="360"/>
      </w:pPr>
      <w:rPr>
        <w:rFonts w:cs="Times New Roman"/>
        <w:b w:val="0"/>
        <w:bCs w:val="0"/>
      </w:rPr>
    </w:lvl>
    <w:lvl w:ilvl="1" w:tplc="99F27826">
      <w:start w:val="1"/>
      <w:numFmt w:val="lowerLetter"/>
      <w:lvlText w:val="%2."/>
      <w:lvlJc w:val="left"/>
      <w:pPr>
        <w:ind w:left="726" w:hanging="360"/>
      </w:pPr>
      <w:rPr>
        <w:rFonts w:cs="Times New Roman"/>
      </w:rPr>
    </w:lvl>
    <w:lvl w:ilvl="2" w:tplc="C45CB828">
      <w:start w:val="1"/>
      <w:numFmt w:val="lowerRoman"/>
      <w:lvlText w:val="%3."/>
      <w:lvlJc w:val="right"/>
      <w:pPr>
        <w:ind w:left="1446" w:hanging="180"/>
      </w:pPr>
      <w:rPr>
        <w:rFonts w:cs="Times New Roman"/>
      </w:rPr>
    </w:lvl>
    <w:lvl w:ilvl="3" w:tplc="56241B4A">
      <w:start w:val="1"/>
      <w:numFmt w:val="decimal"/>
      <w:lvlText w:val="%4."/>
      <w:lvlJc w:val="left"/>
      <w:pPr>
        <w:ind w:left="2166" w:hanging="360"/>
      </w:pPr>
      <w:rPr>
        <w:rFonts w:cs="Times New Roman"/>
      </w:rPr>
    </w:lvl>
    <w:lvl w:ilvl="4" w:tplc="41407F9C">
      <w:start w:val="1"/>
      <w:numFmt w:val="lowerLetter"/>
      <w:lvlText w:val="%5."/>
      <w:lvlJc w:val="left"/>
      <w:pPr>
        <w:ind w:left="2886" w:hanging="360"/>
      </w:pPr>
      <w:rPr>
        <w:rFonts w:cs="Times New Roman"/>
      </w:rPr>
    </w:lvl>
    <w:lvl w:ilvl="5" w:tplc="10FE5702">
      <w:start w:val="1"/>
      <w:numFmt w:val="lowerRoman"/>
      <w:lvlText w:val="%6."/>
      <w:lvlJc w:val="right"/>
      <w:pPr>
        <w:ind w:left="3606" w:hanging="180"/>
      </w:pPr>
      <w:rPr>
        <w:rFonts w:cs="Times New Roman"/>
      </w:rPr>
    </w:lvl>
    <w:lvl w:ilvl="6" w:tplc="62A612A2">
      <w:start w:val="1"/>
      <w:numFmt w:val="decimal"/>
      <w:lvlText w:val="%7."/>
      <w:lvlJc w:val="left"/>
      <w:pPr>
        <w:ind w:left="4326" w:hanging="360"/>
      </w:pPr>
      <w:rPr>
        <w:rFonts w:cs="Times New Roman"/>
      </w:rPr>
    </w:lvl>
    <w:lvl w:ilvl="7" w:tplc="35C8A8EE">
      <w:start w:val="1"/>
      <w:numFmt w:val="lowerLetter"/>
      <w:lvlText w:val="%8."/>
      <w:lvlJc w:val="left"/>
      <w:pPr>
        <w:ind w:left="5046" w:hanging="360"/>
      </w:pPr>
      <w:rPr>
        <w:rFonts w:cs="Times New Roman"/>
      </w:rPr>
    </w:lvl>
    <w:lvl w:ilvl="8" w:tplc="3244DD36">
      <w:start w:val="1"/>
      <w:numFmt w:val="lowerRoman"/>
      <w:lvlText w:val="%9."/>
      <w:lvlJc w:val="right"/>
      <w:pPr>
        <w:ind w:left="5766" w:hanging="180"/>
      </w:pPr>
      <w:rPr>
        <w:rFonts w:cs="Times New Roman"/>
      </w:rPr>
    </w:lvl>
  </w:abstractNum>
  <w:num w:numId="1" w16cid:durableId="6729247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45929198">
    <w:abstractNumId w:val="3"/>
  </w:num>
  <w:num w:numId="3" w16cid:durableId="1436637769">
    <w:abstractNumId w:val="0"/>
  </w:num>
  <w:num w:numId="4" w16cid:durableId="712121752">
    <w:abstractNumId w:val="5"/>
  </w:num>
  <w:num w:numId="5" w16cid:durableId="377626130">
    <w:abstractNumId w:val="4"/>
  </w:num>
  <w:num w:numId="6" w16cid:durableId="1184831456">
    <w:abstractNumId w:val="1"/>
  </w:num>
  <w:num w:numId="7" w16cid:durableId="10006158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5BF"/>
    <w:rsid w:val="00013E5D"/>
    <w:rsid w:val="00031309"/>
    <w:rsid w:val="00033526"/>
    <w:rsid w:val="00036441"/>
    <w:rsid w:val="00046DBB"/>
    <w:rsid w:val="00056351"/>
    <w:rsid w:val="00060929"/>
    <w:rsid w:val="00061AC6"/>
    <w:rsid w:val="00070116"/>
    <w:rsid w:val="00083DCE"/>
    <w:rsid w:val="00086F97"/>
    <w:rsid w:val="00094CFB"/>
    <w:rsid w:val="00095AEA"/>
    <w:rsid w:val="000A0D7B"/>
    <w:rsid w:val="000B58DD"/>
    <w:rsid w:val="000C0F8A"/>
    <w:rsid w:val="000C0FD1"/>
    <w:rsid w:val="000C1989"/>
    <w:rsid w:val="000C3759"/>
    <w:rsid w:val="000D44A6"/>
    <w:rsid w:val="000E0180"/>
    <w:rsid w:val="000E16DA"/>
    <w:rsid w:val="000F02A6"/>
    <w:rsid w:val="00105012"/>
    <w:rsid w:val="001133F9"/>
    <w:rsid w:val="0012547B"/>
    <w:rsid w:val="00134730"/>
    <w:rsid w:val="0016328D"/>
    <w:rsid w:val="00170AD2"/>
    <w:rsid w:val="00171DEE"/>
    <w:rsid w:val="001836F0"/>
    <w:rsid w:val="001912D0"/>
    <w:rsid w:val="0019132A"/>
    <w:rsid w:val="001921A6"/>
    <w:rsid w:val="001A55DF"/>
    <w:rsid w:val="001B3510"/>
    <w:rsid w:val="001B5A92"/>
    <w:rsid w:val="001C715C"/>
    <w:rsid w:val="001D76F8"/>
    <w:rsid w:val="001E328D"/>
    <w:rsid w:val="001F2241"/>
    <w:rsid w:val="00211F7E"/>
    <w:rsid w:val="00213A9A"/>
    <w:rsid w:val="00224465"/>
    <w:rsid w:val="00225791"/>
    <w:rsid w:val="00234B13"/>
    <w:rsid w:val="00237BCA"/>
    <w:rsid w:val="002503A6"/>
    <w:rsid w:val="002517F5"/>
    <w:rsid w:val="00251F45"/>
    <w:rsid w:val="00253AE0"/>
    <w:rsid w:val="00260C87"/>
    <w:rsid w:val="00261998"/>
    <w:rsid w:val="0026670E"/>
    <w:rsid w:val="00267608"/>
    <w:rsid w:val="00271AD2"/>
    <w:rsid w:val="002768B5"/>
    <w:rsid w:val="00293EB7"/>
    <w:rsid w:val="0029720A"/>
    <w:rsid w:val="002A0959"/>
    <w:rsid w:val="002B34E6"/>
    <w:rsid w:val="002B7221"/>
    <w:rsid w:val="002D2179"/>
    <w:rsid w:val="002D435A"/>
    <w:rsid w:val="002D6135"/>
    <w:rsid w:val="002E27BB"/>
    <w:rsid w:val="002E680A"/>
    <w:rsid w:val="002F00E4"/>
    <w:rsid w:val="003078DF"/>
    <w:rsid w:val="003124B2"/>
    <w:rsid w:val="00313163"/>
    <w:rsid w:val="00315A3D"/>
    <w:rsid w:val="00341A9A"/>
    <w:rsid w:val="003447ED"/>
    <w:rsid w:val="00346ECB"/>
    <w:rsid w:val="003568D7"/>
    <w:rsid w:val="003606C0"/>
    <w:rsid w:val="00363256"/>
    <w:rsid w:val="0037446B"/>
    <w:rsid w:val="0038413E"/>
    <w:rsid w:val="003909F9"/>
    <w:rsid w:val="003A3FE7"/>
    <w:rsid w:val="003A733C"/>
    <w:rsid w:val="003A7959"/>
    <w:rsid w:val="003C06A5"/>
    <w:rsid w:val="003C25A7"/>
    <w:rsid w:val="003D1868"/>
    <w:rsid w:val="003E11BD"/>
    <w:rsid w:val="00400183"/>
    <w:rsid w:val="00411CE3"/>
    <w:rsid w:val="00412330"/>
    <w:rsid w:val="00435BB6"/>
    <w:rsid w:val="00436BC1"/>
    <w:rsid w:val="00441248"/>
    <w:rsid w:val="00445A49"/>
    <w:rsid w:val="00462FEA"/>
    <w:rsid w:val="004631DC"/>
    <w:rsid w:val="00463F69"/>
    <w:rsid w:val="00484CF8"/>
    <w:rsid w:val="0049149B"/>
    <w:rsid w:val="00491AF4"/>
    <w:rsid w:val="00496440"/>
    <w:rsid w:val="004A2DA1"/>
    <w:rsid w:val="004A5BE0"/>
    <w:rsid w:val="004B0717"/>
    <w:rsid w:val="004B252E"/>
    <w:rsid w:val="004B5B3A"/>
    <w:rsid w:val="004C52CC"/>
    <w:rsid w:val="004C702F"/>
    <w:rsid w:val="004D11B8"/>
    <w:rsid w:val="004D56EB"/>
    <w:rsid w:val="004E37B9"/>
    <w:rsid w:val="004E7AAA"/>
    <w:rsid w:val="00502D6F"/>
    <w:rsid w:val="005053D5"/>
    <w:rsid w:val="00514964"/>
    <w:rsid w:val="00527806"/>
    <w:rsid w:val="005336CC"/>
    <w:rsid w:val="00544715"/>
    <w:rsid w:val="005463C8"/>
    <w:rsid w:val="00562CBD"/>
    <w:rsid w:val="00566BB4"/>
    <w:rsid w:val="0057450C"/>
    <w:rsid w:val="00577D3D"/>
    <w:rsid w:val="00590BBD"/>
    <w:rsid w:val="00590D3A"/>
    <w:rsid w:val="00594012"/>
    <w:rsid w:val="005A3567"/>
    <w:rsid w:val="005E3853"/>
    <w:rsid w:val="005F38C0"/>
    <w:rsid w:val="00606A1D"/>
    <w:rsid w:val="006319A9"/>
    <w:rsid w:val="00643015"/>
    <w:rsid w:val="00644A2A"/>
    <w:rsid w:val="00646471"/>
    <w:rsid w:val="006467F0"/>
    <w:rsid w:val="0064737D"/>
    <w:rsid w:val="006503D5"/>
    <w:rsid w:val="00657BBC"/>
    <w:rsid w:val="00660D4A"/>
    <w:rsid w:val="006702F6"/>
    <w:rsid w:val="00674397"/>
    <w:rsid w:val="00675DCD"/>
    <w:rsid w:val="00676E47"/>
    <w:rsid w:val="00681A56"/>
    <w:rsid w:val="00684A89"/>
    <w:rsid w:val="0069349C"/>
    <w:rsid w:val="006A3957"/>
    <w:rsid w:val="006A6218"/>
    <w:rsid w:val="006B3267"/>
    <w:rsid w:val="006B7858"/>
    <w:rsid w:val="006C036D"/>
    <w:rsid w:val="006D4CA9"/>
    <w:rsid w:val="006E1268"/>
    <w:rsid w:val="006F009D"/>
    <w:rsid w:val="006F054A"/>
    <w:rsid w:val="006F2C3E"/>
    <w:rsid w:val="006F34BD"/>
    <w:rsid w:val="006F5366"/>
    <w:rsid w:val="00717D28"/>
    <w:rsid w:val="00735FF7"/>
    <w:rsid w:val="007360BF"/>
    <w:rsid w:val="00736F01"/>
    <w:rsid w:val="00740E3A"/>
    <w:rsid w:val="0076058F"/>
    <w:rsid w:val="0077037E"/>
    <w:rsid w:val="00781E89"/>
    <w:rsid w:val="007A0074"/>
    <w:rsid w:val="007B3291"/>
    <w:rsid w:val="007C0CBF"/>
    <w:rsid w:val="007C20C4"/>
    <w:rsid w:val="007C57ED"/>
    <w:rsid w:val="007C7DB2"/>
    <w:rsid w:val="007D4E35"/>
    <w:rsid w:val="007F3589"/>
    <w:rsid w:val="007F71CD"/>
    <w:rsid w:val="008114BA"/>
    <w:rsid w:val="00833047"/>
    <w:rsid w:val="00842802"/>
    <w:rsid w:val="00853A3B"/>
    <w:rsid w:val="00862AE2"/>
    <w:rsid w:val="00865C50"/>
    <w:rsid w:val="008771E5"/>
    <w:rsid w:val="00891AB6"/>
    <w:rsid w:val="00896C54"/>
    <w:rsid w:val="008A5AA1"/>
    <w:rsid w:val="008A78C7"/>
    <w:rsid w:val="008C4131"/>
    <w:rsid w:val="008D435C"/>
    <w:rsid w:val="00905DA5"/>
    <w:rsid w:val="009073E0"/>
    <w:rsid w:val="00916843"/>
    <w:rsid w:val="0091715F"/>
    <w:rsid w:val="009202A4"/>
    <w:rsid w:val="009277A3"/>
    <w:rsid w:val="0093479D"/>
    <w:rsid w:val="00944AD3"/>
    <w:rsid w:val="00946030"/>
    <w:rsid w:val="0094716F"/>
    <w:rsid w:val="00947C6B"/>
    <w:rsid w:val="00951061"/>
    <w:rsid w:val="00954A17"/>
    <w:rsid w:val="009555DE"/>
    <w:rsid w:val="00962450"/>
    <w:rsid w:val="00962A31"/>
    <w:rsid w:val="0097240F"/>
    <w:rsid w:val="00976B1D"/>
    <w:rsid w:val="009810DB"/>
    <w:rsid w:val="009A50A3"/>
    <w:rsid w:val="009B4C40"/>
    <w:rsid w:val="009B6D88"/>
    <w:rsid w:val="009C2516"/>
    <w:rsid w:val="009C4E93"/>
    <w:rsid w:val="009C6C83"/>
    <w:rsid w:val="009D1716"/>
    <w:rsid w:val="009D1792"/>
    <w:rsid w:val="009F381D"/>
    <w:rsid w:val="009F4CED"/>
    <w:rsid w:val="00A06E0C"/>
    <w:rsid w:val="00A07A05"/>
    <w:rsid w:val="00A20CE8"/>
    <w:rsid w:val="00A22C68"/>
    <w:rsid w:val="00A31042"/>
    <w:rsid w:val="00A43B9A"/>
    <w:rsid w:val="00A4436D"/>
    <w:rsid w:val="00A46E4E"/>
    <w:rsid w:val="00A653DE"/>
    <w:rsid w:val="00A91C58"/>
    <w:rsid w:val="00AB595B"/>
    <w:rsid w:val="00AC0255"/>
    <w:rsid w:val="00AC4813"/>
    <w:rsid w:val="00AC6752"/>
    <w:rsid w:val="00AD1C9B"/>
    <w:rsid w:val="00AE5A12"/>
    <w:rsid w:val="00AE60F7"/>
    <w:rsid w:val="00B035BF"/>
    <w:rsid w:val="00B17088"/>
    <w:rsid w:val="00B22ED7"/>
    <w:rsid w:val="00B37042"/>
    <w:rsid w:val="00B42B1C"/>
    <w:rsid w:val="00B567DF"/>
    <w:rsid w:val="00B61D5C"/>
    <w:rsid w:val="00B73932"/>
    <w:rsid w:val="00B73CE1"/>
    <w:rsid w:val="00B76EEE"/>
    <w:rsid w:val="00B77B93"/>
    <w:rsid w:val="00B8605C"/>
    <w:rsid w:val="00BA4600"/>
    <w:rsid w:val="00BB06B9"/>
    <w:rsid w:val="00BB1146"/>
    <w:rsid w:val="00BC62E9"/>
    <w:rsid w:val="00BE0019"/>
    <w:rsid w:val="00BE2F98"/>
    <w:rsid w:val="00BE4502"/>
    <w:rsid w:val="00BE4F16"/>
    <w:rsid w:val="00BF357A"/>
    <w:rsid w:val="00BF4CC3"/>
    <w:rsid w:val="00C00000"/>
    <w:rsid w:val="00C114A6"/>
    <w:rsid w:val="00C12DFB"/>
    <w:rsid w:val="00C203B2"/>
    <w:rsid w:val="00C373A6"/>
    <w:rsid w:val="00C532E0"/>
    <w:rsid w:val="00C53A27"/>
    <w:rsid w:val="00C56DC2"/>
    <w:rsid w:val="00C56FE4"/>
    <w:rsid w:val="00C749B2"/>
    <w:rsid w:val="00C7525D"/>
    <w:rsid w:val="00C87EE3"/>
    <w:rsid w:val="00CA05AE"/>
    <w:rsid w:val="00CC2FFF"/>
    <w:rsid w:val="00CC389E"/>
    <w:rsid w:val="00CD7A4B"/>
    <w:rsid w:val="00CE3176"/>
    <w:rsid w:val="00CE46C4"/>
    <w:rsid w:val="00CF2F83"/>
    <w:rsid w:val="00CF5394"/>
    <w:rsid w:val="00D0712E"/>
    <w:rsid w:val="00D10D6A"/>
    <w:rsid w:val="00D12482"/>
    <w:rsid w:val="00D1481D"/>
    <w:rsid w:val="00D16AD0"/>
    <w:rsid w:val="00D17537"/>
    <w:rsid w:val="00D25CC4"/>
    <w:rsid w:val="00D31F7A"/>
    <w:rsid w:val="00D37EAC"/>
    <w:rsid w:val="00D45FF1"/>
    <w:rsid w:val="00D50F81"/>
    <w:rsid w:val="00D510AD"/>
    <w:rsid w:val="00D54CA8"/>
    <w:rsid w:val="00D5714D"/>
    <w:rsid w:val="00D605C3"/>
    <w:rsid w:val="00D83EEF"/>
    <w:rsid w:val="00D86949"/>
    <w:rsid w:val="00D87B47"/>
    <w:rsid w:val="00DB51AF"/>
    <w:rsid w:val="00DC18DA"/>
    <w:rsid w:val="00DC7DCB"/>
    <w:rsid w:val="00DD4FBE"/>
    <w:rsid w:val="00DF55B9"/>
    <w:rsid w:val="00DF65D3"/>
    <w:rsid w:val="00DF6E28"/>
    <w:rsid w:val="00E13985"/>
    <w:rsid w:val="00E35673"/>
    <w:rsid w:val="00E443E9"/>
    <w:rsid w:val="00E51B0D"/>
    <w:rsid w:val="00E51E8C"/>
    <w:rsid w:val="00E80356"/>
    <w:rsid w:val="00E97DC9"/>
    <w:rsid w:val="00EA30DC"/>
    <w:rsid w:val="00EB28B2"/>
    <w:rsid w:val="00EC3ACC"/>
    <w:rsid w:val="00ED2275"/>
    <w:rsid w:val="00EE249D"/>
    <w:rsid w:val="00EF1FA8"/>
    <w:rsid w:val="00EF645B"/>
    <w:rsid w:val="00EF6B18"/>
    <w:rsid w:val="00F00AE9"/>
    <w:rsid w:val="00F219C8"/>
    <w:rsid w:val="00F32155"/>
    <w:rsid w:val="00F34BF6"/>
    <w:rsid w:val="00F520FC"/>
    <w:rsid w:val="00F6093A"/>
    <w:rsid w:val="00F62356"/>
    <w:rsid w:val="00F750BA"/>
    <w:rsid w:val="00F81C25"/>
    <w:rsid w:val="00F858A4"/>
    <w:rsid w:val="00FA4119"/>
    <w:rsid w:val="00FA5A94"/>
    <w:rsid w:val="00FA7AD2"/>
    <w:rsid w:val="00FD2BC9"/>
    <w:rsid w:val="00FD3AE7"/>
    <w:rsid w:val="00FD75CB"/>
    <w:rsid w:val="00FE5F59"/>
    <w:rsid w:val="00FE64E9"/>
    <w:rsid w:val="00FF5345"/>
    <w:rsid w:val="00FF5B4E"/>
    <w:rsid w:val="28CC3E25"/>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3ED683"/>
  <w15:chartTrackingRefBased/>
  <w15:docId w15:val="{3BA5C26F-66EE-4645-80A2-A1994F7DF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5A49"/>
  </w:style>
  <w:style w:type="paragraph" w:styleId="Titre1">
    <w:name w:val="heading 1"/>
    <w:basedOn w:val="Normal"/>
    <w:next w:val="Normal"/>
    <w:link w:val="Titre1Car"/>
    <w:uiPriority w:val="9"/>
    <w:qFormat/>
    <w:rsid w:val="006E126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B035BF"/>
    <w:rPr>
      <w:sz w:val="16"/>
      <w:szCs w:val="16"/>
    </w:rPr>
  </w:style>
  <w:style w:type="paragraph" w:styleId="Commentaire">
    <w:name w:val="annotation text"/>
    <w:basedOn w:val="Normal"/>
    <w:link w:val="CommentaireCar"/>
    <w:uiPriority w:val="99"/>
    <w:unhideWhenUsed/>
    <w:rsid w:val="00B035BF"/>
    <w:pPr>
      <w:spacing w:line="240" w:lineRule="auto"/>
    </w:pPr>
    <w:rPr>
      <w:sz w:val="20"/>
      <w:szCs w:val="20"/>
    </w:rPr>
  </w:style>
  <w:style w:type="character" w:customStyle="1" w:styleId="CommentaireCar">
    <w:name w:val="Commentaire Car"/>
    <w:basedOn w:val="Policepardfaut"/>
    <w:link w:val="Commentaire"/>
    <w:uiPriority w:val="99"/>
    <w:rsid w:val="00B035BF"/>
    <w:rPr>
      <w:sz w:val="20"/>
      <w:szCs w:val="20"/>
    </w:rPr>
  </w:style>
  <w:style w:type="paragraph" w:styleId="Objetducommentaire">
    <w:name w:val="annotation subject"/>
    <w:basedOn w:val="Commentaire"/>
    <w:next w:val="Commentaire"/>
    <w:link w:val="ObjetducommentaireCar"/>
    <w:uiPriority w:val="99"/>
    <w:semiHidden/>
    <w:unhideWhenUsed/>
    <w:rsid w:val="00B035BF"/>
    <w:rPr>
      <w:b/>
      <w:bCs/>
    </w:rPr>
  </w:style>
  <w:style w:type="character" w:customStyle="1" w:styleId="ObjetducommentaireCar">
    <w:name w:val="Objet du commentaire Car"/>
    <w:basedOn w:val="CommentaireCar"/>
    <w:link w:val="Objetducommentaire"/>
    <w:uiPriority w:val="99"/>
    <w:semiHidden/>
    <w:rsid w:val="00B035BF"/>
    <w:rPr>
      <w:b/>
      <w:bCs/>
      <w:sz w:val="20"/>
      <w:szCs w:val="20"/>
    </w:rPr>
  </w:style>
  <w:style w:type="table" w:styleId="Grilledutableau">
    <w:name w:val="Table Grid"/>
    <w:basedOn w:val="TableauNormal"/>
    <w:uiPriority w:val="59"/>
    <w:rsid w:val="00B035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auNormal"/>
    <w:uiPriority w:val="59"/>
    <w:rsid w:val="00B035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B035BF"/>
    <w:pPr>
      <w:tabs>
        <w:tab w:val="center" w:pos="4320"/>
        <w:tab w:val="right" w:pos="8640"/>
      </w:tabs>
      <w:spacing w:after="0" w:line="240" w:lineRule="auto"/>
    </w:pPr>
  </w:style>
  <w:style w:type="character" w:customStyle="1" w:styleId="En-tteCar">
    <w:name w:val="En-tête Car"/>
    <w:basedOn w:val="Policepardfaut"/>
    <w:link w:val="En-tte"/>
    <w:uiPriority w:val="99"/>
    <w:rsid w:val="00B035BF"/>
  </w:style>
  <w:style w:type="paragraph" w:styleId="Pieddepage">
    <w:name w:val="footer"/>
    <w:basedOn w:val="Normal"/>
    <w:link w:val="PieddepageCar"/>
    <w:uiPriority w:val="99"/>
    <w:unhideWhenUsed/>
    <w:rsid w:val="00B035BF"/>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B035BF"/>
  </w:style>
  <w:style w:type="table" w:customStyle="1" w:styleId="TableGrid2">
    <w:name w:val="Table Grid2"/>
    <w:basedOn w:val="TableauNormal"/>
    <w:uiPriority w:val="59"/>
    <w:rsid w:val="00B035BF"/>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B035BF"/>
    <w:rPr>
      <w:color w:val="0000FF" w:themeColor="hyperlink"/>
      <w:u w:val="single"/>
    </w:rPr>
  </w:style>
  <w:style w:type="character" w:customStyle="1" w:styleId="Mentionnonrsolue1">
    <w:name w:val="Mention non résolue1"/>
    <w:basedOn w:val="Policepardfaut"/>
    <w:uiPriority w:val="99"/>
    <w:semiHidden/>
    <w:unhideWhenUsed/>
    <w:rsid w:val="00B035BF"/>
    <w:rPr>
      <w:color w:val="605E5C"/>
      <w:shd w:val="clear" w:color="auto" w:fill="E1DFDD"/>
    </w:rPr>
  </w:style>
  <w:style w:type="paragraph" w:styleId="Rvision">
    <w:name w:val="Revision"/>
    <w:hidden/>
    <w:uiPriority w:val="99"/>
    <w:semiHidden/>
    <w:rsid w:val="00B76EEE"/>
    <w:pPr>
      <w:spacing w:after="0" w:line="240" w:lineRule="auto"/>
    </w:pPr>
  </w:style>
  <w:style w:type="paragraph" w:styleId="Bibliographie">
    <w:name w:val="Bibliography"/>
    <w:basedOn w:val="Normal"/>
    <w:next w:val="Normal"/>
    <w:uiPriority w:val="37"/>
    <w:unhideWhenUsed/>
    <w:rsid w:val="00735FF7"/>
    <w:pPr>
      <w:spacing w:after="0" w:line="480" w:lineRule="auto"/>
      <w:ind w:left="720" w:hanging="720"/>
    </w:pPr>
  </w:style>
  <w:style w:type="paragraph" w:styleId="Paragraphedeliste">
    <w:name w:val="List Paragraph"/>
    <w:basedOn w:val="Normal"/>
    <w:uiPriority w:val="34"/>
    <w:qFormat/>
    <w:rsid w:val="00445A49"/>
    <w:pPr>
      <w:ind w:left="720"/>
      <w:contextualSpacing/>
    </w:pPr>
  </w:style>
  <w:style w:type="character" w:customStyle="1" w:styleId="cf01">
    <w:name w:val="cf01"/>
    <w:basedOn w:val="Policepardfaut"/>
    <w:rsid w:val="00435BB6"/>
    <w:rPr>
      <w:rFonts w:ascii="Segoe UI" w:hAnsi="Segoe UI" w:cs="Segoe UI" w:hint="default"/>
      <w:sz w:val="18"/>
      <w:szCs w:val="18"/>
    </w:rPr>
  </w:style>
  <w:style w:type="character" w:customStyle="1" w:styleId="Titre1Car">
    <w:name w:val="Titre 1 Car"/>
    <w:basedOn w:val="Policepardfaut"/>
    <w:link w:val="Titre1"/>
    <w:uiPriority w:val="9"/>
    <w:rsid w:val="006E1268"/>
    <w:rPr>
      <w:rFonts w:asciiTheme="majorHAnsi" w:eastAsiaTheme="majorEastAsia" w:hAnsiTheme="majorHAnsi" w:cstheme="majorBidi"/>
      <w:color w:val="365F91" w:themeColor="accent1" w:themeShade="BF"/>
      <w:sz w:val="32"/>
      <w:szCs w:val="32"/>
    </w:rPr>
  </w:style>
  <w:style w:type="character" w:styleId="Mentionnonrsolue">
    <w:name w:val="Unresolved Mention"/>
    <w:basedOn w:val="Policepardfaut"/>
    <w:uiPriority w:val="99"/>
    <w:rsid w:val="00D148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oi.org/10.1007/s11031-013-9361-6" TargetMode="External"/><Relationship Id="rId18" Type="http://schemas.openxmlformats.org/officeDocument/2006/relationships/hyperlink" Target="https://doi.org/10.1016/j.cedpsych.2014.09.003" TargetMode="External"/><Relationship Id="rId26" Type="http://schemas.openxmlformats.org/officeDocument/2006/relationships/hyperlink" Target="https://doi.org/10.4337/9781788974387.00031" TargetMode="External"/><Relationship Id="rId3" Type="http://schemas.openxmlformats.org/officeDocument/2006/relationships/styles" Target="styles.xml"/><Relationship Id="rId21" Type="http://schemas.openxmlformats.org/officeDocument/2006/relationships/hyperlink" Target="https://doi.org/10.1007/s11031-010-9188-3" TargetMode="External"/><Relationship Id="rId7" Type="http://schemas.openxmlformats.org/officeDocument/2006/relationships/endnotes" Target="endnotes.xml"/><Relationship Id="rId12" Type="http://schemas.openxmlformats.org/officeDocument/2006/relationships/hyperlink" Target="https://doi.org/10.1080/1612197X.2021.1940241" TargetMode="External"/><Relationship Id="rId17" Type="http://schemas.openxmlformats.org/officeDocument/2006/relationships/hyperlink" Target="https://doi.org/10.1002/cdq.12093" TargetMode="External"/><Relationship Id="rId25" Type="http://schemas.openxmlformats.org/officeDocument/2006/relationships/hyperlink" Target="https://doi.org/10.1037/edu0000445" TargetMode="External"/><Relationship Id="rId2" Type="http://schemas.openxmlformats.org/officeDocument/2006/relationships/numbering" Target="numbering.xml"/><Relationship Id="rId16" Type="http://schemas.openxmlformats.org/officeDocument/2006/relationships/hyperlink" Target="https://doi.org/10.25115/psye.v1i1.2658" TargetMode="External"/><Relationship Id="rId20" Type="http://schemas.openxmlformats.org/officeDocument/2006/relationships/hyperlink" Target="https://doi.org/10.1123/jsep.31.3.358"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80/1359432X.2019.168830" TargetMode="External"/><Relationship Id="rId24" Type="http://schemas.openxmlformats.org/officeDocument/2006/relationships/hyperlink" Target="https://doi.org/10.1146/annurev-clinpsy-032813-153700" TargetMode="External"/><Relationship Id="rId5" Type="http://schemas.openxmlformats.org/officeDocument/2006/relationships/webSettings" Target="webSettings.xml"/><Relationship Id="rId15" Type="http://schemas.openxmlformats.org/officeDocument/2006/relationships/hyperlink" Target="https://doi.org/10.1016/j.psychsport.2020.101768" TargetMode="External"/><Relationship Id="rId23" Type="http://schemas.openxmlformats.org/officeDocument/2006/relationships/hyperlink" Target="https://doi.org/10.1016/j.lindif.2012.03.004" TargetMode="External"/><Relationship Id="rId28" Type="http://schemas.openxmlformats.org/officeDocument/2006/relationships/hyperlink" Target="https://doi.org/10.1080/10705511.2014.9151814" TargetMode="External"/><Relationship Id="rId10" Type="http://schemas.openxmlformats.org/officeDocument/2006/relationships/image" Target="media/image1.png"/><Relationship Id="rId19" Type="http://schemas.openxmlformats.org/officeDocument/2006/relationships/hyperlink" Target="https://doi.org/10.1016/j.addbeh.2020.106550"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oi.org/10.1037/0022-0663.100.3.688" TargetMode="External"/><Relationship Id="rId22" Type="http://schemas.openxmlformats.org/officeDocument/2006/relationships/hyperlink" Target="https://doi.org/10.1007/s11251-020-09531-4" TargetMode="External"/><Relationship Id="rId27" Type="http://schemas.openxmlformats.org/officeDocument/2006/relationships/hyperlink" Target="https://doi.org/10.1080/10705511.2014.95510"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3AD936-2233-40A0-A6B4-E030C8F9F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1327</TotalTime>
  <Pages>17</Pages>
  <Words>4797</Words>
  <Characters>26388</Characters>
  <Application>Microsoft Office Word</Application>
  <DocSecurity>0</DocSecurity>
  <Lines>219</Lines>
  <Paragraphs>62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Remy Mbanga</dc:creator>
  <cp:lastModifiedBy>Remy Mbanga</cp:lastModifiedBy>
  <cp:revision>117</cp:revision>
  <dcterms:created xsi:type="dcterms:W3CDTF">2021-09-27T13:33:00Z</dcterms:created>
  <dcterms:modified xsi:type="dcterms:W3CDTF">2023-06-23T18:21:00Z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id="d2GjvYB5"/&gt;&lt;style id="http://www.zotero.org/styles/apa" locale="fr-CA" hasBibliography="1" bibliographyStyleHasBeenSet="1"/&gt;&lt;prefs&gt;&lt;pref name="fieldType" value="Field"/&gt;&lt;pref name="automaticJou</vt:lpwstr>
  </property>
  <property fmtid="{D5CDD505-2E9C-101B-9397-08002B2CF9AE}" pid="3" name="ZOTERO_PREF_2">
    <vt:lpwstr>rnalAbbreviations" value="true"/&gt;&lt;/prefs&gt;&lt;/data&gt;</vt:lpwstr>
  </property>
</Properties>
</file>