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960AA" w14:textId="77777777" w:rsidR="00B71C0D" w:rsidRPr="00DA3030" w:rsidRDefault="00B71C0D" w:rsidP="00B71C0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3030">
        <w:rPr>
          <w:rFonts w:ascii="Times New Roman" w:hAnsi="Times New Roman" w:cs="Times New Roman"/>
          <w:b/>
          <w:bCs/>
          <w:sz w:val="24"/>
          <w:szCs w:val="24"/>
        </w:rPr>
        <w:t>Supplier</w:t>
      </w:r>
      <w:proofErr w:type="spellEnd"/>
    </w:p>
    <w:p w14:paraId="562E206A" w14:textId="77777777" w:rsidR="00B71C0D" w:rsidRDefault="00B71C0D" w:rsidP="00B71C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030">
        <w:rPr>
          <w:rFonts w:ascii="Times New Roman" w:hAnsi="Times New Roman" w:cs="Times New Roman"/>
          <w:sz w:val="24"/>
          <w:szCs w:val="24"/>
        </w:rPr>
        <w:t xml:space="preserve">a. SPSS, </w:t>
      </w:r>
      <w:proofErr w:type="spellStart"/>
      <w:r w:rsidRPr="00DA3030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DA3030">
        <w:rPr>
          <w:rFonts w:ascii="Times New Roman" w:hAnsi="Times New Roman" w:cs="Times New Roman"/>
          <w:sz w:val="24"/>
          <w:szCs w:val="24"/>
        </w:rPr>
        <w:t xml:space="preserve"> 23; IBM.</w:t>
      </w:r>
    </w:p>
    <w:p w14:paraId="6B64DF49" w14:textId="77777777" w:rsidR="00AF3D90" w:rsidRDefault="00AF3D90"/>
    <w:sectPr w:rsidR="00AF3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3D"/>
    <w:rsid w:val="00AF3D90"/>
    <w:rsid w:val="00B71C0D"/>
    <w:rsid w:val="00D6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66606-2DB4-44A3-8694-668CEB8D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C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TASKAYA</dc:creator>
  <cp:keywords/>
  <dc:description/>
  <cp:lastModifiedBy>Burhan TASKAYA</cp:lastModifiedBy>
  <cp:revision>2</cp:revision>
  <dcterms:created xsi:type="dcterms:W3CDTF">2022-08-12T14:18:00Z</dcterms:created>
  <dcterms:modified xsi:type="dcterms:W3CDTF">2022-08-12T14:19:00Z</dcterms:modified>
</cp:coreProperties>
</file>