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8A6C8" w14:textId="7D5E5AC4" w:rsidR="00CD0DB7" w:rsidRPr="009D761F" w:rsidRDefault="00690ACA" w:rsidP="00CD0DB7">
      <w:pPr>
        <w:spacing w:line="36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Poor </w:t>
      </w:r>
      <w:r w:rsidR="00CD0DB7" w:rsidRPr="009F531D">
        <w:rPr>
          <w:rFonts w:ascii="Times New Roman" w:hAnsi="Times New Roman" w:cs="Times New Roman"/>
          <w:color w:val="000000" w:themeColor="text1"/>
          <w:lang w:val="en-US"/>
        </w:rPr>
        <w:t>Childhood Oral Health and Carotid Intima-Media Thickness: Systematic Review</w:t>
      </w:r>
    </w:p>
    <w:p w14:paraId="3B3A8D4D" w14:textId="6E767AFB" w:rsidR="00CD0DB7" w:rsidRPr="00CD0DB7" w:rsidRDefault="00CD0DB7" w:rsidP="00CD0DB7">
      <w:pPr>
        <w:spacing w:line="360" w:lineRule="auto"/>
        <w:jc w:val="both"/>
        <w:rPr>
          <w:rFonts w:ascii="Times New Roman" w:hAnsi="Times New Roman" w:cs="Times New Roman"/>
          <w:lang w:val="fr-CA"/>
        </w:rPr>
      </w:pPr>
      <w:proofErr w:type="spellStart"/>
      <w:r w:rsidRPr="00BF10A1">
        <w:rPr>
          <w:rFonts w:ascii="Times New Roman" w:hAnsi="Times New Roman" w:cs="Times New Roman"/>
          <w:lang w:val="fr-CA"/>
        </w:rPr>
        <w:t>Emilie</w:t>
      </w:r>
      <w:proofErr w:type="spellEnd"/>
      <w:r w:rsidRPr="00BF10A1">
        <w:rPr>
          <w:rFonts w:ascii="Times New Roman" w:hAnsi="Times New Roman" w:cs="Times New Roman"/>
          <w:lang w:val="fr-CA"/>
        </w:rPr>
        <w:t xml:space="preserve"> </w:t>
      </w:r>
      <w:proofErr w:type="spellStart"/>
      <w:r w:rsidRPr="00BF10A1">
        <w:rPr>
          <w:rFonts w:ascii="Times New Roman" w:hAnsi="Times New Roman" w:cs="Times New Roman"/>
          <w:lang w:val="fr-CA"/>
        </w:rPr>
        <w:t>Alchourron</w:t>
      </w:r>
      <w:proofErr w:type="spellEnd"/>
      <w:r w:rsidRPr="00BF10A1">
        <w:rPr>
          <w:rFonts w:ascii="Times New Roman" w:hAnsi="Times New Roman" w:cs="Times New Roman"/>
          <w:lang w:val="fr-CA"/>
        </w:rPr>
        <w:t xml:space="preserve">, </w:t>
      </w:r>
      <w:proofErr w:type="spellStart"/>
      <w:r w:rsidRPr="00BF10A1">
        <w:rPr>
          <w:rFonts w:ascii="Times New Roman" w:hAnsi="Times New Roman" w:cs="Times New Roman"/>
          <w:lang w:val="fr-CA"/>
        </w:rPr>
        <w:t>Marie-Eve</w:t>
      </w:r>
      <w:proofErr w:type="spellEnd"/>
      <w:r w:rsidRPr="00BF10A1">
        <w:rPr>
          <w:rFonts w:ascii="Times New Roman" w:hAnsi="Times New Roman" w:cs="Times New Roman"/>
          <w:lang w:val="fr-CA"/>
        </w:rPr>
        <w:t xml:space="preserve"> Asselin, </w:t>
      </w:r>
      <w:proofErr w:type="spellStart"/>
      <w:r w:rsidRPr="00BF10A1">
        <w:rPr>
          <w:rFonts w:ascii="Times New Roman" w:hAnsi="Times New Roman" w:cs="Times New Roman"/>
          <w:lang w:val="fr-CA"/>
        </w:rPr>
        <w:t>Britta</w:t>
      </w:r>
      <w:proofErr w:type="spellEnd"/>
      <w:r w:rsidRPr="00BF10A1">
        <w:rPr>
          <w:rFonts w:ascii="Times New Roman" w:hAnsi="Times New Roman" w:cs="Times New Roman"/>
          <w:lang w:val="fr-CA"/>
        </w:rPr>
        <w:t xml:space="preserve"> Fr</w:t>
      </w:r>
      <w:r>
        <w:rPr>
          <w:rFonts w:ascii="Times New Roman" w:hAnsi="Times New Roman" w:cs="Times New Roman"/>
          <w:lang w:val="fr-CA"/>
        </w:rPr>
        <w:t>é</w:t>
      </w:r>
      <w:r w:rsidRPr="00BF10A1">
        <w:rPr>
          <w:rFonts w:ascii="Times New Roman" w:hAnsi="Times New Roman" w:cs="Times New Roman"/>
          <w:lang w:val="fr-CA"/>
        </w:rPr>
        <w:t xml:space="preserve">chette, Jean-Baptiste Moretti, </w:t>
      </w:r>
      <w:proofErr w:type="spellStart"/>
      <w:r w:rsidRPr="00BF10A1">
        <w:rPr>
          <w:rFonts w:ascii="Times New Roman" w:hAnsi="Times New Roman" w:cs="Times New Roman"/>
          <w:lang w:val="fr-CA"/>
        </w:rPr>
        <w:t>Ramy</w:t>
      </w:r>
      <w:proofErr w:type="spellEnd"/>
      <w:r w:rsidRPr="00BF10A1">
        <w:rPr>
          <w:rFonts w:ascii="Times New Roman" w:hAnsi="Times New Roman" w:cs="Times New Roman"/>
          <w:lang w:val="fr-CA"/>
        </w:rPr>
        <w:t xml:space="preserve"> El-</w:t>
      </w:r>
      <w:proofErr w:type="spellStart"/>
      <w:r w:rsidRPr="00BF10A1">
        <w:rPr>
          <w:rFonts w:ascii="Times New Roman" w:hAnsi="Times New Roman" w:cs="Times New Roman"/>
          <w:lang w:val="fr-CA"/>
        </w:rPr>
        <w:t>Jalbout</w:t>
      </w:r>
      <w:proofErr w:type="spellEnd"/>
    </w:p>
    <w:p w14:paraId="01191A3D" w14:textId="77777777" w:rsidR="00CD0DB7" w:rsidRDefault="00CD0DB7" w:rsidP="00EE0D4B">
      <w:pPr>
        <w:rPr>
          <w:rFonts w:ascii="Times New Roman" w:hAnsi="Times New Roman" w:cs="Times New Roman"/>
          <w:b/>
          <w:bCs/>
          <w:sz w:val="22"/>
          <w:szCs w:val="22"/>
          <w:lang w:val="en-US"/>
        </w:rPr>
      </w:pPr>
    </w:p>
    <w:p w14:paraId="5746A2B6" w14:textId="37F88CA4" w:rsidR="00EE0D4B" w:rsidRDefault="00690ACA" w:rsidP="00EE0D4B">
      <w:pPr>
        <w:rPr>
          <w:rFonts w:ascii="Times New Roman" w:hAnsi="Times New Roman" w:cs="Times New Roman"/>
          <w:b/>
          <w:bCs/>
          <w:sz w:val="22"/>
          <w:szCs w:val="22"/>
          <w:lang w:val="en-US"/>
        </w:rPr>
      </w:pPr>
      <w:r>
        <w:rPr>
          <w:rFonts w:ascii="Times New Roman" w:hAnsi="Times New Roman" w:cs="Times New Roman"/>
          <w:b/>
          <w:bCs/>
          <w:sz w:val="22"/>
          <w:szCs w:val="22"/>
          <w:lang w:val="en-US"/>
        </w:rPr>
        <w:t>Additional File</w:t>
      </w:r>
      <w:r w:rsidR="00E953DE">
        <w:rPr>
          <w:rFonts w:ascii="Times New Roman" w:hAnsi="Times New Roman" w:cs="Times New Roman"/>
          <w:b/>
          <w:bCs/>
          <w:sz w:val="22"/>
          <w:szCs w:val="22"/>
          <w:lang w:val="en-US"/>
        </w:rPr>
        <w:t xml:space="preserve"> </w:t>
      </w:r>
      <w:r w:rsidR="00CD0DB7">
        <w:rPr>
          <w:rFonts w:ascii="Times New Roman" w:hAnsi="Times New Roman" w:cs="Times New Roman"/>
          <w:b/>
          <w:bCs/>
          <w:sz w:val="22"/>
          <w:szCs w:val="22"/>
          <w:lang w:val="en-US"/>
        </w:rPr>
        <w:t>1:</w:t>
      </w:r>
      <w:r w:rsidR="0087364E">
        <w:rPr>
          <w:rFonts w:ascii="Times New Roman" w:hAnsi="Times New Roman" w:cs="Times New Roman"/>
          <w:b/>
          <w:bCs/>
          <w:sz w:val="22"/>
          <w:szCs w:val="22"/>
          <w:lang w:val="en-US"/>
        </w:rPr>
        <w:t xml:space="preserve"> </w:t>
      </w:r>
      <w:r w:rsidR="00EE0D4B">
        <w:rPr>
          <w:rFonts w:ascii="Times New Roman" w:hAnsi="Times New Roman" w:cs="Times New Roman"/>
          <w:b/>
          <w:bCs/>
          <w:sz w:val="22"/>
          <w:szCs w:val="22"/>
          <w:lang w:val="en-US"/>
        </w:rPr>
        <w:t>PRISMA CHECKLIST</w:t>
      </w:r>
    </w:p>
    <w:p w14:paraId="4BDD0D83" w14:textId="77777777" w:rsidR="00EE0D4B" w:rsidRDefault="00EE0D4B" w:rsidP="00EE0D4B">
      <w:pPr>
        <w:rPr>
          <w:rFonts w:ascii="Times New Roman" w:hAnsi="Times New Roman" w:cs="Times New Roman"/>
          <w:b/>
          <w:bCs/>
          <w:sz w:val="22"/>
          <w:szCs w:val="22"/>
          <w:lang w:val="en-US"/>
        </w:rPr>
      </w:pPr>
    </w:p>
    <w:tbl>
      <w:tblPr>
        <w:tblW w:w="5000" w:type="pct"/>
        <w:tblBorders>
          <w:top w:val="nil"/>
          <w:left w:val="nil"/>
          <w:bottom w:val="nil"/>
          <w:right w:val="nil"/>
        </w:tblBorders>
        <w:tblLook w:val="0000" w:firstRow="0" w:lastRow="0" w:firstColumn="0" w:lastColumn="0" w:noHBand="0" w:noVBand="0"/>
      </w:tblPr>
      <w:tblGrid>
        <w:gridCol w:w="1480"/>
        <w:gridCol w:w="636"/>
        <w:gridCol w:w="5295"/>
        <w:gridCol w:w="1937"/>
      </w:tblGrid>
      <w:tr w:rsidR="00EE0D4B" w:rsidRPr="001418AB" w14:paraId="26D4532F" w14:textId="77777777" w:rsidTr="00EA2874">
        <w:trPr>
          <w:trHeight w:val="65"/>
          <w:tblHeader/>
        </w:trPr>
        <w:tc>
          <w:tcPr>
            <w:tcW w:w="792"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A5C3BEB" w14:textId="77777777" w:rsidR="00EE0D4B" w:rsidRPr="00930A31" w:rsidRDefault="00EE0D4B" w:rsidP="00EA287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34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F73A4B3" w14:textId="77777777" w:rsidR="00EE0D4B" w:rsidRPr="00930A31" w:rsidRDefault="00EE0D4B" w:rsidP="00EA287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283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2824A75" w14:textId="77777777" w:rsidR="00EE0D4B" w:rsidRPr="00930A31" w:rsidRDefault="00EE0D4B" w:rsidP="00EA287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03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B6F45C4" w14:textId="77777777" w:rsidR="00EE0D4B" w:rsidRPr="00930A31" w:rsidRDefault="00EE0D4B" w:rsidP="00EA287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E0D4B" w:rsidRPr="004C1685" w14:paraId="7DE0E871"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8809F7"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TITLE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0FF3250C" w14:textId="77777777" w:rsidR="00EE0D4B" w:rsidRPr="00930A31" w:rsidRDefault="00EE0D4B" w:rsidP="00EA2874">
            <w:pPr>
              <w:pStyle w:val="Default"/>
              <w:jc w:val="right"/>
              <w:rPr>
                <w:rFonts w:ascii="Arial" w:hAnsi="Arial" w:cs="Arial"/>
                <w:color w:val="auto"/>
                <w:sz w:val="18"/>
                <w:szCs w:val="18"/>
              </w:rPr>
            </w:pPr>
          </w:p>
        </w:tc>
      </w:tr>
      <w:tr w:rsidR="00EE0D4B" w:rsidRPr="004C1685" w14:paraId="78C76E01" w14:textId="77777777" w:rsidTr="00EA2874">
        <w:trPr>
          <w:trHeight w:val="48"/>
        </w:trPr>
        <w:tc>
          <w:tcPr>
            <w:tcW w:w="792" w:type="pct"/>
            <w:tcBorders>
              <w:top w:val="single" w:sz="5" w:space="0" w:color="000000"/>
              <w:left w:val="single" w:sz="5" w:space="0" w:color="000000"/>
              <w:bottom w:val="double" w:sz="2" w:space="0" w:color="FFFFCC"/>
              <w:right w:val="single" w:sz="5" w:space="0" w:color="000000"/>
            </w:tcBorders>
          </w:tcPr>
          <w:p w14:paraId="384221E6"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340" w:type="pct"/>
            <w:tcBorders>
              <w:top w:val="single" w:sz="5" w:space="0" w:color="000000"/>
              <w:left w:val="single" w:sz="5" w:space="0" w:color="000000"/>
              <w:bottom w:val="double" w:sz="2" w:space="0" w:color="FFFFCC"/>
              <w:right w:val="single" w:sz="5" w:space="0" w:color="000000"/>
            </w:tcBorders>
          </w:tcPr>
          <w:p w14:paraId="5C1B4F4B"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w:t>
            </w:r>
          </w:p>
        </w:tc>
        <w:tc>
          <w:tcPr>
            <w:tcW w:w="2832" w:type="pct"/>
            <w:tcBorders>
              <w:top w:val="single" w:sz="5" w:space="0" w:color="000000"/>
              <w:left w:val="single" w:sz="5" w:space="0" w:color="000000"/>
              <w:bottom w:val="double" w:sz="5" w:space="0" w:color="000000"/>
              <w:right w:val="single" w:sz="5" w:space="0" w:color="000000"/>
            </w:tcBorders>
          </w:tcPr>
          <w:p w14:paraId="1EBDC8D0"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036" w:type="pct"/>
            <w:tcBorders>
              <w:top w:val="single" w:sz="5" w:space="0" w:color="000000"/>
              <w:left w:val="single" w:sz="5" w:space="0" w:color="000000"/>
              <w:bottom w:val="double" w:sz="5" w:space="0" w:color="000000"/>
              <w:right w:val="single" w:sz="5" w:space="0" w:color="000000"/>
            </w:tcBorders>
          </w:tcPr>
          <w:p w14:paraId="71CDA1DC"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Page 1 (Title)</w:t>
            </w:r>
          </w:p>
        </w:tc>
      </w:tr>
      <w:tr w:rsidR="00EE0D4B" w:rsidRPr="004C1685" w14:paraId="55A4A1D5"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D40A96"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ABSTRACT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02A6D777" w14:textId="77777777" w:rsidR="00EE0D4B" w:rsidRPr="00930A31" w:rsidRDefault="00EE0D4B" w:rsidP="00EA2874">
            <w:pPr>
              <w:pStyle w:val="Default"/>
              <w:jc w:val="right"/>
              <w:rPr>
                <w:rFonts w:ascii="Arial" w:hAnsi="Arial" w:cs="Arial"/>
                <w:color w:val="auto"/>
                <w:sz w:val="18"/>
                <w:szCs w:val="18"/>
              </w:rPr>
            </w:pPr>
          </w:p>
        </w:tc>
      </w:tr>
      <w:tr w:rsidR="00EE0D4B" w:rsidRPr="004C1685" w14:paraId="2B8E1529" w14:textId="77777777" w:rsidTr="00EA2874">
        <w:trPr>
          <w:trHeight w:val="48"/>
        </w:trPr>
        <w:tc>
          <w:tcPr>
            <w:tcW w:w="792" w:type="pct"/>
            <w:tcBorders>
              <w:top w:val="single" w:sz="5" w:space="0" w:color="000000"/>
              <w:left w:val="single" w:sz="5" w:space="0" w:color="000000"/>
              <w:bottom w:val="double" w:sz="2" w:space="0" w:color="FFFFCC"/>
              <w:right w:val="single" w:sz="5" w:space="0" w:color="000000"/>
            </w:tcBorders>
          </w:tcPr>
          <w:p w14:paraId="27E14BA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340" w:type="pct"/>
            <w:tcBorders>
              <w:top w:val="single" w:sz="5" w:space="0" w:color="000000"/>
              <w:left w:val="single" w:sz="5" w:space="0" w:color="000000"/>
              <w:bottom w:val="double" w:sz="2" w:space="0" w:color="FFFFCC"/>
              <w:right w:val="single" w:sz="5" w:space="0" w:color="000000"/>
            </w:tcBorders>
          </w:tcPr>
          <w:p w14:paraId="092076BA"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w:t>
            </w:r>
          </w:p>
        </w:tc>
        <w:tc>
          <w:tcPr>
            <w:tcW w:w="2832" w:type="pct"/>
            <w:tcBorders>
              <w:top w:val="single" w:sz="5" w:space="0" w:color="000000"/>
              <w:left w:val="single" w:sz="5" w:space="0" w:color="000000"/>
              <w:bottom w:val="double" w:sz="5" w:space="0" w:color="000000"/>
              <w:right w:val="single" w:sz="5" w:space="0" w:color="000000"/>
            </w:tcBorders>
          </w:tcPr>
          <w:p w14:paraId="3D77795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036" w:type="pct"/>
            <w:tcBorders>
              <w:top w:val="single" w:sz="5" w:space="0" w:color="000000"/>
              <w:left w:val="single" w:sz="5" w:space="0" w:color="000000"/>
              <w:bottom w:val="double" w:sz="5" w:space="0" w:color="000000"/>
              <w:right w:val="single" w:sz="5" w:space="0" w:color="000000"/>
            </w:tcBorders>
          </w:tcPr>
          <w:p w14:paraId="2B77BCAD" w14:textId="10287B33"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2</w:t>
            </w:r>
            <w:r>
              <w:rPr>
                <w:rFonts w:ascii="Arial" w:hAnsi="Arial" w:cs="Arial"/>
                <w:color w:val="auto"/>
                <w:sz w:val="18"/>
                <w:szCs w:val="18"/>
              </w:rPr>
              <w:t xml:space="preserve"> (Abstract)</w:t>
            </w:r>
          </w:p>
        </w:tc>
      </w:tr>
      <w:tr w:rsidR="00EE0D4B" w:rsidRPr="004C1685" w14:paraId="42736FBB"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CE9758"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INTRODUCTION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0490CF75" w14:textId="77777777" w:rsidR="00EE0D4B" w:rsidRPr="00930A31" w:rsidRDefault="00EE0D4B" w:rsidP="00EA2874">
            <w:pPr>
              <w:pStyle w:val="Default"/>
              <w:jc w:val="right"/>
              <w:rPr>
                <w:rFonts w:ascii="Arial" w:hAnsi="Arial" w:cs="Arial"/>
                <w:color w:val="auto"/>
                <w:sz w:val="18"/>
                <w:szCs w:val="18"/>
              </w:rPr>
            </w:pPr>
          </w:p>
        </w:tc>
      </w:tr>
      <w:tr w:rsidR="00EE0D4B" w:rsidRPr="004C1685" w14:paraId="2552A471"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6192238F"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340" w:type="pct"/>
            <w:tcBorders>
              <w:top w:val="single" w:sz="5" w:space="0" w:color="000000"/>
              <w:left w:val="single" w:sz="5" w:space="0" w:color="000000"/>
              <w:bottom w:val="single" w:sz="5" w:space="0" w:color="000000"/>
              <w:right w:val="single" w:sz="5" w:space="0" w:color="000000"/>
            </w:tcBorders>
          </w:tcPr>
          <w:p w14:paraId="3E6B21DB"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3</w:t>
            </w:r>
          </w:p>
        </w:tc>
        <w:tc>
          <w:tcPr>
            <w:tcW w:w="2832" w:type="pct"/>
            <w:tcBorders>
              <w:top w:val="single" w:sz="5" w:space="0" w:color="000000"/>
              <w:left w:val="single" w:sz="5" w:space="0" w:color="000000"/>
              <w:bottom w:val="single" w:sz="5" w:space="0" w:color="000000"/>
              <w:right w:val="single" w:sz="5" w:space="0" w:color="000000"/>
            </w:tcBorders>
          </w:tcPr>
          <w:p w14:paraId="2EFEA08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036" w:type="pct"/>
            <w:tcBorders>
              <w:top w:val="single" w:sz="5" w:space="0" w:color="000000"/>
              <w:left w:val="single" w:sz="5" w:space="0" w:color="000000"/>
              <w:bottom w:val="single" w:sz="5" w:space="0" w:color="000000"/>
              <w:right w:val="single" w:sz="5" w:space="0" w:color="000000"/>
            </w:tcBorders>
          </w:tcPr>
          <w:p w14:paraId="7961504D" w14:textId="4112540D"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2-3</w:t>
            </w:r>
            <w:r>
              <w:rPr>
                <w:rFonts w:ascii="Arial" w:hAnsi="Arial" w:cs="Arial"/>
                <w:color w:val="auto"/>
                <w:sz w:val="18"/>
                <w:szCs w:val="18"/>
              </w:rPr>
              <w:t xml:space="preserve"> (Introduction)</w:t>
            </w:r>
          </w:p>
        </w:tc>
      </w:tr>
      <w:tr w:rsidR="00EE0D4B" w:rsidRPr="004C1685" w14:paraId="66EA5EA0" w14:textId="77777777" w:rsidTr="00EA2874">
        <w:trPr>
          <w:trHeight w:val="48"/>
        </w:trPr>
        <w:tc>
          <w:tcPr>
            <w:tcW w:w="792" w:type="pct"/>
            <w:tcBorders>
              <w:top w:val="single" w:sz="5" w:space="0" w:color="000000"/>
              <w:left w:val="single" w:sz="5" w:space="0" w:color="000000"/>
              <w:bottom w:val="double" w:sz="2" w:space="0" w:color="FFFFCC"/>
              <w:right w:val="single" w:sz="5" w:space="0" w:color="000000"/>
            </w:tcBorders>
          </w:tcPr>
          <w:p w14:paraId="6E7B504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340" w:type="pct"/>
            <w:tcBorders>
              <w:top w:val="single" w:sz="5" w:space="0" w:color="000000"/>
              <w:left w:val="single" w:sz="5" w:space="0" w:color="000000"/>
              <w:bottom w:val="double" w:sz="2" w:space="0" w:color="FFFFCC"/>
              <w:right w:val="single" w:sz="5" w:space="0" w:color="000000"/>
            </w:tcBorders>
          </w:tcPr>
          <w:p w14:paraId="0BC47E3B"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4</w:t>
            </w:r>
          </w:p>
        </w:tc>
        <w:tc>
          <w:tcPr>
            <w:tcW w:w="2832" w:type="pct"/>
            <w:tcBorders>
              <w:top w:val="single" w:sz="5" w:space="0" w:color="000000"/>
              <w:left w:val="single" w:sz="5" w:space="0" w:color="000000"/>
              <w:bottom w:val="double" w:sz="5" w:space="0" w:color="000000"/>
              <w:right w:val="single" w:sz="5" w:space="0" w:color="000000"/>
            </w:tcBorders>
          </w:tcPr>
          <w:p w14:paraId="0C2B5269"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036" w:type="pct"/>
            <w:tcBorders>
              <w:top w:val="single" w:sz="5" w:space="0" w:color="000000"/>
              <w:left w:val="single" w:sz="5" w:space="0" w:color="000000"/>
              <w:bottom w:val="double" w:sz="5" w:space="0" w:color="000000"/>
              <w:right w:val="single" w:sz="5" w:space="0" w:color="000000"/>
            </w:tcBorders>
          </w:tcPr>
          <w:p w14:paraId="750549BA" w14:textId="07C9CFF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3</w:t>
            </w:r>
            <w:r>
              <w:rPr>
                <w:rFonts w:ascii="Arial" w:hAnsi="Arial" w:cs="Arial"/>
                <w:color w:val="auto"/>
                <w:sz w:val="18"/>
                <w:szCs w:val="18"/>
              </w:rPr>
              <w:t xml:space="preserve"> (lines </w:t>
            </w:r>
            <w:r w:rsidR="00B06C60">
              <w:rPr>
                <w:rFonts w:ascii="Arial" w:hAnsi="Arial" w:cs="Arial"/>
                <w:color w:val="auto"/>
                <w:sz w:val="18"/>
                <w:szCs w:val="18"/>
              </w:rPr>
              <w:t>7-9</w:t>
            </w:r>
            <w:r>
              <w:rPr>
                <w:rFonts w:ascii="Arial" w:hAnsi="Arial" w:cs="Arial"/>
                <w:color w:val="auto"/>
                <w:sz w:val="18"/>
                <w:szCs w:val="18"/>
              </w:rPr>
              <w:t>)</w:t>
            </w:r>
          </w:p>
        </w:tc>
      </w:tr>
      <w:tr w:rsidR="00EE0D4B" w:rsidRPr="004C1685" w14:paraId="2E829CBC"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3D1C48"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METHODS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6B72CF2B" w14:textId="77777777" w:rsidR="00EE0D4B" w:rsidRPr="00930A31" w:rsidRDefault="00EE0D4B" w:rsidP="00EA2874">
            <w:pPr>
              <w:pStyle w:val="Default"/>
              <w:jc w:val="right"/>
              <w:rPr>
                <w:rFonts w:ascii="Arial" w:hAnsi="Arial" w:cs="Arial"/>
                <w:color w:val="auto"/>
                <w:sz w:val="18"/>
                <w:szCs w:val="18"/>
              </w:rPr>
            </w:pPr>
          </w:p>
        </w:tc>
      </w:tr>
      <w:tr w:rsidR="00EE0D4B" w:rsidRPr="004C1685" w14:paraId="73401DD1"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63C3925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340" w:type="pct"/>
            <w:tcBorders>
              <w:top w:val="single" w:sz="5" w:space="0" w:color="000000"/>
              <w:left w:val="single" w:sz="5" w:space="0" w:color="000000"/>
              <w:bottom w:val="single" w:sz="5" w:space="0" w:color="000000"/>
              <w:right w:val="single" w:sz="5" w:space="0" w:color="000000"/>
            </w:tcBorders>
          </w:tcPr>
          <w:p w14:paraId="60D2F138"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5</w:t>
            </w:r>
          </w:p>
        </w:tc>
        <w:tc>
          <w:tcPr>
            <w:tcW w:w="2832" w:type="pct"/>
            <w:tcBorders>
              <w:top w:val="single" w:sz="5" w:space="0" w:color="000000"/>
              <w:left w:val="single" w:sz="5" w:space="0" w:color="000000"/>
              <w:bottom w:val="single" w:sz="5" w:space="0" w:color="000000"/>
              <w:right w:val="single" w:sz="5" w:space="0" w:color="000000"/>
            </w:tcBorders>
          </w:tcPr>
          <w:p w14:paraId="177CDFB7"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036" w:type="pct"/>
            <w:tcBorders>
              <w:top w:val="single" w:sz="5" w:space="0" w:color="000000"/>
              <w:left w:val="single" w:sz="5" w:space="0" w:color="000000"/>
              <w:bottom w:val="single" w:sz="5" w:space="0" w:color="000000"/>
              <w:right w:val="single" w:sz="5" w:space="0" w:color="000000"/>
            </w:tcBorders>
          </w:tcPr>
          <w:p w14:paraId="2C9F3850" w14:textId="6BB6EC5A"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4</w:t>
            </w:r>
            <w:r>
              <w:rPr>
                <w:rFonts w:ascii="Arial" w:hAnsi="Arial" w:cs="Arial"/>
                <w:color w:val="auto"/>
                <w:sz w:val="18"/>
                <w:szCs w:val="18"/>
              </w:rPr>
              <w:t xml:space="preserve"> (inclusion and exclusion criteria paragraph)</w:t>
            </w:r>
          </w:p>
        </w:tc>
      </w:tr>
      <w:tr w:rsidR="00EE0D4B" w:rsidRPr="001418AB" w14:paraId="340683F4" w14:textId="77777777" w:rsidTr="00EA2874">
        <w:trPr>
          <w:trHeight w:val="191"/>
        </w:trPr>
        <w:tc>
          <w:tcPr>
            <w:tcW w:w="792" w:type="pct"/>
            <w:tcBorders>
              <w:top w:val="single" w:sz="5" w:space="0" w:color="000000"/>
              <w:left w:val="single" w:sz="5" w:space="0" w:color="000000"/>
              <w:bottom w:val="single" w:sz="5" w:space="0" w:color="000000"/>
              <w:right w:val="single" w:sz="5" w:space="0" w:color="000000"/>
            </w:tcBorders>
          </w:tcPr>
          <w:p w14:paraId="7DC4C313"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340" w:type="pct"/>
            <w:tcBorders>
              <w:top w:val="single" w:sz="5" w:space="0" w:color="000000"/>
              <w:left w:val="single" w:sz="5" w:space="0" w:color="000000"/>
              <w:bottom w:val="single" w:sz="5" w:space="0" w:color="000000"/>
              <w:right w:val="single" w:sz="5" w:space="0" w:color="000000"/>
            </w:tcBorders>
          </w:tcPr>
          <w:p w14:paraId="007C9C54"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6</w:t>
            </w:r>
          </w:p>
        </w:tc>
        <w:tc>
          <w:tcPr>
            <w:tcW w:w="2832" w:type="pct"/>
            <w:tcBorders>
              <w:top w:val="single" w:sz="5" w:space="0" w:color="000000"/>
              <w:left w:val="single" w:sz="5" w:space="0" w:color="000000"/>
              <w:bottom w:val="single" w:sz="5" w:space="0" w:color="000000"/>
              <w:right w:val="single" w:sz="5" w:space="0" w:color="000000"/>
            </w:tcBorders>
          </w:tcPr>
          <w:p w14:paraId="4785EFB2"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036" w:type="pct"/>
            <w:tcBorders>
              <w:top w:val="single" w:sz="5" w:space="0" w:color="000000"/>
              <w:left w:val="single" w:sz="5" w:space="0" w:color="000000"/>
              <w:bottom w:val="single" w:sz="5" w:space="0" w:color="000000"/>
              <w:right w:val="single" w:sz="5" w:space="0" w:color="000000"/>
            </w:tcBorders>
          </w:tcPr>
          <w:p w14:paraId="78496DCF" w14:textId="12A4BD3D"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4</w:t>
            </w:r>
            <w:r>
              <w:rPr>
                <w:rFonts w:ascii="Arial" w:hAnsi="Arial" w:cs="Arial"/>
                <w:color w:val="auto"/>
                <w:sz w:val="18"/>
                <w:szCs w:val="18"/>
              </w:rPr>
              <w:t xml:space="preserve"> (Search strategy and study design paragraph)</w:t>
            </w:r>
          </w:p>
        </w:tc>
      </w:tr>
      <w:tr w:rsidR="00EE0D4B" w:rsidRPr="004C1685" w14:paraId="499E7EE8"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7900F4E3"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Search strategy</w:t>
            </w:r>
          </w:p>
        </w:tc>
        <w:tc>
          <w:tcPr>
            <w:tcW w:w="340" w:type="pct"/>
            <w:tcBorders>
              <w:top w:val="single" w:sz="5" w:space="0" w:color="000000"/>
              <w:left w:val="single" w:sz="5" w:space="0" w:color="000000"/>
              <w:bottom w:val="single" w:sz="5" w:space="0" w:color="000000"/>
              <w:right w:val="single" w:sz="5" w:space="0" w:color="000000"/>
            </w:tcBorders>
          </w:tcPr>
          <w:p w14:paraId="34BFB315"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7</w:t>
            </w:r>
          </w:p>
        </w:tc>
        <w:tc>
          <w:tcPr>
            <w:tcW w:w="2832" w:type="pct"/>
            <w:tcBorders>
              <w:top w:val="single" w:sz="5" w:space="0" w:color="000000"/>
              <w:left w:val="single" w:sz="5" w:space="0" w:color="000000"/>
              <w:bottom w:val="single" w:sz="5" w:space="0" w:color="000000"/>
              <w:right w:val="single" w:sz="5" w:space="0" w:color="000000"/>
            </w:tcBorders>
          </w:tcPr>
          <w:p w14:paraId="394607F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036" w:type="pct"/>
            <w:tcBorders>
              <w:top w:val="single" w:sz="5" w:space="0" w:color="000000"/>
              <w:left w:val="single" w:sz="5" w:space="0" w:color="000000"/>
              <w:bottom w:val="single" w:sz="5" w:space="0" w:color="000000"/>
              <w:right w:val="single" w:sz="5" w:space="0" w:color="000000"/>
            </w:tcBorders>
          </w:tcPr>
          <w:p w14:paraId="4EAC78AE" w14:textId="63E3ED83"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Additional files</w:t>
            </w:r>
            <w:r w:rsidR="00B06C60">
              <w:rPr>
                <w:rFonts w:ascii="Arial" w:hAnsi="Arial" w:cs="Arial"/>
                <w:color w:val="auto"/>
                <w:sz w:val="18"/>
                <w:szCs w:val="18"/>
              </w:rPr>
              <w:t xml:space="preserve"> 2</w:t>
            </w:r>
          </w:p>
        </w:tc>
      </w:tr>
      <w:tr w:rsidR="00EE0D4B" w:rsidRPr="004C1685" w14:paraId="79E73FB5"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60775FFF"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Selection process</w:t>
            </w:r>
          </w:p>
        </w:tc>
        <w:tc>
          <w:tcPr>
            <w:tcW w:w="340" w:type="pct"/>
            <w:tcBorders>
              <w:top w:val="single" w:sz="5" w:space="0" w:color="000000"/>
              <w:left w:val="single" w:sz="5" w:space="0" w:color="000000"/>
              <w:bottom w:val="single" w:sz="5" w:space="0" w:color="000000"/>
              <w:right w:val="single" w:sz="5" w:space="0" w:color="000000"/>
            </w:tcBorders>
          </w:tcPr>
          <w:p w14:paraId="5EAAB20C"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8</w:t>
            </w:r>
          </w:p>
        </w:tc>
        <w:tc>
          <w:tcPr>
            <w:tcW w:w="2832" w:type="pct"/>
            <w:tcBorders>
              <w:top w:val="single" w:sz="5" w:space="0" w:color="000000"/>
              <w:left w:val="single" w:sz="5" w:space="0" w:color="000000"/>
              <w:bottom w:val="single" w:sz="5" w:space="0" w:color="000000"/>
              <w:right w:val="single" w:sz="5" w:space="0" w:color="000000"/>
            </w:tcBorders>
          </w:tcPr>
          <w:p w14:paraId="557D4C3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36" w:type="pct"/>
            <w:tcBorders>
              <w:top w:val="single" w:sz="5" w:space="0" w:color="000000"/>
              <w:left w:val="single" w:sz="5" w:space="0" w:color="000000"/>
              <w:bottom w:val="single" w:sz="5" w:space="0" w:color="000000"/>
              <w:right w:val="single" w:sz="5" w:space="0" w:color="000000"/>
            </w:tcBorders>
          </w:tcPr>
          <w:p w14:paraId="42E22D0E" w14:textId="27087B12"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4-5</w:t>
            </w:r>
            <w:r>
              <w:rPr>
                <w:rFonts w:ascii="Arial" w:hAnsi="Arial" w:cs="Arial"/>
                <w:color w:val="auto"/>
                <w:sz w:val="18"/>
                <w:szCs w:val="18"/>
              </w:rPr>
              <w:t xml:space="preserve"> (Inclusion and exclusion criteria paragraph) &amp; 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4C1685" w14:paraId="468501DF" w14:textId="77777777" w:rsidTr="00EA2874">
        <w:trPr>
          <w:trHeight w:val="152"/>
        </w:trPr>
        <w:tc>
          <w:tcPr>
            <w:tcW w:w="792" w:type="pct"/>
            <w:tcBorders>
              <w:top w:val="single" w:sz="5" w:space="0" w:color="000000"/>
              <w:left w:val="single" w:sz="5" w:space="0" w:color="000000"/>
              <w:bottom w:val="single" w:sz="5" w:space="0" w:color="000000"/>
              <w:right w:val="single" w:sz="5" w:space="0" w:color="000000"/>
            </w:tcBorders>
          </w:tcPr>
          <w:p w14:paraId="378409D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340" w:type="pct"/>
            <w:tcBorders>
              <w:top w:val="single" w:sz="5" w:space="0" w:color="000000"/>
              <w:left w:val="single" w:sz="5" w:space="0" w:color="000000"/>
              <w:bottom w:val="single" w:sz="5" w:space="0" w:color="000000"/>
              <w:right w:val="single" w:sz="5" w:space="0" w:color="000000"/>
            </w:tcBorders>
          </w:tcPr>
          <w:p w14:paraId="5F7AB6DA"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9</w:t>
            </w:r>
          </w:p>
        </w:tc>
        <w:tc>
          <w:tcPr>
            <w:tcW w:w="2832" w:type="pct"/>
            <w:tcBorders>
              <w:top w:val="single" w:sz="5" w:space="0" w:color="000000"/>
              <w:left w:val="single" w:sz="5" w:space="0" w:color="000000"/>
              <w:bottom w:val="single" w:sz="5" w:space="0" w:color="000000"/>
              <w:right w:val="single" w:sz="5" w:space="0" w:color="000000"/>
            </w:tcBorders>
          </w:tcPr>
          <w:p w14:paraId="01C5AE0E"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36" w:type="pct"/>
            <w:tcBorders>
              <w:top w:val="single" w:sz="5" w:space="0" w:color="000000"/>
              <w:left w:val="single" w:sz="5" w:space="0" w:color="000000"/>
              <w:bottom w:val="single" w:sz="5" w:space="0" w:color="000000"/>
              <w:right w:val="single" w:sz="5" w:space="0" w:color="000000"/>
            </w:tcBorders>
          </w:tcPr>
          <w:p w14:paraId="17B2EEEF" w14:textId="43BADAA2"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4C1685" w14:paraId="6D1F5003"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77A5979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340" w:type="pct"/>
            <w:tcBorders>
              <w:top w:val="single" w:sz="5" w:space="0" w:color="000000"/>
              <w:left w:val="single" w:sz="5" w:space="0" w:color="000000"/>
              <w:bottom w:val="single" w:sz="5" w:space="0" w:color="000000"/>
              <w:right w:val="single" w:sz="5" w:space="0" w:color="000000"/>
            </w:tcBorders>
          </w:tcPr>
          <w:p w14:paraId="26B52B96"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10a</w:t>
            </w:r>
          </w:p>
        </w:tc>
        <w:tc>
          <w:tcPr>
            <w:tcW w:w="2832" w:type="pct"/>
            <w:tcBorders>
              <w:top w:val="single" w:sz="5" w:space="0" w:color="000000"/>
              <w:left w:val="single" w:sz="5" w:space="0" w:color="000000"/>
              <w:bottom w:val="single" w:sz="5" w:space="0" w:color="000000"/>
              <w:right w:val="single" w:sz="5" w:space="0" w:color="000000"/>
            </w:tcBorders>
          </w:tcPr>
          <w:p w14:paraId="0F55E81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036" w:type="pct"/>
            <w:tcBorders>
              <w:top w:val="single" w:sz="5" w:space="0" w:color="000000"/>
              <w:left w:val="single" w:sz="5" w:space="0" w:color="000000"/>
              <w:bottom w:val="single" w:sz="5" w:space="0" w:color="000000"/>
              <w:right w:val="single" w:sz="5" w:space="0" w:color="000000"/>
            </w:tcBorders>
          </w:tcPr>
          <w:p w14:paraId="6DB5A8F2" w14:textId="40D4846E"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4C1685" w14:paraId="7852337B" w14:textId="77777777" w:rsidTr="00EA2874">
        <w:trPr>
          <w:trHeight w:val="48"/>
        </w:trPr>
        <w:tc>
          <w:tcPr>
            <w:tcW w:w="792" w:type="pct"/>
            <w:vMerge/>
            <w:tcBorders>
              <w:left w:val="single" w:sz="5" w:space="0" w:color="000000"/>
              <w:bottom w:val="single" w:sz="5" w:space="0" w:color="000000"/>
              <w:right w:val="single" w:sz="5" w:space="0" w:color="000000"/>
            </w:tcBorders>
          </w:tcPr>
          <w:p w14:paraId="654D65EB"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654BD8B0"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10b</w:t>
            </w:r>
          </w:p>
        </w:tc>
        <w:tc>
          <w:tcPr>
            <w:tcW w:w="2832" w:type="pct"/>
            <w:tcBorders>
              <w:top w:val="single" w:sz="5" w:space="0" w:color="000000"/>
              <w:left w:val="single" w:sz="5" w:space="0" w:color="000000"/>
              <w:bottom w:val="single" w:sz="5" w:space="0" w:color="000000"/>
              <w:right w:val="single" w:sz="5" w:space="0" w:color="000000"/>
            </w:tcBorders>
          </w:tcPr>
          <w:p w14:paraId="29C4BC7E"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036" w:type="pct"/>
            <w:tcBorders>
              <w:top w:val="single" w:sz="5" w:space="0" w:color="000000"/>
              <w:left w:val="single" w:sz="5" w:space="0" w:color="000000"/>
              <w:bottom w:val="single" w:sz="5" w:space="0" w:color="000000"/>
              <w:right w:val="single" w:sz="5" w:space="0" w:color="000000"/>
            </w:tcBorders>
          </w:tcPr>
          <w:p w14:paraId="7B7FFE78" w14:textId="17EF0D14"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1418AB" w14:paraId="2D7D13F0"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048DF97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340" w:type="pct"/>
            <w:tcBorders>
              <w:top w:val="single" w:sz="5" w:space="0" w:color="000000"/>
              <w:left w:val="single" w:sz="5" w:space="0" w:color="000000"/>
              <w:bottom w:val="single" w:sz="5" w:space="0" w:color="000000"/>
              <w:right w:val="single" w:sz="5" w:space="0" w:color="000000"/>
            </w:tcBorders>
          </w:tcPr>
          <w:p w14:paraId="55A8D101"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11</w:t>
            </w:r>
          </w:p>
        </w:tc>
        <w:tc>
          <w:tcPr>
            <w:tcW w:w="2832" w:type="pct"/>
            <w:tcBorders>
              <w:top w:val="single" w:sz="5" w:space="0" w:color="000000"/>
              <w:left w:val="single" w:sz="5" w:space="0" w:color="000000"/>
              <w:bottom w:val="single" w:sz="5" w:space="0" w:color="000000"/>
              <w:right w:val="single" w:sz="5" w:space="0" w:color="000000"/>
            </w:tcBorders>
          </w:tcPr>
          <w:p w14:paraId="4866EDB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36" w:type="pct"/>
            <w:tcBorders>
              <w:top w:val="single" w:sz="5" w:space="0" w:color="000000"/>
              <w:left w:val="single" w:sz="5" w:space="0" w:color="000000"/>
              <w:bottom w:val="single" w:sz="5" w:space="0" w:color="000000"/>
              <w:right w:val="single" w:sz="5" w:space="0" w:color="000000"/>
            </w:tcBorders>
          </w:tcPr>
          <w:p w14:paraId="2FBAD4A9" w14:textId="401FD7D9"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(Bias assessment/Quality of evidence paragraph)</w:t>
            </w:r>
          </w:p>
        </w:tc>
      </w:tr>
      <w:tr w:rsidR="00EE0D4B" w:rsidRPr="004C1685" w14:paraId="09054902"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3272AF09"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340" w:type="pct"/>
            <w:tcBorders>
              <w:top w:val="single" w:sz="5" w:space="0" w:color="000000"/>
              <w:left w:val="single" w:sz="5" w:space="0" w:color="000000"/>
              <w:bottom w:val="single" w:sz="5" w:space="0" w:color="000000"/>
              <w:right w:val="single" w:sz="5" w:space="0" w:color="000000"/>
            </w:tcBorders>
          </w:tcPr>
          <w:p w14:paraId="74B1C5BB"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12</w:t>
            </w:r>
          </w:p>
        </w:tc>
        <w:tc>
          <w:tcPr>
            <w:tcW w:w="2832" w:type="pct"/>
            <w:tcBorders>
              <w:top w:val="single" w:sz="5" w:space="0" w:color="000000"/>
              <w:left w:val="single" w:sz="5" w:space="0" w:color="000000"/>
              <w:bottom w:val="single" w:sz="5" w:space="0" w:color="000000"/>
              <w:right w:val="single" w:sz="5" w:space="0" w:color="000000"/>
            </w:tcBorders>
          </w:tcPr>
          <w:p w14:paraId="62FB927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036" w:type="pct"/>
            <w:tcBorders>
              <w:top w:val="single" w:sz="5" w:space="0" w:color="000000"/>
              <w:left w:val="single" w:sz="5" w:space="0" w:color="000000"/>
              <w:bottom w:val="single" w:sz="5" w:space="0" w:color="000000"/>
              <w:right w:val="single" w:sz="5" w:space="0" w:color="000000"/>
            </w:tcBorders>
          </w:tcPr>
          <w:p w14:paraId="682FB37A" w14:textId="7B42024A"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4C1685" w14:paraId="16003F34"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2ACE849B"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340" w:type="pct"/>
            <w:tcBorders>
              <w:top w:val="single" w:sz="5" w:space="0" w:color="000000"/>
              <w:left w:val="single" w:sz="5" w:space="0" w:color="000000"/>
              <w:bottom w:val="single" w:sz="5" w:space="0" w:color="000000"/>
              <w:right w:val="single" w:sz="5" w:space="0" w:color="000000"/>
            </w:tcBorders>
          </w:tcPr>
          <w:p w14:paraId="4FC1EE99"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13a</w:t>
            </w:r>
          </w:p>
        </w:tc>
        <w:tc>
          <w:tcPr>
            <w:tcW w:w="2832" w:type="pct"/>
            <w:tcBorders>
              <w:top w:val="single" w:sz="5" w:space="0" w:color="000000"/>
              <w:left w:val="single" w:sz="5" w:space="0" w:color="000000"/>
              <w:bottom w:val="single" w:sz="5" w:space="0" w:color="000000"/>
              <w:right w:val="single" w:sz="5" w:space="0" w:color="000000"/>
            </w:tcBorders>
          </w:tcPr>
          <w:p w14:paraId="5DEB3793"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036" w:type="pct"/>
            <w:tcBorders>
              <w:top w:val="single" w:sz="5" w:space="0" w:color="000000"/>
              <w:left w:val="single" w:sz="5" w:space="0" w:color="000000"/>
              <w:bottom w:val="single" w:sz="5" w:space="0" w:color="000000"/>
              <w:right w:val="single" w:sz="5" w:space="0" w:color="000000"/>
            </w:tcBorders>
          </w:tcPr>
          <w:p w14:paraId="23BFF3FF" w14:textId="32EEA4B6"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4-5</w:t>
            </w:r>
            <w:r>
              <w:rPr>
                <w:rFonts w:ascii="Arial" w:hAnsi="Arial" w:cs="Arial"/>
                <w:color w:val="auto"/>
                <w:sz w:val="18"/>
                <w:szCs w:val="18"/>
              </w:rPr>
              <w:t xml:space="preserve"> (Inclusion and exclusion criteria paragraph)</w:t>
            </w:r>
          </w:p>
        </w:tc>
      </w:tr>
      <w:tr w:rsidR="00EE0D4B" w:rsidRPr="004C1685" w14:paraId="4969DB43" w14:textId="77777777" w:rsidTr="00EA2874">
        <w:trPr>
          <w:trHeight w:val="48"/>
        </w:trPr>
        <w:tc>
          <w:tcPr>
            <w:tcW w:w="792" w:type="pct"/>
            <w:vMerge/>
            <w:tcBorders>
              <w:left w:val="single" w:sz="5" w:space="0" w:color="000000"/>
              <w:right w:val="single" w:sz="5" w:space="0" w:color="000000"/>
            </w:tcBorders>
          </w:tcPr>
          <w:p w14:paraId="22855EE5"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71964916"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13b</w:t>
            </w:r>
          </w:p>
        </w:tc>
        <w:tc>
          <w:tcPr>
            <w:tcW w:w="2832" w:type="pct"/>
            <w:tcBorders>
              <w:top w:val="single" w:sz="5" w:space="0" w:color="000000"/>
              <w:left w:val="single" w:sz="5" w:space="0" w:color="000000"/>
              <w:bottom w:val="single" w:sz="5" w:space="0" w:color="000000"/>
              <w:right w:val="single" w:sz="5" w:space="0" w:color="000000"/>
            </w:tcBorders>
          </w:tcPr>
          <w:p w14:paraId="2D7EBF4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036" w:type="pct"/>
            <w:tcBorders>
              <w:top w:val="single" w:sz="5" w:space="0" w:color="000000"/>
              <w:left w:val="single" w:sz="5" w:space="0" w:color="000000"/>
              <w:bottom w:val="single" w:sz="5" w:space="0" w:color="000000"/>
              <w:right w:val="single" w:sz="5" w:space="0" w:color="000000"/>
            </w:tcBorders>
          </w:tcPr>
          <w:p w14:paraId="727D3BBE"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2911D668" w14:textId="77777777" w:rsidTr="00EA2874">
        <w:trPr>
          <w:trHeight w:val="48"/>
        </w:trPr>
        <w:tc>
          <w:tcPr>
            <w:tcW w:w="792" w:type="pct"/>
            <w:vMerge/>
            <w:tcBorders>
              <w:left w:val="single" w:sz="5" w:space="0" w:color="000000"/>
              <w:right w:val="single" w:sz="5" w:space="0" w:color="000000"/>
            </w:tcBorders>
          </w:tcPr>
          <w:p w14:paraId="7D0D8143"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0A24E513"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13c</w:t>
            </w:r>
          </w:p>
        </w:tc>
        <w:tc>
          <w:tcPr>
            <w:tcW w:w="2832" w:type="pct"/>
            <w:tcBorders>
              <w:top w:val="single" w:sz="5" w:space="0" w:color="000000"/>
              <w:left w:val="single" w:sz="5" w:space="0" w:color="000000"/>
              <w:bottom w:val="single" w:sz="5" w:space="0" w:color="000000"/>
              <w:right w:val="single" w:sz="5" w:space="0" w:color="000000"/>
            </w:tcBorders>
          </w:tcPr>
          <w:p w14:paraId="4474B596"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036" w:type="pct"/>
            <w:tcBorders>
              <w:top w:val="single" w:sz="5" w:space="0" w:color="000000"/>
              <w:left w:val="single" w:sz="5" w:space="0" w:color="000000"/>
              <w:bottom w:val="single" w:sz="5" w:space="0" w:color="000000"/>
              <w:right w:val="single" w:sz="5" w:space="0" w:color="000000"/>
            </w:tcBorders>
          </w:tcPr>
          <w:p w14:paraId="4C67115C" w14:textId="0F16B14D"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4-5</w:t>
            </w:r>
            <w:r>
              <w:rPr>
                <w:rFonts w:ascii="Arial" w:hAnsi="Arial" w:cs="Arial"/>
                <w:color w:val="auto"/>
                <w:sz w:val="18"/>
                <w:szCs w:val="18"/>
              </w:rPr>
              <w:t xml:space="preserve"> (Inclusion and exclusion criteria paragraph, last sentence)</w:t>
            </w:r>
          </w:p>
        </w:tc>
      </w:tr>
      <w:tr w:rsidR="00EE0D4B" w:rsidRPr="004C1685" w14:paraId="3916655C" w14:textId="77777777" w:rsidTr="00EA2874">
        <w:trPr>
          <w:trHeight w:val="48"/>
        </w:trPr>
        <w:tc>
          <w:tcPr>
            <w:tcW w:w="792" w:type="pct"/>
            <w:vMerge/>
            <w:tcBorders>
              <w:left w:val="single" w:sz="5" w:space="0" w:color="000000"/>
              <w:right w:val="single" w:sz="5" w:space="0" w:color="000000"/>
            </w:tcBorders>
          </w:tcPr>
          <w:p w14:paraId="2C5B2169"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3F1D7384"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13d</w:t>
            </w:r>
          </w:p>
        </w:tc>
        <w:tc>
          <w:tcPr>
            <w:tcW w:w="2832" w:type="pct"/>
            <w:tcBorders>
              <w:top w:val="single" w:sz="5" w:space="0" w:color="000000"/>
              <w:left w:val="single" w:sz="5" w:space="0" w:color="000000"/>
              <w:bottom w:val="single" w:sz="5" w:space="0" w:color="000000"/>
              <w:right w:val="single" w:sz="5" w:space="0" w:color="000000"/>
            </w:tcBorders>
          </w:tcPr>
          <w:p w14:paraId="67E55589"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036" w:type="pct"/>
            <w:tcBorders>
              <w:top w:val="single" w:sz="5" w:space="0" w:color="000000"/>
              <w:left w:val="single" w:sz="5" w:space="0" w:color="000000"/>
              <w:bottom w:val="single" w:sz="5" w:space="0" w:color="000000"/>
              <w:right w:val="single" w:sz="5" w:space="0" w:color="000000"/>
            </w:tcBorders>
          </w:tcPr>
          <w:p w14:paraId="640F46A7" w14:textId="770241F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(Data collection paragraph)</w:t>
            </w:r>
          </w:p>
        </w:tc>
      </w:tr>
      <w:tr w:rsidR="00EE0D4B" w:rsidRPr="004C1685" w14:paraId="38DBD1D2" w14:textId="77777777" w:rsidTr="00EA2874">
        <w:trPr>
          <w:trHeight w:val="48"/>
        </w:trPr>
        <w:tc>
          <w:tcPr>
            <w:tcW w:w="792" w:type="pct"/>
            <w:vMerge/>
            <w:tcBorders>
              <w:left w:val="single" w:sz="5" w:space="0" w:color="000000"/>
              <w:right w:val="single" w:sz="5" w:space="0" w:color="000000"/>
            </w:tcBorders>
          </w:tcPr>
          <w:p w14:paraId="2B3B5B75"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1F305399"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13e</w:t>
            </w:r>
          </w:p>
        </w:tc>
        <w:tc>
          <w:tcPr>
            <w:tcW w:w="2832" w:type="pct"/>
            <w:tcBorders>
              <w:top w:val="single" w:sz="5" w:space="0" w:color="000000"/>
              <w:left w:val="single" w:sz="5" w:space="0" w:color="000000"/>
              <w:bottom w:val="single" w:sz="5" w:space="0" w:color="000000"/>
              <w:right w:val="single" w:sz="5" w:space="0" w:color="000000"/>
            </w:tcBorders>
          </w:tcPr>
          <w:p w14:paraId="1C03E1FC"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036" w:type="pct"/>
            <w:tcBorders>
              <w:top w:val="single" w:sz="5" w:space="0" w:color="000000"/>
              <w:left w:val="single" w:sz="5" w:space="0" w:color="000000"/>
              <w:bottom w:val="single" w:sz="5" w:space="0" w:color="000000"/>
              <w:right w:val="single" w:sz="5" w:space="0" w:color="000000"/>
            </w:tcBorders>
          </w:tcPr>
          <w:p w14:paraId="5C014C5F"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32ABEF08" w14:textId="77777777" w:rsidTr="00EA2874">
        <w:trPr>
          <w:trHeight w:val="50"/>
        </w:trPr>
        <w:tc>
          <w:tcPr>
            <w:tcW w:w="792" w:type="pct"/>
            <w:vMerge/>
            <w:tcBorders>
              <w:left w:val="single" w:sz="5" w:space="0" w:color="000000"/>
              <w:bottom w:val="single" w:sz="5" w:space="0" w:color="000000"/>
              <w:right w:val="single" w:sz="5" w:space="0" w:color="000000"/>
            </w:tcBorders>
          </w:tcPr>
          <w:p w14:paraId="640D420C"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6BABC19D"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13f</w:t>
            </w:r>
          </w:p>
        </w:tc>
        <w:tc>
          <w:tcPr>
            <w:tcW w:w="2832" w:type="pct"/>
            <w:tcBorders>
              <w:top w:val="single" w:sz="5" w:space="0" w:color="000000"/>
              <w:left w:val="single" w:sz="5" w:space="0" w:color="000000"/>
              <w:bottom w:val="single" w:sz="5" w:space="0" w:color="000000"/>
              <w:right w:val="single" w:sz="5" w:space="0" w:color="000000"/>
            </w:tcBorders>
          </w:tcPr>
          <w:p w14:paraId="372F9C8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036" w:type="pct"/>
            <w:tcBorders>
              <w:top w:val="single" w:sz="5" w:space="0" w:color="000000"/>
              <w:left w:val="single" w:sz="5" w:space="0" w:color="000000"/>
              <w:bottom w:val="single" w:sz="5" w:space="0" w:color="000000"/>
              <w:right w:val="single" w:sz="5" w:space="0" w:color="000000"/>
            </w:tcBorders>
          </w:tcPr>
          <w:p w14:paraId="38947727"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1418AB" w14:paraId="44B8E67B"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08FDD3E9"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340" w:type="pct"/>
            <w:tcBorders>
              <w:top w:val="single" w:sz="5" w:space="0" w:color="000000"/>
              <w:left w:val="single" w:sz="5" w:space="0" w:color="000000"/>
              <w:bottom w:val="single" w:sz="5" w:space="0" w:color="000000"/>
              <w:right w:val="single" w:sz="5" w:space="0" w:color="000000"/>
            </w:tcBorders>
          </w:tcPr>
          <w:p w14:paraId="0CB7487F"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14</w:t>
            </w:r>
          </w:p>
        </w:tc>
        <w:tc>
          <w:tcPr>
            <w:tcW w:w="2832" w:type="pct"/>
            <w:tcBorders>
              <w:top w:val="single" w:sz="5" w:space="0" w:color="000000"/>
              <w:left w:val="single" w:sz="5" w:space="0" w:color="000000"/>
              <w:bottom w:val="single" w:sz="5" w:space="0" w:color="000000"/>
              <w:right w:val="single" w:sz="5" w:space="0" w:color="000000"/>
            </w:tcBorders>
          </w:tcPr>
          <w:p w14:paraId="6E64E21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036" w:type="pct"/>
            <w:tcBorders>
              <w:top w:val="single" w:sz="5" w:space="0" w:color="000000"/>
              <w:left w:val="single" w:sz="5" w:space="0" w:color="000000"/>
              <w:bottom w:val="single" w:sz="5" w:space="0" w:color="000000"/>
              <w:right w:val="single" w:sz="5" w:space="0" w:color="000000"/>
            </w:tcBorders>
          </w:tcPr>
          <w:p w14:paraId="2F43524B" w14:textId="00455CF5"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(Bias assessment/Quality of Evidence paragraph)</w:t>
            </w:r>
          </w:p>
        </w:tc>
      </w:tr>
      <w:tr w:rsidR="00EE0D4B" w:rsidRPr="001418AB" w14:paraId="31874FA3"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046ED15B"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340" w:type="pct"/>
            <w:tcBorders>
              <w:top w:val="single" w:sz="5" w:space="0" w:color="000000"/>
              <w:left w:val="single" w:sz="5" w:space="0" w:color="000000"/>
              <w:bottom w:val="single" w:sz="5" w:space="0" w:color="000000"/>
              <w:right w:val="single" w:sz="5" w:space="0" w:color="000000"/>
            </w:tcBorders>
          </w:tcPr>
          <w:p w14:paraId="2A624D47"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15</w:t>
            </w:r>
          </w:p>
        </w:tc>
        <w:tc>
          <w:tcPr>
            <w:tcW w:w="2832" w:type="pct"/>
            <w:tcBorders>
              <w:top w:val="single" w:sz="5" w:space="0" w:color="000000"/>
              <w:left w:val="single" w:sz="5" w:space="0" w:color="000000"/>
              <w:bottom w:val="single" w:sz="5" w:space="0" w:color="000000"/>
              <w:right w:val="single" w:sz="5" w:space="0" w:color="000000"/>
            </w:tcBorders>
          </w:tcPr>
          <w:p w14:paraId="183B5FA2"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036" w:type="pct"/>
            <w:tcBorders>
              <w:top w:val="single" w:sz="5" w:space="0" w:color="000000"/>
              <w:left w:val="single" w:sz="5" w:space="0" w:color="000000"/>
              <w:bottom w:val="single" w:sz="5" w:space="0" w:color="000000"/>
              <w:right w:val="single" w:sz="5" w:space="0" w:color="000000"/>
            </w:tcBorders>
          </w:tcPr>
          <w:p w14:paraId="38D07E3A" w14:textId="61AB98CB"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(Bias assessment/Quality of Evidence paragraph)</w:t>
            </w:r>
          </w:p>
        </w:tc>
      </w:tr>
      <w:tr w:rsidR="00EE0D4B" w:rsidRPr="004C1685" w14:paraId="690184B4"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06EE84"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RESULTS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37F910AD" w14:textId="77777777" w:rsidR="00EE0D4B" w:rsidRPr="00930A31" w:rsidRDefault="00EE0D4B" w:rsidP="00EA2874">
            <w:pPr>
              <w:pStyle w:val="Default"/>
              <w:jc w:val="center"/>
              <w:rPr>
                <w:rFonts w:ascii="Arial" w:hAnsi="Arial" w:cs="Arial"/>
                <w:color w:val="auto"/>
                <w:sz w:val="18"/>
                <w:szCs w:val="18"/>
              </w:rPr>
            </w:pPr>
          </w:p>
        </w:tc>
      </w:tr>
      <w:tr w:rsidR="00EE0D4B" w:rsidRPr="004C1685" w14:paraId="6888463B"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7A4CCEA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340" w:type="pct"/>
            <w:tcBorders>
              <w:top w:val="single" w:sz="5" w:space="0" w:color="000000"/>
              <w:left w:val="single" w:sz="5" w:space="0" w:color="000000"/>
              <w:bottom w:val="single" w:sz="5" w:space="0" w:color="000000"/>
              <w:right w:val="single" w:sz="5" w:space="0" w:color="000000"/>
            </w:tcBorders>
          </w:tcPr>
          <w:p w14:paraId="6FA0874D"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16a</w:t>
            </w:r>
          </w:p>
        </w:tc>
        <w:tc>
          <w:tcPr>
            <w:tcW w:w="2832" w:type="pct"/>
            <w:tcBorders>
              <w:top w:val="single" w:sz="5" w:space="0" w:color="000000"/>
              <w:left w:val="single" w:sz="5" w:space="0" w:color="000000"/>
              <w:bottom w:val="single" w:sz="5" w:space="0" w:color="000000"/>
              <w:right w:val="single" w:sz="5" w:space="0" w:color="000000"/>
            </w:tcBorders>
          </w:tcPr>
          <w:p w14:paraId="7C737C72"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036" w:type="pct"/>
            <w:tcBorders>
              <w:top w:val="single" w:sz="5" w:space="0" w:color="000000"/>
              <w:left w:val="single" w:sz="5" w:space="0" w:color="000000"/>
              <w:bottom w:val="single" w:sz="5" w:space="0" w:color="000000"/>
              <w:right w:val="single" w:sz="5" w:space="0" w:color="000000"/>
            </w:tcBorders>
          </w:tcPr>
          <w:p w14:paraId="757A1BC5" w14:textId="31526A6F"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(Study Selection paragraph)</w:t>
            </w:r>
          </w:p>
        </w:tc>
      </w:tr>
      <w:tr w:rsidR="00EE0D4B" w:rsidRPr="004C1685" w14:paraId="0DDB3F0E" w14:textId="77777777" w:rsidTr="00EA2874">
        <w:trPr>
          <w:trHeight w:val="48"/>
        </w:trPr>
        <w:tc>
          <w:tcPr>
            <w:tcW w:w="792" w:type="pct"/>
            <w:vMerge/>
            <w:tcBorders>
              <w:left w:val="single" w:sz="5" w:space="0" w:color="000000"/>
              <w:bottom w:val="single" w:sz="5" w:space="0" w:color="000000"/>
              <w:right w:val="single" w:sz="5" w:space="0" w:color="000000"/>
            </w:tcBorders>
          </w:tcPr>
          <w:p w14:paraId="4EFB3467"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16162DA2"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16b</w:t>
            </w:r>
          </w:p>
        </w:tc>
        <w:tc>
          <w:tcPr>
            <w:tcW w:w="2832" w:type="pct"/>
            <w:tcBorders>
              <w:top w:val="single" w:sz="5" w:space="0" w:color="000000"/>
              <w:left w:val="single" w:sz="5" w:space="0" w:color="000000"/>
              <w:bottom w:val="single" w:sz="5" w:space="0" w:color="000000"/>
              <w:right w:val="single" w:sz="5" w:space="0" w:color="000000"/>
            </w:tcBorders>
          </w:tcPr>
          <w:p w14:paraId="6BE16E00"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036" w:type="pct"/>
            <w:tcBorders>
              <w:top w:val="single" w:sz="5" w:space="0" w:color="000000"/>
              <w:left w:val="single" w:sz="5" w:space="0" w:color="000000"/>
              <w:bottom w:val="single" w:sz="5" w:space="0" w:color="000000"/>
              <w:right w:val="single" w:sz="5" w:space="0" w:color="000000"/>
            </w:tcBorders>
          </w:tcPr>
          <w:p w14:paraId="4245E126" w14:textId="7AFABC04"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5</w:t>
            </w:r>
            <w:r>
              <w:rPr>
                <w:rFonts w:ascii="Arial" w:hAnsi="Arial" w:cs="Arial"/>
                <w:color w:val="auto"/>
                <w:sz w:val="18"/>
                <w:szCs w:val="18"/>
              </w:rPr>
              <w:t xml:space="preserve"> (Study Selection paragraph)</w:t>
            </w:r>
          </w:p>
        </w:tc>
      </w:tr>
      <w:tr w:rsidR="00EE0D4B" w:rsidRPr="004C1685" w14:paraId="4CBBEDBC" w14:textId="77777777" w:rsidTr="00EA2874">
        <w:trPr>
          <w:trHeight w:val="103"/>
        </w:trPr>
        <w:tc>
          <w:tcPr>
            <w:tcW w:w="792" w:type="pct"/>
            <w:tcBorders>
              <w:top w:val="single" w:sz="5" w:space="0" w:color="000000"/>
              <w:left w:val="single" w:sz="5" w:space="0" w:color="000000"/>
              <w:bottom w:val="single" w:sz="5" w:space="0" w:color="000000"/>
              <w:right w:val="single" w:sz="5" w:space="0" w:color="000000"/>
            </w:tcBorders>
          </w:tcPr>
          <w:p w14:paraId="2F0EC42B"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340" w:type="pct"/>
            <w:tcBorders>
              <w:top w:val="single" w:sz="5" w:space="0" w:color="000000"/>
              <w:left w:val="single" w:sz="5" w:space="0" w:color="000000"/>
              <w:bottom w:val="single" w:sz="5" w:space="0" w:color="000000"/>
              <w:right w:val="single" w:sz="5" w:space="0" w:color="000000"/>
            </w:tcBorders>
          </w:tcPr>
          <w:p w14:paraId="6488756B"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17</w:t>
            </w:r>
          </w:p>
        </w:tc>
        <w:tc>
          <w:tcPr>
            <w:tcW w:w="2832" w:type="pct"/>
            <w:tcBorders>
              <w:top w:val="single" w:sz="5" w:space="0" w:color="000000"/>
              <w:left w:val="single" w:sz="5" w:space="0" w:color="000000"/>
              <w:bottom w:val="single" w:sz="5" w:space="0" w:color="000000"/>
              <w:right w:val="single" w:sz="5" w:space="0" w:color="000000"/>
            </w:tcBorders>
          </w:tcPr>
          <w:p w14:paraId="620D74DE"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036" w:type="pct"/>
            <w:tcBorders>
              <w:top w:val="single" w:sz="5" w:space="0" w:color="000000"/>
              <w:left w:val="single" w:sz="5" w:space="0" w:color="000000"/>
              <w:bottom w:val="single" w:sz="5" w:space="0" w:color="000000"/>
              <w:right w:val="single" w:sz="5" w:space="0" w:color="000000"/>
            </w:tcBorders>
          </w:tcPr>
          <w:p w14:paraId="3949512D"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EE0D4B" w:rsidRPr="004C1685" w14:paraId="2CD434BA"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609C1C96"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340" w:type="pct"/>
            <w:tcBorders>
              <w:top w:val="single" w:sz="5" w:space="0" w:color="000000"/>
              <w:left w:val="single" w:sz="5" w:space="0" w:color="000000"/>
              <w:bottom w:val="single" w:sz="5" w:space="0" w:color="000000"/>
              <w:right w:val="single" w:sz="5" w:space="0" w:color="000000"/>
            </w:tcBorders>
          </w:tcPr>
          <w:p w14:paraId="600197C8"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18</w:t>
            </w:r>
          </w:p>
        </w:tc>
        <w:tc>
          <w:tcPr>
            <w:tcW w:w="2832" w:type="pct"/>
            <w:tcBorders>
              <w:top w:val="single" w:sz="5" w:space="0" w:color="000000"/>
              <w:left w:val="single" w:sz="5" w:space="0" w:color="000000"/>
              <w:bottom w:val="single" w:sz="5" w:space="0" w:color="000000"/>
              <w:right w:val="single" w:sz="5" w:space="0" w:color="000000"/>
            </w:tcBorders>
          </w:tcPr>
          <w:p w14:paraId="3828C613"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036" w:type="pct"/>
            <w:tcBorders>
              <w:top w:val="single" w:sz="5" w:space="0" w:color="000000"/>
              <w:left w:val="single" w:sz="5" w:space="0" w:color="000000"/>
              <w:bottom w:val="single" w:sz="5" w:space="0" w:color="000000"/>
              <w:right w:val="single" w:sz="5" w:space="0" w:color="000000"/>
            </w:tcBorders>
          </w:tcPr>
          <w:p w14:paraId="0F438865"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Additional files 3</w:t>
            </w:r>
          </w:p>
        </w:tc>
      </w:tr>
      <w:tr w:rsidR="00EE0D4B" w:rsidRPr="004C1685" w14:paraId="4566289A"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63F79996"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340" w:type="pct"/>
            <w:tcBorders>
              <w:top w:val="single" w:sz="5" w:space="0" w:color="000000"/>
              <w:left w:val="single" w:sz="5" w:space="0" w:color="000000"/>
              <w:bottom w:val="single" w:sz="5" w:space="0" w:color="000000"/>
              <w:right w:val="single" w:sz="5" w:space="0" w:color="000000"/>
            </w:tcBorders>
          </w:tcPr>
          <w:p w14:paraId="2CCBFD6A"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19</w:t>
            </w:r>
          </w:p>
        </w:tc>
        <w:tc>
          <w:tcPr>
            <w:tcW w:w="2832" w:type="pct"/>
            <w:tcBorders>
              <w:top w:val="single" w:sz="5" w:space="0" w:color="000000"/>
              <w:left w:val="single" w:sz="5" w:space="0" w:color="000000"/>
              <w:bottom w:val="single" w:sz="5" w:space="0" w:color="000000"/>
              <w:right w:val="single" w:sz="5" w:space="0" w:color="000000"/>
            </w:tcBorders>
          </w:tcPr>
          <w:p w14:paraId="28C590E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036" w:type="pct"/>
            <w:tcBorders>
              <w:top w:val="single" w:sz="5" w:space="0" w:color="000000"/>
              <w:left w:val="single" w:sz="5" w:space="0" w:color="000000"/>
              <w:bottom w:val="single" w:sz="5" w:space="0" w:color="000000"/>
              <w:right w:val="single" w:sz="5" w:space="0" w:color="000000"/>
            </w:tcBorders>
          </w:tcPr>
          <w:p w14:paraId="3E545C4F"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EE0D4B" w:rsidRPr="001418AB" w14:paraId="6E82A07A"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7B3076FB"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340" w:type="pct"/>
            <w:tcBorders>
              <w:top w:val="single" w:sz="5" w:space="0" w:color="000000"/>
              <w:left w:val="single" w:sz="5" w:space="0" w:color="000000"/>
              <w:bottom w:val="single" w:sz="5" w:space="0" w:color="000000"/>
              <w:right w:val="single" w:sz="5" w:space="0" w:color="000000"/>
            </w:tcBorders>
          </w:tcPr>
          <w:p w14:paraId="0D516FA0"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20a</w:t>
            </w:r>
          </w:p>
        </w:tc>
        <w:tc>
          <w:tcPr>
            <w:tcW w:w="2832" w:type="pct"/>
            <w:tcBorders>
              <w:top w:val="single" w:sz="5" w:space="0" w:color="000000"/>
              <w:left w:val="single" w:sz="5" w:space="0" w:color="000000"/>
              <w:bottom w:val="single" w:sz="5" w:space="0" w:color="000000"/>
              <w:right w:val="single" w:sz="5" w:space="0" w:color="000000"/>
            </w:tcBorders>
          </w:tcPr>
          <w:p w14:paraId="08340B1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036" w:type="pct"/>
            <w:tcBorders>
              <w:top w:val="single" w:sz="5" w:space="0" w:color="000000"/>
              <w:left w:val="single" w:sz="5" w:space="0" w:color="000000"/>
              <w:bottom w:val="single" w:sz="5" w:space="0" w:color="000000"/>
              <w:right w:val="single" w:sz="5" w:space="0" w:color="000000"/>
            </w:tcBorders>
          </w:tcPr>
          <w:p w14:paraId="4F9A5383" w14:textId="1756DD92"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Additional files 3 and Page </w:t>
            </w:r>
            <w:r w:rsidR="00B06C60">
              <w:rPr>
                <w:rFonts w:ascii="Arial" w:hAnsi="Arial" w:cs="Arial"/>
                <w:color w:val="auto"/>
                <w:sz w:val="18"/>
                <w:szCs w:val="18"/>
              </w:rPr>
              <w:t xml:space="preserve">6 </w:t>
            </w:r>
            <w:r>
              <w:rPr>
                <w:rFonts w:ascii="Arial" w:hAnsi="Arial" w:cs="Arial"/>
                <w:color w:val="auto"/>
                <w:sz w:val="18"/>
                <w:szCs w:val="18"/>
              </w:rPr>
              <w:t>(Risk of bias and quality evidence summary paragraph)</w:t>
            </w:r>
          </w:p>
        </w:tc>
      </w:tr>
      <w:tr w:rsidR="00EE0D4B" w:rsidRPr="004C1685" w14:paraId="15F65147" w14:textId="77777777" w:rsidTr="00EA2874">
        <w:trPr>
          <w:trHeight w:val="203"/>
        </w:trPr>
        <w:tc>
          <w:tcPr>
            <w:tcW w:w="792" w:type="pct"/>
            <w:vMerge/>
            <w:tcBorders>
              <w:left w:val="single" w:sz="5" w:space="0" w:color="000000"/>
              <w:right w:val="single" w:sz="5" w:space="0" w:color="000000"/>
            </w:tcBorders>
          </w:tcPr>
          <w:p w14:paraId="24536AFF"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2F3C8A16"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20b</w:t>
            </w:r>
          </w:p>
        </w:tc>
        <w:tc>
          <w:tcPr>
            <w:tcW w:w="2832" w:type="pct"/>
            <w:tcBorders>
              <w:top w:val="single" w:sz="5" w:space="0" w:color="000000"/>
              <w:left w:val="single" w:sz="5" w:space="0" w:color="000000"/>
              <w:bottom w:val="single" w:sz="5" w:space="0" w:color="000000"/>
              <w:right w:val="single" w:sz="5" w:space="0" w:color="000000"/>
            </w:tcBorders>
          </w:tcPr>
          <w:p w14:paraId="408A327A"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036" w:type="pct"/>
            <w:tcBorders>
              <w:top w:val="single" w:sz="5" w:space="0" w:color="000000"/>
              <w:left w:val="single" w:sz="5" w:space="0" w:color="000000"/>
              <w:bottom w:val="single" w:sz="5" w:space="0" w:color="000000"/>
              <w:right w:val="single" w:sz="5" w:space="0" w:color="000000"/>
            </w:tcBorders>
          </w:tcPr>
          <w:p w14:paraId="10BF4CE9"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488229BD" w14:textId="77777777" w:rsidTr="00EA2874">
        <w:trPr>
          <w:trHeight w:val="48"/>
        </w:trPr>
        <w:tc>
          <w:tcPr>
            <w:tcW w:w="792" w:type="pct"/>
            <w:vMerge/>
            <w:tcBorders>
              <w:left w:val="single" w:sz="5" w:space="0" w:color="000000"/>
              <w:right w:val="single" w:sz="5" w:space="0" w:color="000000"/>
            </w:tcBorders>
          </w:tcPr>
          <w:p w14:paraId="2598C0F9"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702FE26D"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20c</w:t>
            </w:r>
          </w:p>
        </w:tc>
        <w:tc>
          <w:tcPr>
            <w:tcW w:w="2832" w:type="pct"/>
            <w:tcBorders>
              <w:top w:val="single" w:sz="5" w:space="0" w:color="000000"/>
              <w:left w:val="single" w:sz="5" w:space="0" w:color="000000"/>
              <w:bottom w:val="single" w:sz="5" w:space="0" w:color="000000"/>
              <w:right w:val="single" w:sz="5" w:space="0" w:color="000000"/>
            </w:tcBorders>
          </w:tcPr>
          <w:p w14:paraId="780E64DB"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Present results of all investigations of possible causes of </w:t>
            </w:r>
            <w:r w:rsidRPr="00930A31">
              <w:rPr>
                <w:rFonts w:ascii="Arial" w:hAnsi="Arial" w:cs="Arial"/>
                <w:sz w:val="18"/>
                <w:szCs w:val="18"/>
              </w:rPr>
              <w:lastRenderedPageBreak/>
              <w:t>heterogeneity among study results.</w:t>
            </w:r>
          </w:p>
        </w:tc>
        <w:tc>
          <w:tcPr>
            <w:tcW w:w="1036" w:type="pct"/>
            <w:tcBorders>
              <w:top w:val="single" w:sz="5" w:space="0" w:color="000000"/>
              <w:left w:val="single" w:sz="5" w:space="0" w:color="000000"/>
              <w:bottom w:val="single" w:sz="5" w:space="0" w:color="000000"/>
              <w:right w:val="single" w:sz="5" w:space="0" w:color="000000"/>
            </w:tcBorders>
          </w:tcPr>
          <w:p w14:paraId="5B40301A"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r w:rsidR="00EE0D4B" w:rsidRPr="004C1685" w14:paraId="57AA0082" w14:textId="77777777" w:rsidTr="00EA2874">
        <w:trPr>
          <w:trHeight w:val="48"/>
        </w:trPr>
        <w:tc>
          <w:tcPr>
            <w:tcW w:w="792" w:type="pct"/>
            <w:vMerge/>
            <w:tcBorders>
              <w:left w:val="single" w:sz="5" w:space="0" w:color="000000"/>
              <w:bottom w:val="single" w:sz="5" w:space="0" w:color="000000"/>
              <w:right w:val="single" w:sz="5" w:space="0" w:color="000000"/>
            </w:tcBorders>
          </w:tcPr>
          <w:p w14:paraId="44881EC3"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3510F648"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20d</w:t>
            </w:r>
          </w:p>
        </w:tc>
        <w:tc>
          <w:tcPr>
            <w:tcW w:w="2832" w:type="pct"/>
            <w:tcBorders>
              <w:top w:val="single" w:sz="5" w:space="0" w:color="000000"/>
              <w:left w:val="single" w:sz="5" w:space="0" w:color="000000"/>
              <w:bottom w:val="single" w:sz="5" w:space="0" w:color="000000"/>
              <w:right w:val="single" w:sz="5" w:space="0" w:color="000000"/>
            </w:tcBorders>
          </w:tcPr>
          <w:p w14:paraId="66C5010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036" w:type="pct"/>
            <w:tcBorders>
              <w:top w:val="single" w:sz="5" w:space="0" w:color="000000"/>
              <w:left w:val="single" w:sz="5" w:space="0" w:color="000000"/>
              <w:bottom w:val="single" w:sz="5" w:space="0" w:color="000000"/>
              <w:right w:val="single" w:sz="5" w:space="0" w:color="000000"/>
            </w:tcBorders>
          </w:tcPr>
          <w:p w14:paraId="2EC506FE"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1A6B4053"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2FE26AF2"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Reporting biases</w:t>
            </w:r>
          </w:p>
        </w:tc>
        <w:tc>
          <w:tcPr>
            <w:tcW w:w="340" w:type="pct"/>
            <w:tcBorders>
              <w:top w:val="single" w:sz="5" w:space="0" w:color="000000"/>
              <w:left w:val="single" w:sz="5" w:space="0" w:color="000000"/>
              <w:bottom w:val="single" w:sz="5" w:space="0" w:color="000000"/>
              <w:right w:val="single" w:sz="5" w:space="0" w:color="000000"/>
            </w:tcBorders>
          </w:tcPr>
          <w:p w14:paraId="1C2D9916"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21</w:t>
            </w:r>
          </w:p>
        </w:tc>
        <w:tc>
          <w:tcPr>
            <w:tcW w:w="2832" w:type="pct"/>
            <w:tcBorders>
              <w:top w:val="single" w:sz="5" w:space="0" w:color="000000"/>
              <w:left w:val="single" w:sz="5" w:space="0" w:color="000000"/>
              <w:bottom w:val="single" w:sz="5" w:space="0" w:color="000000"/>
              <w:right w:val="single" w:sz="5" w:space="0" w:color="000000"/>
            </w:tcBorders>
          </w:tcPr>
          <w:p w14:paraId="1C56AC4C"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036" w:type="pct"/>
            <w:tcBorders>
              <w:top w:val="single" w:sz="5" w:space="0" w:color="000000"/>
              <w:left w:val="single" w:sz="5" w:space="0" w:color="000000"/>
              <w:bottom w:val="single" w:sz="5" w:space="0" w:color="000000"/>
              <w:right w:val="single" w:sz="5" w:space="0" w:color="000000"/>
            </w:tcBorders>
          </w:tcPr>
          <w:p w14:paraId="441CA824"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165430E0"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1F8F826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340" w:type="pct"/>
            <w:tcBorders>
              <w:top w:val="single" w:sz="5" w:space="0" w:color="000000"/>
              <w:left w:val="single" w:sz="5" w:space="0" w:color="000000"/>
              <w:bottom w:val="single" w:sz="5" w:space="0" w:color="000000"/>
              <w:right w:val="single" w:sz="5" w:space="0" w:color="000000"/>
            </w:tcBorders>
          </w:tcPr>
          <w:p w14:paraId="5F8B5401"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22</w:t>
            </w:r>
          </w:p>
        </w:tc>
        <w:tc>
          <w:tcPr>
            <w:tcW w:w="2832" w:type="pct"/>
            <w:tcBorders>
              <w:top w:val="single" w:sz="5" w:space="0" w:color="000000"/>
              <w:left w:val="single" w:sz="5" w:space="0" w:color="000000"/>
              <w:bottom w:val="single" w:sz="5" w:space="0" w:color="000000"/>
              <w:right w:val="single" w:sz="5" w:space="0" w:color="000000"/>
            </w:tcBorders>
          </w:tcPr>
          <w:p w14:paraId="7F22A45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036" w:type="pct"/>
            <w:tcBorders>
              <w:top w:val="single" w:sz="5" w:space="0" w:color="000000"/>
              <w:left w:val="single" w:sz="5" w:space="0" w:color="000000"/>
              <w:bottom w:val="single" w:sz="5" w:space="0" w:color="000000"/>
              <w:right w:val="single" w:sz="5" w:space="0" w:color="000000"/>
            </w:tcBorders>
          </w:tcPr>
          <w:p w14:paraId="6F07B914"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4C1685" w14:paraId="3DAF621A"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E3B78D"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 xml:space="preserve">DISCUSSION </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59055C36" w14:textId="77777777" w:rsidR="00EE0D4B" w:rsidRPr="00930A31" w:rsidRDefault="00EE0D4B" w:rsidP="00EA2874">
            <w:pPr>
              <w:pStyle w:val="Default"/>
              <w:jc w:val="center"/>
              <w:rPr>
                <w:rFonts w:ascii="Arial" w:hAnsi="Arial" w:cs="Arial"/>
                <w:color w:val="auto"/>
                <w:sz w:val="18"/>
                <w:szCs w:val="18"/>
              </w:rPr>
            </w:pPr>
          </w:p>
        </w:tc>
      </w:tr>
      <w:tr w:rsidR="00EE0D4B" w:rsidRPr="004C1685" w14:paraId="04A75A44"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0C535B29"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340" w:type="pct"/>
            <w:tcBorders>
              <w:top w:val="single" w:sz="5" w:space="0" w:color="000000"/>
              <w:left w:val="single" w:sz="5" w:space="0" w:color="000000"/>
              <w:bottom w:val="single" w:sz="5" w:space="0" w:color="000000"/>
              <w:right w:val="single" w:sz="5" w:space="0" w:color="000000"/>
            </w:tcBorders>
          </w:tcPr>
          <w:p w14:paraId="74DCF3F5"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23a</w:t>
            </w:r>
          </w:p>
        </w:tc>
        <w:tc>
          <w:tcPr>
            <w:tcW w:w="2832" w:type="pct"/>
            <w:tcBorders>
              <w:top w:val="single" w:sz="5" w:space="0" w:color="000000"/>
              <w:left w:val="single" w:sz="5" w:space="0" w:color="000000"/>
              <w:bottom w:val="single" w:sz="5" w:space="0" w:color="000000"/>
              <w:right w:val="single" w:sz="5" w:space="0" w:color="000000"/>
            </w:tcBorders>
          </w:tcPr>
          <w:p w14:paraId="5B87E37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036" w:type="pct"/>
            <w:tcBorders>
              <w:top w:val="single" w:sz="5" w:space="0" w:color="000000"/>
              <w:left w:val="single" w:sz="5" w:space="0" w:color="000000"/>
              <w:bottom w:val="single" w:sz="5" w:space="0" w:color="000000"/>
              <w:right w:val="single" w:sz="5" w:space="0" w:color="000000"/>
            </w:tcBorders>
          </w:tcPr>
          <w:p w14:paraId="072DD740" w14:textId="26D6283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6C60">
              <w:rPr>
                <w:rFonts w:ascii="Arial" w:hAnsi="Arial" w:cs="Arial"/>
                <w:color w:val="auto"/>
                <w:sz w:val="18"/>
                <w:szCs w:val="18"/>
              </w:rPr>
              <w:t>6-7</w:t>
            </w:r>
            <w:r>
              <w:rPr>
                <w:rFonts w:ascii="Arial" w:hAnsi="Arial" w:cs="Arial"/>
                <w:color w:val="auto"/>
                <w:sz w:val="18"/>
                <w:szCs w:val="18"/>
              </w:rPr>
              <w:t xml:space="preserve"> (Discussion first paragraph)</w:t>
            </w:r>
          </w:p>
        </w:tc>
      </w:tr>
      <w:tr w:rsidR="00EE0D4B" w:rsidRPr="001418AB" w14:paraId="3457BD84" w14:textId="77777777" w:rsidTr="00EA2874">
        <w:trPr>
          <w:trHeight w:val="48"/>
        </w:trPr>
        <w:tc>
          <w:tcPr>
            <w:tcW w:w="792" w:type="pct"/>
            <w:vMerge/>
            <w:tcBorders>
              <w:left w:val="single" w:sz="5" w:space="0" w:color="000000"/>
              <w:right w:val="single" w:sz="5" w:space="0" w:color="000000"/>
            </w:tcBorders>
          </w:tcPr>
          <w:p w14:paraId="233E9608"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330E74A4"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23b</w:t>
            </w:r>
          </w:p>
        </w:tc>
        <w:tc>
          <w:tcPr>
            <w:tcW w:w="2832" w:type="pct"/>
            <w:tcBorders>
              <w:top w:val="single" w:sz="5" w:space="0" w:color="000000"/>
              <w:left w:val="single" w:sz="5" w:space="0" w:color="000000"/>
              <w:bottom w:val="single" w:sz="5" w:space="0" w:color="000000"/>
              <w:right w:val="single" w:sz="5" w:space="0" w:color="000000"/>
            </w:tcBorders>
          </w:tcPr>
          <w:p w14:paraId="4C9D9936"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036" w:type="pct"/>
            <w:tcBorders>
              <w:top w:val="single" w:sz="5" w:space="0" w:color="000000"/>
              <w:left w:val="single" w:sz="5" w:space="0" w:color="000000"/>
              <w:bottom w:val="single" w:sz="5" w:space="0" w:color="000000"/>
              <w:right w:val="single" w:sz="5" w:space="0" w:color="000000"/>
            </w:tcBorders>
          </w:tcPr>
          <w:p w14:paraId="550B7A18" w14:textId="3544C4A2"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Page 8 (</w:t>
            </w:r>
            <w:r w:rsidR="00B06C60">
              <w:rPr>
                <w:rFonts w:ascii="Arial" w:hAnsi="Arial" w:cs="Arial"/>
                <w:color w:val="auto"/>
                <w:sz w:val="18"/>
                <w:szCs w:val="18"/>
              </w:rPr>
              <w:t>Last paragraph</w:t>
            </w:r>
            <w:r w:rsidR="001A2F1B">
              <w:rPr>
                <w:rFonts w:ascii="Arial" w:hAnsi="Arial" w:cs="Arial"/>
                <w:color w:val="auto"/>
                <w:sz w:val="18"/>
                <w:szCs w:val="18"/>
              </w:rPr>
              <w:t xml:space="preserve"> of the discussion</w:t>
            </w:r>
            <w:r>
              <w:rPr>
                <w:rFonts w:ascii="Arial" w:hAnsi="Arial" w:cs="Arial"/>
                <w:color w:val="auto"/>
                <w:sz w:val="18"/>
                <w:szCs w:val="18"/>
              </w:rPr>
              <w:t>)</w:t>
            </w:r>
          </w:p>
        </w:tc>
      </w:tr>
      <w:tr w:rsidR="00EE0D4B" w:rsidRPr="001418AB" w14:paraId="199B6043" w14:textId="77777777" w:rsidTr="00EA2874">
        <w:trPr>
          <w:trHeight w:val="48"/>
        </w:trPr>
        <w:tc>
          <w:tcPr>
            <w:tcW w:w="792" w:type="pct"/>
            <w:vMerge/>
            <w:tcBorders>
              <w:left w:val="single" w:sz="5" w:space="0" w:color="000000"/>
              <w:right w:val="single" w:sz="5" w:space="0" w:color="000000"/>
            </w:tcBorders>
          </w:tcPr>
          <w:p w14:paraId="250E3FC8"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4" w:space="0" w:color="auto"/>
              <w:right w:val="single" w:sz="5" w:space="0" w:color="000000"/>
            </w:tcBorders>
          </w:tcPr>
          <w:p w14:paraId="2EB1926E"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23c</w:t>
            </w:r>
          </w:p>
        </w:tc>
        <w:tc>
          <w:tcPr>
            <w:tcW w:w="2832" w:type="pct"/>
            <w:tcBorders>
              <w:top w:val="single" w:sz="5" w:space="0" w:color="000000"/>
              <w:left w:val="single" w:sz="5" w:space="0" w:color="000000"/>
              <w:bottom w:val="single" w:sz="5" w:space="0" w:color="000000"/>
              <w:right w:val="single" w:sz="5" w:space="0" w:color="000000"/>
            </w:tcBorders>
          </w:tcPr>
          <w:p w14:paraId="6D4B575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036" w:type="pct"/>
            <w:tcBorders>
              <w:top w:val="single" w:sz="5" w:space="0" w:color="000000"/>
              <w:left w:val="single" w:sz="5" w:space="0" w:color="000000"/>
              <w:bottom w:val="single" w:sz="5" w:space="0" w:color="000000"/>
              <w:right w:val="single" w:sz="5" w:space="0" w:color="000000"/>
            </w:tcBorders>
          </w:tcPr>
          <w:p w14:paraId="7E623BC1" w14:textId="49BABA2E"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Page 8 (</w:t>
            </w:r>
            <w:r w:rsidR="001A2F1B">
              <w:rPr>
                <w:rFonts w:ascii="Arial" w:hAnsi="Arial" w:cs="Arial"/>
                <w:color w:val="auto"/>
                <w:sz w:val="18"/>
                <w:szCs w:val="18"/>
              </w:rPr>
              <w:t>Last paragraph of the discussion)</w:t>
            </w:r>
          </w:p>
        </w:tc>
      </w:tr>
      <w:tr w:rsidR="00EE0D4B" w:rsidRPr="001418AB" w14:paraId="7C4B122F" w14:textId="77777777" w:rsidTr="00EA2874">
        <w:trPr>
          <w:trHeight w:val="48"/>
        </w:trPr>
        <w:tc>
          <w:tcPr>
            <w:tcW w:w="792" w:type="pct"/>
            <w:vMerge/>
            <w:tcBorders>
              <w:left w:val="single" w:sz="5" w:space="0" w:color="000000"/>
              <w:bottom w:val="single" w:sz="4" w:space="0" w:color="auto"/>
              <w:right w:val="single" w:sz="5" w:space="0" w:color="000000"/>
            </w:tcBorders>
          </w:tcPr>
          <w:p w14:paraId="78C8BBA2"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4" w:space="0" w:color="auto"/>
              <w:left w:val="single" w:sz="5" w:space="0" w:color="000000"/>
              <w:bottom w:val="single" w:sz="4" w:space="0" w:color="auto"/>
              <w:right w:val="single" w:sz="4" w:space="0" w:color="auto"/>
            </w:tcBorders>
          </w:tcPr>
          <w:p w14:paraId="47D33920"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23d</w:t>
            </w:r>
          </w:p>
        </w:tc>
        <w:tc>
          <w:tcPr>
            <w:tcW w:w="2832" w:type="pct"/>
            <w:tcBorders>
              <w:top w:val="single" w:sz="5" w:space="0" w:color="000000"/>
              <w:left w:val="single" w:sz="4" w:space="0" w:color="auto"/>
              <w:bottom w:val="double" w:sz="5" w:space="0" w:color="000000"/>
              <w:right w:val="single" w:sz="5" w:space="0" w:color="000000"/>
            </w:tcBorders>
          </w:tcPr>
          <w:p w14:paraId="0D43637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036" w:type="pct"/>
            <w:tcBorders>
              <w:top w:val="single" w:sz="5" w:space="0" w:color="000000"/>
              <w:left w:val="single" w:sz="5" w:space="0" w:color="000000"/>
              <w:bottom w:val="double" w:sz="5" w:space="0" w:color="000000"/>
              <w:right w:val="single" w:sz="5" w:space="0" w:color="000000"/>
            </w:tcBorders>
          </w:tcPr>
          <w:p w14:paraId="6D4B4961" w14:textId="6EED0D21"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Page 8 (</w:t>
            </w:r>
            <w:r w:rsidR="001A2F1B">
              <w:rPr>
                <w:rFonts w:ascii="Arial" w:hAnsi="Arial" w:cs="Arial"/>
                <w:color w:val="auto"/>
                <w:sz w:val="18"/>
                <w:szCs w:val="18"/>
              </w:rPr>
              <w:t>Last paragraph of discussion and Conclusion paragraph</w:t>
            </w:r>
            <w:r>
              <w:rPr>
                <w:rFonts w:ascii="Arial" w:hAnsi="Arial" w:cs="Arial"/>
                <w:color w:val="auto"/>
                <w:sz w:val="18"/>
                <w:szCs w:val="18"/>
              </w:rPr>
              <w:t>)</w:t>
            </w:r>
          </w:p>
        </w:tc>
      </w:tr>
      <w:tr w:rsidR="00EE0D4B" w:rsidRPr="004C1685" w14:paraId="2D40BFB5" w14:textId="77777777" w:rsidTr="00EA2874">
        <w:trPr>
          <w:trHeight w:val="24"/>
        </w:trPr>
        <w:tc>
          <w:tcPr>
            <w:tcW w:w="3964"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059054" w14:textId="77777777" w:rsidR="00EE0D4B" w:rsidRPr="00930A31" w:rsidRDefault="00EE0D4B" w:rsidP="00EA2874">
            <w:pPr>
              <w:pStyle w:val="Default"/>
              <w:rPr>
                <w:rFonts w:ascii="Arial" w:hAnsi="Arial" w:cs="Arial"/>
                <w:sz w:val="18"/>
                <w:szCs w:val="18"/>
              </w:rPr>
            </w:pPr>
            <w:r w:rsidRPr="00930A31">
              <w:rPr>
                <w:rFonts w:ascii="Arial" w:hAnsi="Arial" w:cs="Arial"/>
                <w:b/>
                <w:bCs/>
                <w:sz w:val="18"/>
                <w:szCs w:val="18"/>
              </w:rPr>
              <w:t>OTHER INFORMATION</w:t>
            </w:r>
          </w:p>
        </w:tc>
        <w:tc>
          <w:tcPr>
            <w:tcW w:w="1036" w:type="pct"/>
            <w:tcBorders>
              <w:top w:val="double" w:sz="5" w:space="0" w:color="000000"/>
              <w:left w:val="single" w:sz="5" w:space="0" w:color="000000"/>
              <w:bottom w:val="single" w:sz="5" w:space="0" w:color="000000"/>
              <w:right w:val="single" w:sz="5" w:space="0" w:color="000000"/>
            </w:tcBorders>
            <w:shd w:val="clear" w:color="auto" w:fill="FFFFCC"/>
          </w:tcPr>
          <w:p w14:paraId="5B7EDF13" w14:textId="77777777" w:rsidR="00EE0D4B" w:rsidRPr="00930A31" w:rsidRDefault="00EE0D4B" w:rsidP="00EA2874">
            <w:pPr>
              <w:pStyle w:val="Default"/>
              <w:jc w:val="center"/>
              <w:rPr>
                <w:rFonts w:ascii="Arial" w:hAnsi="Arial" w:cs="Arial"/>
                <w:color w:val="auto"/>
                <w:sz w:val="18"/>
                <w:szCs w:val="18"/>
              </w:rPr>
            </w:pPr>
          </w:p>
        </w:tc>
      </w:tr>
      <w:tr w:rsidR="00EE0D4B" w:rsidRPr="004C1685" w14:paraId="2A008076" w14:textId="77777777" w:rsidTr="00EA2874">
        <w:trPr>
          <w:trHeight w:val="48"/>
        </w:trPr>
        <w:tc>
          <w:tcPr>
            <w:tcW w:w="792" w:type="pct"/>
            <w:vMerge w:val="restart"/>
            <w:tcBorders>
              <w:top w:val="single" w:sz="5" w:space="0" w:color="000000"/>
              <w:left w:val="single" w:sz="5" w:space="0" w:color="000000"/>
              <w:right w:val="single" w:sz="5" w:space="0" w:color="000000"/>
            </w:tcBorders>
          </w:tcPr>
          <w:p w14:paraId="28075A7F"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340" w:type="pct"/>
            <w:tcBorders>
              <w:top w:val="single" w:sz="5" w:space="0" w:color="000000"/>
              <w:left w:val="single" w:sz="5" w:space="0" w:color="000000"/>
              <w:bottom w:val="single" w:sz="5" w:space="0" w:color="000000"/>
              <w:right w:val="single" w:sz="5" w:space="0" w:color="000000"/>
            </w:tcBorders>
          </w:tcPr>
          <w:p w14:paraId="3D278883"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24a</w:t>
            </w:r>
          </w:p>
        </w:tc>
        <w:tc>
          <w:tcPr>
            <w:tcW w:w="2832" w:type="pct"/>
            <w:tcBorders>
              <w:top w:val="single" w:sz="5" w:space="0" w:color="000000"/>
              <w:left w:val="single" w:sz="5" w:space="0" w:color="000000"/>
              <w:bottom w:val="single" w:sz="5" w:space="0" w:color="000000"/>
              <w:right w:val="single" w:sz="5" w:space="0" w:color="000000"/>
            </w:tcBorders>
          </w:tcPr>
          <w:p w14:paraId="30ACE34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036" w:type="pct"/>
            <w:tcBorders>
              <w:top w:val="single" w:sz="5" w:space="0" w:color="000000"/>
              <w:left w:val="single" w:sz="5" w:space="0" w:color="000000"/>
              <w:bottom w:val="single" w:sz="5" w:space="0" w:color="000000"/>
              <w:right w:val="single" w:sz="5" w:space="0" w:color="000000"/>
            </w:tcBorders>
          </w:tcPr>
          <w:p w14:paraId="739804E3" w14:textId="65B4D447" w:rsidR="00EE0D4B" w:rsidRPr="00F71BBC" w:rsidRDefault="00EE0D4B" w:rsidP="00EA2874">
            <w:pPr>
              <w:pStyle w:val="Default"/>
              <w:spacing w:before="40" w:after="40"/>
              <w:rPr>
                <w:rFonts w:ascii="Arial" w:hAnsi="Arial" w:cs="Arial"/>
                <w:color w:val="auto"/>
                <w:sz w:val="18"/>
                <w:szCs w:val="18"/>
              </w:rPr>
            </w:pPr>
            <w:r w:rsidRPr="00F71BBC">
              <w:rPr>
                <w:rFonts w:ascii="Arial" w:hAnsi="Arial" w:cs="Arial"/>
                <w:color w:val="auto"/>
                <w:sz w:val="18"/>
                <w:szCs w:val="18"/>
              </w:rPr>
              <w:t xml:space="preserve">Page </w:t>
            </w:r>
            <w:r w:rsidR="001A2F1B">
              <w:rPr>
                <w:rFonts w:ascii="Arial" w:hAnsi="Arial" w:cs="Arial"/>
                <w:color w:val="auto"/>
                <w:sz w:val="18"/>
                <w:szCs w:val="18"/>
              </w:rPr>
              <w:t>5</w:t>
            </w:r>
            <w:r w:rsidRPr="00F71BBC">
              <w:rPr>
                <w:rFonts w:ascii="Arial" w:hAnsi="Arial" w:cs="Arial"/>
                <w:color w:val="auto"/>
                <w:sz w:val="18"/>
                <w:szCs w:val="18"/>
              </w:rPr>
              <w:t xml:space="preserve"> (Data extraction paragraph)</w:t>
            </w:r>
          </w:p>
        </w:tc>
      </w:tr>
      <w:tr w:rsidR="00EE0D4B" w:rsidRPr="001418AB" w14:paraId="545C18BC" w14:textId="77777777" w:rsidTr="00EA2874">
        <w:trPr>
          <w:trHeight w:val="57"/>
        </w:trPr>
        <w:tc>
          <w:tcPr>
            <w:tcW w:w="792" w:type="pct"/>
            <w:vMerge/>
            <w:tcBorders>
              <w:left w:val="single" w:sz="5" w:space="0" w:color="000000"/>
              <w:right w:val="single" w:sz="5" w:space="0" w:color="000000"/>
            </w:tcBorders>
          </w:tcPr>
          <w:p w14:paraId="704CFC6A"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547C6EA2"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24b</w:t>
            </w:r>
          </w:p>
        </w:tc>
        <w:tc>
          <w:tcPr>
            <w:tcW w:w="2832" w:type="pct"/>
            <w:tcBorders>
              <w:top w:val="single" w:sz="5" w:space="0" w:color="000000"/>
              <w:left w:val="single" w:sz="5" w:space="0" w:color="000000"/>
              <w:bottom w:val="single" w:sz="5" w:space="0" w:color="000000"/>
              <w:right w:val="single" w:sz="5" w:space="0" w:color="000000"/>
            </w:tcBorders>
          </w:tcPr>
          <w:p w14:paraId="44AD2E11"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036" w:type="pct"/>
            <w:tcBorders>
              <w:top w:val="single" w:sz="5" w:space="0" w:color="000000"/>
              <w:left w:val="single" w:sz="5" w:space="0" w:color="000000"/>
              <w:bottom w:val="single" w:sz="5" w:space="0" w:color="000000"/>
              <w:right w:val="single" w:sz="5" w:space="0" w:color="000000"/>
            </w:tcBorders>
          </w:tcPr>
          <w:p w14:paraId="42CD2DA0" w14:textId="7B9C5D43" w:rsidR="00EE0D4B" w:rsidRPr="00930A31" w:rsidRDefault="00EE0D4B" w:rsidP="00EA2874">
            <w:pPr>
              <w:pStyle w:val="Default"/>
              <w:spacing w:before="40" w:after="40"/>
              <w:rPr>
                <w:rFonts w:ascii="Arial" w:hAnsi="Arial" w:cs="Arial"/>
                <w:color w:val="auto"/>
                <w:sz w:val="18"/>
                <w:szCs w:val="18"/>
              </w:rPr>
            </w:pPr>
            <w:r w:rsidRPr="00F71BBC">
              <w:rPr>
                <w:rFonts w:ascii="Arial" w:hAnsi="Arial" w:cs="Arial"/>
                <w:color w:val="auto"/>
                <w:sz w:val="18"/>
                <w:szCs w:val="18"/>
              </w:rPr>
              <w:t xml:space="preserve">Page </w:t>
            </w:r>
            <w:r w:rsidR="001A2F1B">
              <w:rPr>
                <w:rFonts w:ascii="Arial" w:hAnsi="Arial" w:cs="Arial"/>
                <w:color w:val="auto"/>
                <w:sz w:val="18"/>
                <w:szCs w:val="18"/>
              </w:rPr>
              <w:t>5</w:t>
            </w:r>
            <w:r w:rsidRPr="00F71BBC">
              <w:rPr>
                <w:rFonts w:ascii="Arial" w:hAnsi="Arial" w:cs="Arial"/>
                <w:color w:val="auto"/>
                <w:sz w:val="18"/>
                <w:szCs w:val="18"/>
              </w:rPr>
              <w:t xml:space="preserve"> (Data extraction paragraph)</w:t>
            </w:r>
          </w:p>
        </w:tc>
      </w:tr>
      <w:tr w:rsidR="00EE0D4B" w:rsidRPr="001418AB" w14:paraId="0104D2D4" w14:textId="77777777" w:rsidTr="00EA2874">
        <w:trPr>
          <w:trHeight w:val="48"/>
        </w:trPr>
        <w:tc>
          <w:tcPr>
            <w:tcW w:w="792" w:type="pct"/>
            <w:vMerge/>
            <w:tcBorders>
              <w:left w:val="single" w:sz="5" w:space="0" w:color="000000"/>
              <w:bottom w:val="single" w:sz="5" w:space="0" w:color="000000"/>
              <w:right w:val="single" w:sz="5" w:space="0" w:color="000000"/>
            </w:tcBorders>
          </w:tcPr>
          <w:p w14:paraId="6C2DB451" w14:textId="77777777" w:rsidR="00EE0D4B" w:rsidRPr="00930A31" w:rsidRDefault="00EE0D4B" w:rsidP="00EA2874">
            <w:pPr>
              <w:pStyle w:val="Default"/>
              <w:spacing w:before="40" w:after="40"/>
              <w:rPr>
                <w:rFonts w:ascii="Arial" w:hAnsi="Arial" w:cs="Arial"/>
                <w:sz w:val="18"/>
                <w:szCs w:val="18"/>
              </w:rPr>
            </w:pPr>
          </w:p>
        </w:tc>
        <w:tc>
          <w:tcPr>
            <w:tcW w:w="340" w:type="pct"/>
            <w:tcBorders>
              <w:top w:val="single" w:sz="5" w:space="0" w:color="000000"/>
              <w:left w:val="single" w:sz="5" w:space="0" w:color="000000"/>
              <w:bottom w:val="single" w:sz="5" w:space="0" w:color="000000"/>
              <w:right w:val="single" w:sz="5" w:space="0" w:color="000000"/>
            </w:tcBorders>
          </w:tcPr>
          <w:p w14:paraId="306B8754"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24c</w:t>
            </w:r>
          </w:p>
        </w:tc>
        <w:tc>
          <w:tcPr>
            <w:tcW w:w="2832" w:type="pct"/>
            <w:tcBorders>
              <w:top w:val="single" w:sz="5" w:space="0" w:color="000000"/>
              <w:left w:val="single" w:sz="5" w:space="0" w:color="000000"/>
              <w:bottom w:val="single" w:sz="5" w:space="0" w:color="000000"/>
              <w:right w:val="single" w:sz="5" w:space="0" w:color="000000"/>
            </w:tcBorders>
          </w:tcPr>
          <w:p w14:paraId="28337DC1"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036" w:type="pct"/>
            <w:tcBorders>
              <w:top w:val="single" w:sz="5" w:space="0" w:color="000000"/>
              <w:left w:val="single" w:sz="5" w:space="0" w:color="000000"/>
              <w:bottom w:val="single" w:sz="5" w:space="0" w:color="000000"/>
              <w:right w:val="single" w:sz="5" w:space="0" w:color="000000"/>
            </w:tcBorders>
          </w:tcPr>
          <w:p w14:paraId="5A6C1F97"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1418AB" w14:paraId="4AE87CAA"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3118C2DE"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Support</w:t>
            </w:r>
          </w:p>
        </w:tc>
        <w:tc>
          <w:tcPr>
            <w:tcW w:w="340" w:type="pct"/>
            <w:tcBorders>
              <w:top w:val="single" w:sz="5" w:space="0" w:color="000000"/>
              <w:left w:val="single" w:sz="5" w:space="0" w:color="000000"/>
              <w:bottom w:val="single" w:sz="5" w:space="0" w:color="000000"/>
              <w:right w:val="single" w:sz="5" w:space="0" w:color="000000"/>
            </w:tcBorders>
          </w:tcPr>
          <w:p w14:paraId="1DF88CCD"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25</w:t>
            </w:r>
          </w:p>
        </w:tc>
        <w:tc>
          <w:tcPr>
            <w:tcW w:w="2832" w:type="pct"/>
            <w:tcBorders>
              <w:top w:val="single" w:sz="5" w:space="0" w:color="000000"/>
              <w:left w:val="single" w:sz="5" w:space="0" w:color="000000"/>
              <w:bottom w:val="single" w:sz="5" w:space="0" w:color="000000"/>
              <w:right w:val="single" w:sz="5" w:space="0" w:color="000000"/>
            </w:tcBorders>
          </w:tcPr>
          <w:p w14:paraId="633E64C2"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036" w:type="pct"/>
            <w:tcBorders>
              <w:top w:val="single" w:sz="5" w:space="0" w:color="000000"/>
              <w:left w:val="single" w:sz="5" w:space="0" w:color="000000"/>
              <w:bottom w:val="single" w:sz="5" w:space="0" w:color="000000"/>
              <w:right w:val="single" w:sz="5" w:space="0" w:color="000000"/>
            </w:tcBorders>
          </w:tcPr>
          <w:p w14:paraId="6BAC4539" w14:textId="297A7934" w:rsidR="00EE0D4B" w:rsidRPr="00930A31" w:rsidRDefault="001A2F1B" w:rsidP="00EA2874">
            <w:pPr>
              <w:pStyle w:val="Default"/>
              <w:spacing w:before="40" w:after="40"/>
              <w:rPr>
                <w:rFonts w:ascii="Arial" w:hAnsi="Arial" w:cs="Arial"/>
                <w:color w:val="auto"/>
                <w:sz w:val="18"/>
                <w:szCs w:val="18"/>
              </w:rPr>
            </w:pPr>
            <w:r>
              <w:rPr>
                <w:rFonts w:ascii="Arial" w:hAnsi="Arial" w:cs="Arial"/>
                <w:color w:val="auto"/>
                <w:sz w:val="18"/>
                <w:szCs w:val="18"/>
              </w:rPr>
              <w:t>Page 8-9 (Acknowledgments paragraph)</w:t>
            </w:r>
          </w:p>
        </w:tc>
      </w:tr>
      <w:tr w:rsidR="00EE0D4B" w:rsidRPr="001418AB" w14:paraId="49401A77" w14:textId="77777777" w:rsidTr="00EA2874">
        <w:trPr>
          <w:trHeight w:val="48"/>
        </w:trPr>
        <w:tc>
          <w:tcPr>
            <w:tcW w:w="792" w:type="pct"/>
            <w:tcBorders>
              <w:top w:val="single" w:sz="5" w:space="0" w:color="000000"/>
              <w:left w:val="single" w:sz="5" w:space="0" w:color="000000"/>
              <w:bottom w:val="single" w:sz="5" w:space="0" w:color="000000"/>
              <w:right w:val="single" w:sz="5" w:space="0" w:color="000000"/>
            </w:tcBorders>
          </w:tcPr>
          <w:p w14:paraId="54036165"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340" w:type="pct"/>
            <w:tcBorders>
              <w:top w:val="single" w:sz="5" w:space="0" w:color="000000"/>
              <w:left w:val="single" w:sz="5" w:space="0" w:color="000000"/>
              <w:bottom w:val="single" w:sz="5" w:space="0" w:color="000000"/>
              <w:right w:val="single" w:sz="5" w:space="0" w:color="000000"/>
            </w:tcBorders>
          </w:tcPr>
          <w:p w14:paraId="20BC3F27"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26</w:t>
            </w:r>
          </w:p>
        </w:tc>
        <w:tc>
          <w:tcPr>
            <w:tcW w:w="2832" w:type="pct"/>
            <w:tcBorders>
              <w:top w:val="single" w:sz="5" w:space="0" w:color="000000"/>
              <w:left w:val="single" w:sz="5" w:space="0" w:color="000000"/>
              <w:bottom w:val="single" w:sz="5" w:space="0" w:color="000000"/>
              <w:right w:val="single" w:sz="5" w:space="0" w:color="000000"/>
            </w:tcBorders>
          </w:tcPr>
          <w:p w14:paraId="70CF7E60"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036" w:type="pct"/>
            <w:tcBorders>
              <w:top w:val="single" w:sz="5" w:space="0" w:color="000000"/>
              <w:left w:val="single" w:sz="5" w:space="0" w:color="000000"/>
              <w:bottom w:val="single" w:sz="5" w:space="0" w:color="000000"/>
              <w:right w:val="single" w:sz="5" w:space="0" w:color="000000"/>
            </w:tcBorders>
          </w:tcPr>
          <w:p w14:paraId="63302674"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4B" w:rsidRPr="001418AB" w14:paraId="707505CA" w14:textId="77777777" w:rsidTr="00EA2874">
        <w:trPr>
          <w:trHeight w:val="219"/>
        </w:trPr>
        <w:tc>
          <w:tcPr>
            <w:tcW w:w="792" w:type="pct"/>
            <w:tcBorders>
              <w:top w:val="single" w:sz="5" w:space="0" w:color="000000"/>
              <w:left w:val="single" w:sz="5" w:space="0" w:color="000000"/>
              <w:bottom w:val="double" w:sz="5" w:space="0" w:color="000000"/>
              <w:right w:val="single" w:sz="5" w:space="0" w:color="000000"/>
            </w:tcBorders>
          </w:tcPr>
          <w:p w14:paraId="3B441768"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340" w:type="pct"/>
            <w:tcBorders>
              <w:top w:val="single" w:sz="5" w:space="0" w:color="000000"/>
              <w:left w:val="single" w:sz="5" w:space="0" w:color="000000"/>
              <w:bottom w:val="double" w:sz="5" w:space="0" w:color="000000"/>
              <w:right w:val="single" w:sz="5" w:space="0" w:color="000000"/>
            </w:tcBorders>
          </w:tcPr>
          <w:p w14:paraId="3E42B1E5" w14:textId="77777777" w:rsidR="00EE0D4B" w:rsidRPr="00930A31" w:rsidRDefault="00EE0D4B" w:rsidP="00EA2874">
            <w:pPr>
              <w:pStyle w:val="Default"/>
              <w:spacing w:before="40" w:after="40"/>
              <w:jc w:val="right"/>
              <w:rPr>
                <w:rFonts w:ascii="Arial" w:hAnsi="Arial" w:cs="Arial"/>
                <w:sz w:val="18"/>
                <w:szCs w:val="18"/>
              </w:rPr>
            </w:pPr>
            <w:r w:rsidRPr="00930A31">
              <w:rPr>
                <w:rFonts w:ascii="Arial" w:hAnsi="Arial" w:cs="Arial"/>
                <w:sz w:val="18"/>
                <w:szCs w:val="18"/>
              </w:rPr>
              <w:t>27</w:t>
            </w:r>
          </w:p>
        </w:tc>
        <w:tc>
          <w:tcPr>
            <w:tcW w:w="2832" w:type="pct"/>
            <w:tcBorders>
              <w:top w:val="single" w:sz="5" w:space="0" w:color="000000"/>
              <w:left w:val="single" w:sz="5" w:space="0" w:color="000000"/>
              <w:bottom w:val="double" w:sz="5" w:space="0" w:color="000000"/>
              <w:right w:val="single" w:sz="5" w:space="0" w:color="000000"/>
            </w:tcBorders>
          </w:tcPr>
          <w:p w14:paraId="1FAF721D" w14:textId="77777777" w:rsidR="00EE0D4B" w:rsidRPr="00930A31" w:rsidRDefault="00EE0D4B" w:rsidP="00EA287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036" w:type="pct"/>
            <w:tcBorders>
              <w:top w:val="single" w:sz="5" w:space="0" w:color="000000"/>
              <w:left w:val="single" w:sz="5" w:space="0" w:color="000000"/>
              <w:bottom w:val="double" w:sz="5" w:space="0" w:color="000000"/>
              <w:right w:val="single" w:sz="5" w:space="0" w:color="000000"/>
            </w:tcBorders>
          </w:tcPr>
          <w:p w14:paraId="28B986CC" w14:textId="77777777" w:rsidR="00EE0D4B" w:rsidRPr="00930A31" w:rsidRDefault="00EE0D4B" w:rsidP="00EA287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546C13BD" w14:textId="77777777" w:rsidR="00EE0D4B" w:rsidRDefault="00EE0D4B" w:rsidP="00EE0D4B">
      <w:pPr>
        <w:rPr>
          <w:rFonts w:ascii="Times New Roman" w:hAnsi="Times New Roman" w:cs="Times New Roman"/>
          <w:b/>
          <w:bCs/>
          <w:sz w:val="22"/>
          <w:szCs w:val="22"/>
          <w:lang w:val="en-US"/>
        </w:rPr>
      </w:pPr>
    </w:p>
    <w:p w14:paraId="513E0F27" w14:textId="77777777" w:rsidR="00EE0D4B" w:rsidRDefault="00EE0D4B" w:rsidP="00EE0D4B">
      <w:pPr>
        <w:rPr>
          <w:rFonts w:ascii="Times New Roman" w:hAnsi="Times New Roman" w:cs="Times New Roman"/>
          <w:b/>
          <w:bCs/>
          <w:sz w:val="22"/>
          <w:szCs w:val="22"/>
          <w:lang w:val="en-US"/>
        </w:rPr>
      </w:pPr>
    </w:p>
    <w:p w14:paraId="54D82EAC" w14:textId="77777777" w:rsidR="00EE0D4B" w:rsidRDefault="00EE0D4B" w:rsidP="00EE0D4B">
      <w:pPr>
        <w:rPr>
          <w:rFonts w:ascii="Times New Roman" w:hAnsi="Times New Roman" w:cs="Times New Roman"/>
          <w:b/>
          <w:bCs/>
          <w:sz w:val="22"/>
          <w:szCs w:val="22"/>
          <w:lang w:val="en-US"/>
        </w:rPr>
      </w:pPr>
    </w:p>
    <w:p w14:paraId="446FF87A" w14:textId="77777777" w:rsidR="00EE0D4B" w:rsidRDefault="00EE0D4B" w:rsidP="00EE0D4B">
      <w:pPr>
        <w:rPr>
          <w:rFonts w:ascii="Times New Roman" w:hAnsi="Times New Roman" w:cs="Times New Roman"/>
          <w:b/>
          <w:bCs/>
          <w:sz w:val="22"/>
          <w:szCs w:val="22"/>
          <w:lang w:val="en-US"/>
        </w:rPr>
      </w:pPr>
    </w:p>
    <w:p w14:paraId="031F60AE" w14:textId="77777777" w:rsidR="00EE0D4B" w:rsidRDefault="00EE0D4B" w:rsidP="00EE0D4B">
      <w:pPr>
        <w:rPr>
          <w:rFonts w:ascii="Times New Roman" w:hAnsi="Times New Roman" w:cs="Times New Roman"/>
          <w:b/>
          <w:bCs/>
          <w:sz w:val="22"/>
          <w:szCs w:val="22"/>
          <w:lang w:val="en-US"/>
        </w:rPr>
      </w:pPr>
    </w:p>
    <w:p w14:paraId="79A482C5" w14:textId="77777777" w:rsidR="00EE0D4B" w:rsidRDefault="00EE0D4B" w:rsidP="00EE0D4B">
      <w:pPr>
        <w:rPr>
          <w:rFonts w:ascii="Times New Roman" w:hAnsi="Times New Roman" w:cs="Times New Roman"/>
          <w:b/>
          <w:bCs/>
          <w:sz w:val="22"/>
          <w:szCs w:val="22"/>
          <w:lang w:val="en-US"/>
        </w:rPr>
      </w:pPr>
    </w:p>
    <w:p w14:paraId="3B6252A1" w14:textId="77777777" w:rsidR="00EE0D4B" w:rsidRDefault="00EE0D4B" w:rsidP="00EE0D4B">
      <w:pPr>
        <w:rPr>
          <w:rFonts w:ascii="Times New Roman" w:hAnsi="Times New Roman" w:cs="Times New Roman"/>
          <w:b/>
          <w:bCs/>
          <w:sz w:val="22"/>
          <w:szCs w:val="22"/>
          <w:lang w:val="en-US"/>
        </w:rPr>
      </w:pPr>
    </w:p>
    <w:p w14:paraId="55BA6638" w14:textId="77777777" w:rsidR="00EE0D4B" w:rsidRDefault="00EE0D4B" w:rsidP="00EE0D4B">
      <w:pPr>
        <w:rPr>
          <w:rFonts w:ascii="Times New Roman" w:hAnsi="Times New Roman" w:cs="Times New Roman"/>
          <w:b/>
          <w:bCs/>
          <w:sz w:val="22"/>
          <w:szCs w:val="22"/>
          <w:lang w:val="en-US"/>
        </w:rPr>
      </w:pPr>
    </w:p>
    <w:p w14:paraId="1F14DF58" w14:textId="77777777" w:rsidR="00EE0D4B" w:rsidRDefault="00EE0D4B" w:rsidP="00EE0D4B">
      <w:pPr>
        <w:rPr>
          <w:rFonts w:ascii="Times New Roman" w:hAnsi="Times New Roman" w:cs="Times New Roman"/>
          <w:b/>
          <w:bCs/>
          <w:sz w:val="22"/>
          <w:szCs w:val="22"/>
          <w:lang w:val="en-US"/>
        </w:rPr>
      </w:pPr>
    </w:p>
    <w:p w14:paraId="7EEF560B" w14:textId="77777777" w:rsidR="00EE0D4B" w:rsidRDefault="00EE0D4B" w:rsidP="00EE0D4B">
      <w:pPr>
        <w:rPr>
          <w:rFonts w:ascii="Times New Roman" w:hAnsi="Times New Roman" w:cs="Times New Roman"/>
          <w:b/>
          <w:bCs/>
          <w:sz w:val="22"/>
          <w:szCs w:val="22"/>
          <w:lang w:val="en-US"/>
        </w:rPr>
      </w:pPr>
    </w:p>
    <w:p w14:paraId="30A7BD7C" w14:textId="77777777" w:rsidR="00EE0D4B" w:rsidRDefault="00EE0D4B" w:rsidP="00EE0D4B">
      <w:pPr>
        <w:rPr>
          <w:rFonts w:ascii="Times New Roman" w:hAnsi="Times New Roman" w:cs="Times New Roman"/>
          <w:b/>
          <w:bCs/>
          <w:sz w:val="22"/>
          <w:szCs w:val="22"/>
          <w:lang w:val="en-US"/>
        </w:rPr>
      </w:pPr>
    </w:p>
    <w:p w14:paraId="2CB45671" w14:textId="77777777" w:rsidR="00EE0D4B" w:rsidRDefault="00EE0D4B" w:rsidP="00EE0D4B">
      <w:pPr>
        <w:rPr>
          <w:rFonts w:ascii="Times New Roman" w:hAnsi="Times New Roman" w:cs="Times New Roman"/>
          <w:b/>
          <w:bCs/>
          <w:sz w:val="22"/>
          <w:szCs w:val="22"/>
          <w:lang w:val="en-US"/>
        </w:rPr>
      </w:pPr>
    </w:p>
    <w:p w14:paraId="3AD4BFCB" w14:textId="77777777" w:rsidR="0087364E" w:rsidRDefault="0087364E" w:rsidP="00EE0D4B">
      <w:pPr>
        <w:rPr>
          <w:rFonts w:ascii="Times New Roman" w:hAnsi="Times New Roman" w:cs="Times New Roman"/>
          <w:b/>
          <w:bCs/>
          <w:sz w:val="22"/>
          <w:szCs w:val="22"/>
          <w:lang w:val="en-US"/>
        </w:rPr>
      </w:pPr>
    </w:p>
    <w:p w14:paraId="04835EB8" w14:textId="1430B7A0" w:rsidR="00EE0D4B" w:rsidRDefault="00690ACA" w:rsidP="00EE0D4B">
      <w:pPr>
        <w:rPr>
          <w:rFonts w:ascii="Times New Roman" w:hAnsi="Times New Roman" w:cs="Times New Roman"/>
          <w:b/>
          <w:bCs/>
          <w:sz w:val="22"/>
          <w:szCs w:val="22"/>
          <w:lang w:val="en-US"/>
        </w:rPr>
      </w:pPr>
      <w:r>
        <w:rPr>
          <w:rFonts w:ascii="Times New Roman" w:hAnsi="Times New Roman" w:cs="Times New Roman"/>
          <w:b/>
          <w:bCs/>
          <w:sz w:val="22"/>
          <w:szCs w:val="22"/>
          <w:lang w:val="en-US"/>
        </w:rPr>
        <w:t>Additional</w:t>
      </w:r>
      <w:r w:rsidR="00EE0D4B">
        <w:rPr>
          <w:rFonts w:ascii="Times New Roman" w:hAnsi="Times New Roman" w:cs="Times New Roman"/>
          <w:b/>
          <w:bCs/>
          <w:sz w:val="22"/>
          <w:szCs w:val="22"/>
          <w:lang w:val="en-US"/>
        </w:rPr>
        <w:t xml:space="preserve"> </w:t>
      </w:r>
      <w:r>
        <w:rPr>
          <w:rFonts w:ascii="Times New Roman" w:hAnsi="Times New Roman" w:cs="Times New Roman"/>
          <w:b/>
          <w:bCs/>
          <w:sz w:val="22"/>
          <w:szCs w:val="22"/>
          <w:lang w:val="en-US"/>
        </w:rPr>
        <w:t>F</w:t>
      </w:r>
      <w:r w:rsidR="00EE0D4B">
        <w:rPr>
          <w:rFonts w:ascii="Times New Roman" w:hAnsi="Times New Roman" w:cs="Times New Roman"/>
          <w:b/>
          <w:bCs/>
          <w:sz w:val="22"/>
          <w:szCs w:val="22"/>
          <w:lang w:val="en-US"/>
        </w:rPr>
        <w:t xml:space="preserve">ile 2: </w:t>
      </w:r>
      <w:r w:rsidR="0087364E">
        <w:rPr>
          <w:rFonts w:ascii="Times New Roman" w:hAnsi="Times New Roman" w:cs="Times New Roman"/>
          <w:b/>
          <w:bCs/>
          <w:sz w:val="22"/>
          <w:szCs w:val="22"/>
          <w:lang w:val="en-US"/>
        </w:rPr>
        <w:t>DATA BASE SEARCH STRINGS</w:t>
      </w:r>
    </w:p>
    <w:p w14:paraId="3ED57157" w14:textId="77777777" w:rsidR="00EE0D4B" w:rsidRDefault="00EE0D4B" w:rsidP="00EE0D4B">
      <w:pPr>
        <w:rPr>
          <w:rFonts w:ascii="Times New Roman" w:hAnsi="Times New Roman" w:cs="Times New Roman"/>
          <w:b/>
          <w:bCs/>
          <w:sz w:val="22"/>
          <w:szCs w:val="22"/>
          <w:lang w:val="en-US"/>
        </w:rPr>
      </w:pPr>
    </w:p>
    <w:p w14:paraId="1D69EECC" w14:textId="77777777" w:rsidR="00EE0D4B" w:rsidRDefault="00EE0D4B" w:rsidP="00EE0D4B">
      <w:pPr>
        <w:rPr>
          <w:rFonts w:ascii="Times New Roman" w:hAnsi="Times New Roman" w:cs="Times New Roman"/>
          <w:b/>
          <w:bCs/>
          <w:sz w:val="22"/>
          <w:szCs w:val="22"/>
          <w:lang w:val="en-US"/>
        </w:rPr>
      </w:pPr>
      <w:r>
        <w:rPr>
          <w:rFonts w:ascii="Times New Roman" w:hAnsi="Times New Roman" w:cs="Times New Roman"/>
          <w:b/>
          <w:bCs/>
          <w:sz w:val="22"/>
          <w:szCs w:val="22"/>
          <w:lang w:val="en-US"/>
        </w:rPr>
        <w:t>Search strings for EMBASE</w:t>
      </w:r>
    </w:p>
    <w:tbl>
      <w:tblPr>
        <w:tblStyle w:val="GridTable6Colorful-Accent3"/>
        <w:tblW w:w="8647" w:type="dxa"/>
        <w:tblInd w:w="-5" w:type="dxa"/>
        <w:tblLook w:val="04A0" w:firstRow="1" w:lastRow="0" w:firstColumn="1" w:lastColumn="0" w:noHBand="0" w:noVBand="1"/>
      </w:tblPr>
      <w:tblGrid>
        <w:gridCol w:w="373"/>
        <w:gridCol w:w="8274"/>
      </w:tblGrid>
      <w:tr w:rsidR="00EE0D4B" w:rsidRPr="001418AB" w14:paraId="28FCF7A7" w14:textId="77777777" w:rsidTr="00EA2874">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73" w:type="dxa"/>
          </w:tcPr>
          <w:p w14:paraId="03FAD9EF" w14:textId="77777777" w:rsidR="00EE0D4B" w:rsidRPr="00932FB8" w:rsidRDefault="00EE0D4B" w:rsidP="00EA2874">
            <w:pPr>
              <w:rPr>
                <w:rFonts w:ascii="Times New Roman" w:eastAsia="Times New Roman" w:hAnsi="Times New Roman" w:cs="Times New Roman"/>
                <w:color w:val="000000"/>
                <w:sz w:val="22"/>
                <w:szCs w:val="22"/>
                <w:lang w:val="en-CA"/>
              </w:rPr>
            </w:pPr>
            <w:r w:rsidRPr="00932FB8">
              <w:rPr>
                <w:rFonts w:ascii="Times New Roman" w:eastAsia="Times New Roman" w:hAnsi="Times New Roman" w:cs="Times New Roman"/>
                <w:b w:val="0"/>
                <w:bCs w:val="0"/>
                <w:color w:val="000000"/>
                <w:sz w:val="22"/>
                <w:szCs w:val="22"/>
                <w:lang w:val="en-CA"/>
              </w:rPr>
              <w:t>1</w:t>
            </w:r>
          </w:p>
          <w:p w14:paraId="498766C9"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p>
        </w:tc>
        <w:tc>
          <w:tcPr>
            <w:tcW w:w="8274" w:type="dxa"/>
            <w:noWrap/>
            <w:hideMark/>
          </w:tcPr>
          <w:p w14:paraId="6A7F195D" w14:textId="77777777" w:rsidR="00EE0D4B" w:rsidRPr="00CF07F8" w:rsidRDefault="00EE0D4B" w:rsidP="00EA287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lang w:val="en-CA"/>
              </w:rPr>
            </w:pPr>
            <w:proofErr w:type="spellStart"/>
            <w:r w:rsidRPr="00CF07F8">
              <w:rPr>
                <w:rFonts w:ascii="Times New Roman" w:eastAsia="Times New Roman" w:hAnsi="Times New Roman" w:cs="Times New Roman"/>
                <w:b w:val="0"/>
                <w:bCs w:val="0"/>
                <w:color w:val="000000"/>
                <w:sz w:val="22"/>
                <w:szCs w:val="22"/>
                <w:lang w:val="en-CA"/>
              </w:rPr>
              <w:t>dmf</w:t>
            </w:r>
            <w:proofErr w:type="spellEnd"/>
            <w:r w:rsidRPr="00CF07F8">
              <w:rPr>
                <w:rFonts w:ascii="Times New Roman" w:eastAsia="Times New Roman" w:hAnsi="Times New Roman" w:cs="Times New Roman"/>
                <w:b w:val="0"/>
                <w:bCs w:val="0"/>
                <w:color w:val="000000"/>
                <w:sz w:val="22"/>
                <w:szCs w:val="22"/>
                <w:lang w:val="en-CA"/>
              </w:rPr>
              <w:t xml:space="preserve"> index/ or caries assessment/ or periodontics/ or dentistry/ or periodontitis/ or mouth inflammation/ or periodontal disease/ or aggressive periodontitis/ or chronic periodontitis/ or gingivitis/ or periodontal abscess/ or orthodontics/ or caries prevention/ or dental prevention/ or dental caries/ or tooth disease/ or dental practice/ or dental procedure/ or mouth hygiene/ or mouth infection/ or mouth inflammation/</w:t>
            </w:r>
            <w:r w:rsidRPr="00932FB8">
              <w:rPr>
                <w:rFonts w:ascii="Times New Roman" w:eastAsia="Times New Roman" w:hAnsi="Times New Roman" w:cs="Times New Roman"/>
                <w:b w:val="0"/>
                <w:bCs w:val="0"/>
                <w:color w:val="000000"/>
                <w:sz w:val="22"/>
                <w:szCs w:val="22"/>
                <w:lang w:val="en-CA"/>
              </w:rPr>
              <w:t xml:space="preserve"> </w:t>
            </w:r>
            <w:r w:rsidRPr="00CF07F8">
              <w:rPr>
                <w:rFonts w:ascii="Times New Roman" w:eastAsia="Times New Roman" w:hAnsi="Times New Roman" w:cs="Times New Roman"/>
                <w:b w:val="0"/>
                <w:bCs w:val="0"/>
                <w:color w:val="000000"/>
                <w:sz w:val="22"/>
                <w:szCs w:val="22"/>
                <w:lang w:val="en-CA"/>
              </w:rPr>
              <w:t>periodontitis/ or tooth plaque/ or periodontal disease/ or dental caries/</w:t>
            </w:r>
            <w:r w:rsidRPr="00932FB8">
              <w:rPr>
                <w:rFonts w:ascii="Times New Roman" w:eastAsia="Times New Roman" w:hAnsi="Times New Roman" w:cs="Times New Roman"/>
                <w:b w:val="0"/>
                <w:bCs w:val="0"/>
                <w:color w:val="000000"/>
                <w:sz w:val="22"/>
                <w:szCs w:val="22"/>
                <w:lang w:val="en-CA"/>
              </w:rPr>
              <w:t xml:space="preserve"> or </w:t>
            </w:r>
            <w:proofErr w:type="spellStart"/>
            <w:r w:rsidRPr="00CF07F8">
              <w:rPr>
                <w:rFonts w:ascii="Times New Roman" w:eastAsia="Times New Roman" w:hAnsi="Times New Roman" w:cs="Times New Roman"/>
                <w:b w:val="0"/>
                <w:bCs w:val="0"/>
                <w:color w:val="000000"/>
                <w:sz w:val="22"/>
                <w:szCs w:val="22"/>
                <w:lang w:val="en-CA"/>
              </w:rPr>
              <w:t>caries.tw,kf</w:t>
            </w:r>
            <w:proofErr w:type="spellEnd"/>
            <w:r w:rsidRPr="00CF07F8">
              <w:rPr>
                <w:rFonts w:ascii="Times New Roman" w:eastAsia="Times New Roman" w:hAnsi="Times New Roman" w:cs="Times New Roman"/>
                <w:b w:val="0"/>
                <w:bCs w:val="0"/>
                <w:color w:val="000000"/>
                <w:sz w:val="22"/>
                <w:szCs w:val="22"/>
                <w:lang w:val="en-CA"/>
              </w:rPr>
              <w:t>.</w:t>
            </w:r>
            <w:r w:rsidRPr="00932FB8">
              <w:rPr>
                <w:rFonts w:ascii="Times New Roman" w:eastAsia="Times New Roman" w:hAnsi="Times New Roman" w:cs="Times New Roman"/>
                <w:b w:val="0"/>
                <w:bCs w:val="0"/>
                <w:color w:val="000000"/>
                <w:sz w:val="22"/>
                <w:szCs w:val="22"/>
                <w:lang w:val="en-CA"/>
              </w:rPr>
              <w:t xml:space="preserve">/ or </w:t>
            </w:r>
            <w:r w:rsidRPr="00CF07F8">
              <w:rPr>
                <w:rFonts w:ascii="Times New Roman" w:eastAsia="Times New Roman" w:hAnsi="Times New Roman" w:cs="Times New Roman"/>
                <w:b w:val="0"/>
                <w:bCs w:val="0"/>
                <w:color w:val="000000"/>
                <w:sz w:val="22"/>
                <w:szCs w:val="22"/>
                <w:lang w:val="en-CA"/>
              </w:rPr>
              <w:t xml:space="preserve">dental </w:t>
            </w:r>
            <w:proofErr w:type="spellStart"/>
            <w:r w:rsidRPr="00CF07F8">
              <w:rPr>
                <w:rFonts w:ascii="Times New Roman" w:eastAsia="Times New Roman" w:hAnsi="Times New Roman" w:cs="Times New Roman"/>
                <w:b w:val="0"/>
                <w:bCs w:val="0"/>
                <w:color w:val="000000"/>
                <w:sz w:val="22"/>
                <w:szCs w:val="22"/>
                <w:lang w:val="en-CA"/>
              </w:rPr>
              <w:t>plaque.tw,kf</w:t>
            </w:r>
            <w:proofErr w:type="spellEnd"/>
            <w:r w:rsidRPr="00CF07F8">
              <w:rPr>
                <w:rFonts w:ascii="Times New Roman" w:eastAsia="Times New Roman" w:hAnsi="Times New Roman" w:cs="Times New Roman"/>
                <w:b w:val="0"/>
                <w:bCs w:val="0"/>
                <w:color w:val="000000"/>
                <w:sz w:val="22"/>
                <w:szCs w:val="22"/>
                <w:lang w:val="en-CA"/>
              </w:rPr>
              <w:t>.</w:t>
            </w:r>
            <w:r w:rsidRPr="00932FB8">
              <w:rPr>
                <w:rFonts w:ascii="Times New Roman" w:eastAsia="Times New Roman" w:hAnsi="Times New Roman" w:cs="Times New Roman"/>
                <w:b w:val="0"/>
                <w:bCs w:val="0"/>
                <w:color w:val="000000"/>
                <w:sz w:val="22"/>
                <w:szCs w:val="22"/>
                <w:lang w:val="en-CA"/>
              </w:rPr>
              <w:t xml:space="preserve">/ or </w:t>
            </w:r>
            <w:r w:rsidRPr="00CF07F8">
              <w:rPr>
                <w:rFonts w:ascii="Times New Roman" w:eastAsia="Times New Roman" w:hAnsi="Times New Roman" w:cs="Times New Roman"/>
                <w:b w:val="0"/>
                <w:bCs w:val="0"/>
                <w:color w:val="000000"/>
                <w:sz w:val="22"/>
                <w:szCs w:val="22"/>
                <w:lang w:val="en-CA"/>
              </w:rPr>
              <w:t xml:space="preserve">mouth </w:t>
            </w:r>
            <w:proofErr w:type="spellStart"/>
            <w:r w:rsidRPr="00CF07F8">
              <w:rPr>
                <w:rFonts w:ascii="Times New Roman" w:eastAsia="Times New Roman" w:hAnsi="Times New Roman" w:cs="Times New Roman"/>
                <w:b w:val="0"/>
                <w:bCs w:val="0"/>
                <w:color w:val="000000"/>
                <w:sz w:val="22"/>
                <w:szCs w:val="22"/>
                <w:lang w:val="en-CA"/>
              </w:rPr>
              <w:t>hygiene.tw,kf</w:t>
            </w:r>
            <w:proofErr w:type="spellEnd"/>
            <w:r w:rsidRPr="00CF07F8">
              <w:rPr>
                <w:rFonts w:ascii="Times New Roman" w:eastAsia="Times New Roman" w:hAnsi="Times New Roman" w:cs="Times New Roman"/>
                <w:b w:val="0"/>
                <w:bCs w:val="0"/>
                <w:color w:val="000000"/>
                <w:sz w:val="22"/>
                <w:szCs w:val="22"/>
                <w:lang w:val="en-CA"/>
              </w:rPr>
              <w:t>.</w:t>
            </w:r>
            <w:r w:rsidRPr="00932FB8">
              <w:rPr>
                <w:rFonts w:ascii="Times New Roman" w:eastAsia="Times New Roman" w:hAnsi="Times New Roman" w:cs="Times New Roman"/>
                <w:b w:val="0"/>
                <w:bCs w:val="0"/>
                <w:color w:val="000000"/>
                <w:sz w:val="22"/>
                <w:szCs w:val="22"/>
                <w:lang w:val="en-CA"/>
              </w:rPr>
              <w:t xml:space="preserve">/ or </w:t>
            </w:r>
            <w:r w:rsidRPr="00CF07F8">
              <w:rPr>
                <w:rFonts w:ascii="Times New Roman" w:eastAsia="Times New Roman" w:hAnsi="Times New Roman" w:cs="Times New Roman"/>
                <w:b w:val="0"/>
                <w:bCs w:val="0"/>
                <w:color w:val="000000"/>
                <w:sz w:val="22"/>
                <w:szCs w:val="22"/>
                <w:lang w:val="en-CA"/>
              </w:rPr>
              <w:t xml:space="preserve">oral </w:t>
            </w:r>
            <w:proofErr w:type="spellStart"/>
            <w:r w:rsidRPr="00CF07F8">
              <w:rPr>
                <w:rFonts w:ascii="Times New Roman" w:eastAsia="Times New Roman" w:hAnsi="Times New Roman" w:cs="Times New Roman"/>
                <w:b w:val="0"/>
                <w:bCs w:val="0"/>
                <w:color w:val="000000"/>
                <w:sz w:val="22"/>
                <w:szCs w:val="22"/>
                <w:lang w:val="en-CA"/>
              </w:rPr>
              <w:t>hygiene.tw,kf</w:t>
            </w:r>
            <w:proofErr w:type="spellEnd"/>
            <w:r w:rsidRPr="00CF07F8">
              <w:rPr>
                <w:rFonts w:ascii="Times New Roman" w:eastAsia="Times New Roman" w:hAnsi="Times New Roman" w:cs="Times New Roman"/>
                <w:b w:val="0"/>
                <w:bCs w:val="0"/>
                <w:color w:val="000000"/>
                <w:sz w:val="22"/>
                <w:szCs w:val="22"/>
                <w:lang w:val="en-CA"/>
              </w:rPr>
              <w:t>.</w:t>
            </w:r>
          </w:p>
        </w:tc>
      </w:tr>
      <w:tr w:rsidR="00EE0D4B" w:rsidRPr="001418AB" w14:paraId="1E316C92" w14:textId="77777777" w:rsidTr="00EA2874">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73" w:type="dxa"/>
          </w:tcPr>
          <w:p w14:paraId="0BB5869B" w14:textId="77777777" w:rsidR="00EE0D4B" w:rsidRPr="00932FB8" w:rsidRDefault="00EE0D4B" w:rsidP="00EA2874">
            <w:pPr>
              <w:rPr>
                <w:rFonts w:ascii="Times New Roman" w:eastAsia="Times New Roman" w:hAnsi="Times New Roman" w:cs="Times New Roman"/>
                <w:color w:val="000000"/>
                <w:sz w:val="22"/>
                <w:szCs w:val="22"/>
                <w:lang w:val="en-CA"/>
              </w:rPr>
            </w:pPr>
            <w:r w:rsidRPr="00932FB8">
              <w:rPr>
                <w:rFonts w:ascii="Times New Roman" w:eastAsia="Times New Roman" w:hAnsi="Times New Roman" w:cs="Times New Roman"/>
                <w:b w:val="0"/>
                <w:bCs w:val="0"/>
                <w:color w:val="000000"/>
                <w:sz w:val="22"/>
                <w:szCs w:val="22"/>
                <w:lang w:val="en-CA"/>
              </w:rPr>
              <w:t>2</w:t>
            </w:r>
          </w:p>
          <w:p w14:paraId="4DF99FFB"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p>
        </w:tc>
        <w:tc>
          <w:tcPr>
            <w:tcW w:w="8274" w:type="dxa"/>
            <w:noWrap/>
            <w:hideMark/>
          </w:tcPr>
          <w:p w14:paraId="7C7B3872" w14:textId="77777777" w:rsidR="00EE0D4B" w:rsidRPr="00CF07F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CF07F8">
              <w:rPr>
                <w:rFonts w:ascii="Times New Roman" w:eastAsia="Times New Roman" w:hAnsi="Times New Roman" w:cs="Times New Roman"/>
                <w:color w:val="000000"/>
                <w:sz w:val="22"/>
                <w:szCs w:val="22"/>
                <w:lang w:val="en-CA"/>
              </w:rPr>
              <w:t>child/ or boy/ or girl/ or preschool child/ or school child/ or toddler/</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pediatrics/</w:t>
            </w:r>
            <w:r w:rsidRPr="00932FB8">
              <w:rPr>
                <w:rFonts w:ascii="Times New Roman" w:eastAsia="Times New Roman" w:hAnsi="Times New Roman" w:cs="Times New Roman"/>
                <w:color w:val="000000"/>
                <w:sz w:val="22"/>
                <w:szCs w:val="22"/>
                <w:lang w:val="en-CA"/>
              </w:rPr>
              <w:t xml:space="preserve"> or </w:t>
            </w:r>
            <w:proofErr w:type="spellStart"/>
            <w:proofErr w:type="gramStart"/>
            <w:r w:rsidRPr="00CF07F8">
              <w:rPr>
                <w:rFonts w:ascii="Times New Roman" w:eastAsia="Times New Roman" w:hAnsi="Times New Roman" w:cs="Times New Roman"/>
                <w:color w:val="000000"/>
                <w:sz w:val="22"/>
                <w:szCs w:val="22"/>
                <w:lang w:val="en-CA"/>
              </w:rPr>
              <w:t>pediatric.tw,kf</w:t>
            </w:r>
            <w:proofErr w:type="spellEnd"/>
            <w:proofErr w:type="gram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adolescent/</w:t>
            </w:r>
            <w:r w:rsidRPr="00932FB8">
              <w:rPr>
                <w:rFonts w:ascii="Times New Roman" w:eastAsia="Times New Roman" w:hAnsi="Times New Roman" w:cs="Times New Roman"/>
                <w:color w:val="000000"/>
                <w:sz w:val="22"/>
                <w:szCs w:val="22"/>
                <w:lang w:val="en-CA"/>
              </w:rPr>
              <w:t xml:space="preserve"> or </w:t>
            </w:r>
            <w:proofErr w:type="spellStart"/>
            <w:r w:rsidRPr="00CF07F8">
              <w:rPr>
                <w:rFonts w:ascii="Times New Roman" w:eastAsia="Times New Roman" w:hAnsi="Times New Roman" w:cs="Times New Roman"/>
                <w:color w:val="000000"/>
                <w:sz w:val="22"/>
                <w:szCs w:val="22"/>
                <w:lang w:val="en-CA"/>
              </w:rPr>
              <w:t>teenager.tw,kf</w:t>
            </w:r>
            <w:proofErr w:type="spellEnd"/>
            <w:r w:rsidRPr="00CF07F8">
              <w:rPr>
                <w:rFonts w:ascii="Times New Roman" w:eastAsia="Times New Roman" w:hAnsi="Times New Roman" w:cs="Times New Roman"/>
                <w:color w:val="000000"/>
                <w:sz w:val="22"/>
                <w:szCs w:val="22"/>
                <w:lang w:val="en-CA"/>
              </w:rPr>
              <w:t>.</w:t>
            </w:r>
          </w:p>
        </w:tc>
      </w:tr>
      <w:tr w:rsidR="00EE0D4B" w:rsidRPr="001418AB" w14:paraId="2309E7BB" w14:textId="77777777" w:rsidTr="00EA2874">
        <w:trPr>
          <w:trHeight w:val="274"/>
        </w:trPr>
        <w:tc>
          <w:tcPr>
            <w:cnfStyle w:val="001000000000" w:firstRow="0" w:lastRow="0" w:firstColumn="1" w:lastColumn="0" w:oddVBand="0" w:evenVBand="0" w:oddHBand="0" w:evenHBand="0" w:firstRowFirstColumn="0" w:firstRowLastColumn="0" w:lastRowFirstColumn="0" w:lastRowLastColumn="0"/>
            <w:tcW w:w="373" w:type="dxa"/>
          </w:tcPr>
          <w:p w14:paraId="691ED9F4" w14:textId="77777777" w:rsidR="00EE0D4B" w:rsidRPr="00932FB8" w:rsidRDefault="00EE0D4B" w:rsidP="00EA2874">
            <w:pPr>
              <w:rPr>
                <w:rFonts w:ascii="Times New Roman" w:eastAsia="Times New Roman" w:hAnsi="Times New Roman" w:cs="Times New Roman"/>
                <w:color w:val="000000"/>
                <w:sz w:val="22"/>
                <w:szCs w:val="22"/>
                <w:lang w:val="en-CA"/>
              </w:rPr>
            </w:pPr>
            <w:r w:rsidRPr="00932FB8">
              <w:rPr>
                <w:rFonts w:ascii="Times New Roman" w:eastAsia="Times New Roman" w:hAnsi="Times New Roman" w:cs="Times New Roman"/>
                <w:b w:val="0"/>
                <w:bCs w:val="0"/>
                <w:color w:val="000000"/>
                <w:sz w:val="22"/>
                <w:szCs w:val="22"/>
                <w:lang w:val="en-CA"/>
              </w:rPr>
              <w:t>3</w:t>
            </w:r>
          </w:p>
          <w:p w14:paraId="5F9C5954"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p>
        </w:tc>
        <w:tc>
          <w:tcPr>
            <w:tcW w:w="8274" w:type="dxa"/>
            <w:noWrap/>
            <w:hideMark/>
          </w:tcPr>
          <w:p w14:paraId="0C1BD6BE" w14:textId="77777777" w:rsidR="00EE0D4B" w:rsidRPr="00CF07F8" w:rsidRDefault="00EE0D4B" w:rsidP="00EA28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CF07F8">
              <w:rPr>
                <w:rFonts w:ascii="Times New Roman" w:eastAsia="Times New Roman" w:hAnsi="Times New Roman" w:cs="Times New Roman"/>
                <w:color w:val="000000"/>
                <w:sz w:val="22"/>
                <w:szCs w:val="22"/>
                <w:lang w:val="en-CA"/>
              </w:rPr>
              <w:t>carotid intima-media thickness/ or arterial wall thickness/</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 xml:space="preserve">intima media </w:t>
            </w:r>
            <w:proofErr w:type="spellStart"/>
            <w:proofErr w:type="gramStart"/>
            <w:r w:rsidRPr="00CF07F8">
              <w:rPr>
                <w:rFonts w:ascii="Times New Roman" w:eastAsia="Times New Roman" w:hAnsi="Times New Roman" w:cs="Times New Roman"/>
                <w:color w:val="000000"/>
                <w:sz w:val="22"/>
                <w:szCs w:val="22"/>
                <w:lang w:val="en-CA"/>
              </w:rPr>
              <w:t>thickness.tw,kf</w:t>
            </w:r>
            <w:proofErr w:type="spellEnd"/>
            <w:proofErr w:type="gram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 xml:space="preserve">intima-media </w:t>
            </w:r>
            <w:proofErr w:type="spellStart"/>
            <w:r w:rsidRPr="00CF07F8">
              <w:rPr>
                <w:rFonts w:ascii="Times New Roman" w:eastAsia="Times New Roman" w:hAnsi="Times New Roman" w:cs="Times New Roman"/>
                <w:color w:val="000000"/>
                <w:sz w:val="22"/>
                <w:szCs w:val="22"/>
                <w:lang w:val="en-CA"/>
              </w:rPr>
              <w:t>thickness.tw,kf</w:t>
            </w:r>
            <w:proofErr w:type="spellEnd"/>
            <w:r w:rsidRPr="00CF07F8">
              <w:rPr>
                <w:rFonts w:ascii="Times New Roman" w:eastAsia="Times New Roman" w:hAnsi="Times New Roman" w:cs="Times New Roman"/>
                <w:color w:val="000000"/>
                <w:sz w:val="22"/>
                <w:szCs w:val="22"/>
                <w:lang w:val="en-CA"/>
              </w:rPr>
              <w:t>.</w:t>
            </w:r>
          </w:p>
        </w:tc>
      </w:tr>
      <w:tr w:rsidR="00EE0D4B" w:rsidRPr="00932FB8" w14:paraId="120B389A" w14:textId="77777777" w:rsidTr="00EA2874">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73" w:type="dxa"/>
          </w:tcPr>
          <w:p w14:paraId="4E0BA6F5"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r w:rsidRPr="00932FB8">
              <w:rPr>
                <w:rFonts w:ascii="Times New Roman" w:eastAsia="Times New Roman" w:hAnsi="Times New Roman" w:cs="Times New Roman"/>
                <w:b w:val="0"/>
                <w:bCs w:val="0"/>
                <w:color w:val="000000"/>
                <w:sz w:val="22"/>
                <w:szCs w:val="22"/>
                <w:lang w:val="en-CA"/>
              </w:rPr>
              <w:t>4</w:t>
            </w:r>
          </w:p>
        </w:tc>
        <w:tc>
          <w:tcPr>
            <w:tcW w:w="8274" w:type="dxa"/>
            <w:noWrap/>
          </w:tcPr>
          <w:p w14:paraId="3010DD6C" w14:textId="77777777" w:rsidR="00EE0D4B" w:rsidRPr="00932FB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932FB8">
              <w:rPr>
                <w:rFonts w:ascii="Times New Roman" w:eastAsia="Times New Roman" w:hAnsi="Times New Roman" w:cs="Times New Roman"/>
                <w:color w:val="000000"/>
                <w:sz w:val="22"/>
                <w:szCs w:val="22"/>
                <w:lang w:val="en-CA"/>
              </w:rPr>
              <w:t>1 and 2 and 3</w:t>
            </w:r>
          </w:p>
        </w:tc>
      </w:tr>
    </w:tbl>
    <w:p w14:paraId="5387208B" w14:textId="77777777" w:rsidR="00EE0D4B" w:rsidRPr="00932FB8" w:rsidRDefault="00EE0D4B" w:rsidP="00EE0D4B">
      <w:pPr>
        <w:rPr>
          <w:rFonts w:ascii="Times New Roman" w:hAnsi="Times New Roman" w:cs="Times New Roman"/>
          <w:b/>
          <w:bCs/>
          <w:sz w:val="22"/>
          <w:szCs w:val="22"/>
          <w:lang w:val="en-US"/>
        </w:rPr>
      </w:pPr>
    </w:p>
    <w:p w14:paraId="30D32908" w14:textId="77777777" w:rsidR="00EE0D4B" w:rsidRPr="00932FB8" w:rsidRDefault="00EE0D4B" w:rsidP="00EE0D4B">
      <w:pPr>
        <w:rPr>
          <w:rFonts w:ascii="Times New Roman" w:hAnsi="Times New Roman" w:cs="Times New Roman"/>
          <w:b/>
          <w:bCs/>
          <w:sz w:val="22"/>
          <w:szCs w:val="22"/>
          <w:lang w:val="en-US"/>
        </w:rPr>
      </w:pPr>
      <w:r w:rsidRPr="00932FB8">
        <w:rPr>
          <w:rFonts w:ascii="Times New Roman" w:hAnsi="Times New Roman" w:cs="Times New Roman"/>
          <w:b/>
          <w:bCs/>
          <w:sz w:val="22"/>
          <w:szCs w:val="22"/>
          <w:lang w:val="en-US"/>
        </w:rPr>
        <w:t>Search strings for MEDLINE</w:t>
      </w:r>
    </w:p>
    <w:tbl>
      <w:tblPr>
        <w:tblStyle w:val="GridTable6Colorful-Accent3"/>
        <w:tblpPr w:leftFromText="180" w:rightFromText="180" w:vertAnchor="text" w:horzAnchor="margin" w:tblpY="155"/>
        <w:tblW w:w="8642" w:type="dxa"/>
        <w:tblLayout w:type="fixed"/>
        <w:tblLook w:val="04A0" w:firstRow="1" w:lastRow="0" w:firstColumn="1" w:lastColumn="0" w:noHBand="0" w:noVBand="1"/>
      </w:tblPr>
      <w:tblGrid>
        <w:gridCol w:w="245"/>
        <w:gridCol w:w="8397"/>
      </w:tblGrid>
      <w:tr w:rsidR="00EE0D4B" w:rsidRPr="001418AB" w14:paraId="755FBFE1" w14:textId="77777777" w:rsidTr="00EA2874">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45" w:type="dxa"/>
          </w:tcPr>
          <w:p w14:paraId="2FD9EBC1"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r w:rsidRPr="00932FB8">
              <w:rPr>
                <w:rFonts w:ascii="Times New Roman" w:eastAsia="Times New Roman" w:hAnsi="Times New Roman" w:cs="Times New Roman"/>
                <w:b w:val="0"/>
                <w:bCs w:val="0"/>
                <w:color w:val="000000"/>
                <w:sz w:val="22"/>
                <w:szCs w:val="22"/>
                <w:lang w:val="en-CA"/>
              </w:rPr>
              <w:t>1</w:t>
            </w:r>
          </w:p>
        </w:tc>
        <w:tc>
          <w:tcPr>
            <w:tcW w:w="8397" w:type="dxa"/>
            <w:noWrap/>
            <w:hideMark/>
          </w:tcPr>
          <w:p w14:paraId="56361F68" w14:textId="77777777" w:rsidR="00EE0D4B" w:rsidRPr="00CF07F8" w:rsidRDefault="00EE0D4B" w:rsidP="00EA287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lang w:val="en-CA"/>
              </w:rPr>
            </w:pPr>
            <w:proofErr w:type="spellStart"/>
            <w:proofErr w:type="gramStart"/>
            <w:r w:rsidRPr="00CF07F8">
              <w:rPr>
                <w:rFonts w:ascii="Times New Roman" w:eastAsia="Times New Roman" w:hAnsi="Times New Roman" w:cs="Times New Roman"/>
                <w:b w:val="0"/>
                <w:bCs w:val="0"/>
                <w:color w:val="000000"/>
                <w:sz w:val="22"/>
                <w:szCs w:val="22"/>
                <w:lang w:val="en-CA"/>
              </w:rPr>
              <w:t>child,preschool</w:t>
            </w:r>
            <w:proofErr w:type="spellEnd"/>
            <w:proofErr w:type="gramEnd"/>
            <w:r w:rsidRPr="00CF07F8">
              <w:rPr>
                <w:rFonts w:ascii="Times New Roman" w:eastAsia="Times New Roman" w:hAnsi="Times New Roman" w:cs="Times New Roman"/>
                <w:b w:val="0"/>
                <w:bCs w:val="0"/>
                <w:color w:val="000000"/>
                <w:sz w:val="22"/>
                <w:szCs w:val="22"/>
                <w:lang w:val="en-CA"/>
              </w:rPr>
              <w:t>/ or pediatrics/ or child/ or puberty/ or adolescent/ or schools/</w:t>
            </w:r>
            <w:r w:rsidRPr="00932FB8">
              <w:rPr>
                <w:rFonts w:ascii="Times New Roman" w:eastAsia="Times New Roman" w:hAnsi="Times New Roman" w:cs="Times New Roman"/>
                <w:b w:val="0"/>
                <w:bCs w:val="0"/>
                <w:color w:val="000000"/>
                <w:sz w:val="22"/>
                <w:szCs w:val="22"/>
                <w:lang w:val="en-CA"/>
              </w:rPr>
              <w:t xml:space="preserve"> or </w:t>
            </w:r>
            <w:r w:rsidRPr="00CF07F8">
              <w:rPr>
                <w:rFonts w:ascii="Times New Roman" w:eastAsia="Times New Roman" w:hAnsi="Times New Roman" w:cs="Times New Roman"/>
                <w:b w:val="0"/>
                <w:bCs w:val="0"/>
                <w:color w:val="000000"/>
                <w:sz w:val="22"/>
                <w:szCs w:val="22"/>
                <w:lang w:val="en-CA"/>
              </w:rPr>
              <w:t xml:space="preserve">(child* or pediatric* or paediatric* or kid* or </w:t>
            </w:r>
            <w:proofErr w:type="spellStart"/>
            <w:r w:rsidRPr="00CF07F8">
              <w:rPr>
                <w:rFonts w:ascii="Times New Roman" w:eastAsia="Times New Roman" w:hAnsi="Times New Roman" w:cs="Times New Roman"/>
                <w:b w:val="0"/>
                <w:bCs w:val="0"/>
                <w:color w:val="000000"/>
                <w:sz w:val="22"/>
                <w:szCs w:val="22"/>
                <w:lang w:val="en-CA"/>
              </w:rPr>
              <w:t>pubert</w:t>
            </w:r>
            <w:proofErr w:type="spellEnd"/>
            <w:r w:rsidRPr="00CF07F8">
              <w:rPr>
                <w:rFonts w:ascii="Times New Roman" w:eastAsia="Times New Roman" w:hAnsi="Times New Roman" w:cs="Times New Roman"/>
                <w:b w:val="0"/>
                <w:bCs w:val="0"/>
                <w:color w:val="000000"/>
                <w:sz w:val="22"/>
                <w:szCs w:val="22"/>
                <w:lang w:val="en-CA"/>
              </w:rPr>
              <w:t xml:space="preserve">* or teen* or youth or </w:t>
            </w:r>
            <w:proofErr w:type="spellStart"/>
            <w:r w:rsidRPr="00CF07F8">
              <w:rPr>
                <w:rFonts w:ascii="Times New Roman" w:eastAsia="Times New Roman" w:hAnsi="Times New Roman" w:cs="Times New Roman"/>
                <w:b w:val="0"/>
                <w:bCs w:val="0"/>
                <w:color w:val="000000"/>
                <w:sz w:val="22"/>
                <w:szCs w:val="22"/>
                <w:lang w:val="en-CA"/>
              </w:rPr>
              <w:t>adolescen</w:t>
            </w:r>
            <w:proofErr w:type="spellEnd"/>
            <w:r w:rsidRPr="00CF07F8">
              <w:rPr>
                <w:rFonts w:ascii="Times New Roman" w:eastAsia="Times New Roman" w:hAnsi="Times New Roman" w:cs="Times New Roman"/>
                <w:b w:val="0"/>
                <w:bCs w:val="0"/>
                <w:color w:val="000000"/>
                <w:sz w:val="22"/>
                <w:szCs w:val="22"/>
                <w:lang w:val="en-CA"/>
              </w:rPr>
              <w:t>* or school*).</w:t>
            </w:r>
            <w:proofErr w:type="spellStart"/>
            <w:r w:rsidRPr="00CF07F8">
              <w:rPr>
                <w:rFonts w:ascii="Times New Roman" w:eastAsia="Times New Roman" w:hAnsi="Times New Roman" w:cs="Times New Roman"/>
                <w:b w:val="0"/>
                <w:bCs w:val="0"/>
                <w:color w:val="000000"/>
                <w:sz w:val="22"/>
                <w:szCs w:val="22"/>
                <w:lang w:val="en-CA"/>
              </w:rPr>
              <w:t>tw,kf</w:t>
            </w:r>
            <w:proofErr w:type="spellEnd"/>
            <w:r w:rsidRPr="00CF07F8">
              <w:rPr>
                <w:rFonts w:ascii="Times New Roman" w:eastAsia="Times New Roman" w:hAnsi="Times New Roman" w:cs="Times New Roman"/>
                <w:b w:val="0"/>
                <w:bCs w:val="0"/>
                <w:color w:val="000000"/>
                <w:sz w:val="22"/>
                <w:szCs w:val="22"/>
                <w:lang w:val="en-CA"/>
              </w:rPr>
              <w:t>.</w:t>
            </w:r>
          </w:p>
        </w:tc>
      </w:tr>
      <w:tr w:rsidR="00EE0D4B" w:rsidRPr="001418AB" w14:paraId="596B448A" w14:textId="77777777" w:rsidTr="00EA287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5" w:type="dxa"/>
          </w:tcPr>
          <w:p w14:paraId="7551188A"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r w:rsidRPr="00932FB8">
              <w:rPr>
                <w:rFonts w:ascii="Times New Roman" w:eastAsia="Times New Roman" w:hAnsi="Times New Roman" w:cs="Times New Roman"/>
                <w:b w:val="0"/>
                <w:bCs w:val="0"/>
                <w:color w:val="000000"/>
                <w:sz w:val="22"/>
                <w:szCs w:val="22"/>
                <w:lang w:val="en-CA"/>
              </w:rPr>
              <w:t>2</w:t>
            </w:r>
          </w:p>
        </w:tc>
        <w:tc>
          <w:tcPr>
            <w:tcW w:w="8397" w:type="dxa"/>
            <w:noWrap/>
            <w:hideMark/>
          </w:tcPr>
          <w:p w14:paraId="43276570" w14:textId="77777777" w:rsidR="00EE0D4B" w:rsidRPr="00CF07F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CF07F8">
              <w:rPr>
                <w:rFonts w:ascii="Times New Roman" w:eastAsia="Times New Roman" w:hAnsi="Times New Roman" w:cs="Times New Roman"/>
                <w:color w:val="000000"/>
                <w:sz w:val="22"/>
                <w:szCs w:val="22"/>
                <w:lang w:val="en-CA"/>
              </w:rPr>
              <w:t>(</w:t>
            </w:r>
            <w:proofErr w:type="spellStart"/>
            <w:r w:rsidRPr="00CF07F8">
              <w:rPr>
                <w:rFonts w:ascii="Times New Roman" w:eastAsia="Times New Roman" w:hAnsi="Times New Roman" w:cs="Times New Roman"/>
                <w:color w:val="000000"/>
                <w:sz w:val="22"/>
                <w:szCs w:val="22"/>
                <w:lang w:val="en-CA"/>
              </w:rPr>
              <w:t>periodont</w:t>
            </w:r>
            <w:proofErr w:type="spellEnd"/>
            <w:r w:rsidRPr="00CF07F8">
              <w:rPr>
                <w:rFonts w:ascii="Times New Roman" w:eastAsia="Times New Roman" w:hAnsi="Times New Roman" w:cs="Times New Roman"/>
                <w:color w:val="000000"/>
                <w:sz w:val="22"/>
                <w:szCs w:val="22"/>
                <w:lang w:val="en-CA"/>
              </w:rPr>
              <w:t xml:space="preserve">* or </w:t>
            </w:r>
            <w:proofErr w:type="spellStart"/>
            <w:r w:rsidRPr="00CF07F8">
              <w:rPr>
                <w:rFonts w:ascii="Times New Roman" w:eastAsia="Times New Roman" w:hAnsi="Times New Roman" w:cs="Times New Roman"/>
                <w:color w:val="000000"/>
                <w:sz w:val="22"/>
                <w:szCs w:val="22"/>
                <w:lang w:val="en-CA"/>
              </w:rPr>
              <w:t>gingiv</w:t>
            </w:r>
            <w:proofErr w:type="spellEnd"/>
            <w:r w:rsidRPr="00CF07F8">
              <w:rPr>
                <w:rFonts w:ascii="Times New Roman" w:eastAsia="Times New Roman" w:hAnsi="Times New Roman" w:cs="Times New Roman"/>
                <w:color w:val="000000"/>
                <w:sz w:val="22"/>
                <w:szCs w:val="22"/>
                <w:lang w:val="en-CA"/>
              </w:rPr>
              <w:t>*).</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 or </w:t>
            </w:r>
            <w:r w:rsidRPr="00CF07F8">
              <w:rPr>
                <w:rFonts w:ascii="Times New Roman" w:eastAsia="Times New Roman" w:hAnsi="Times New Roman" w:cs="Times New Roman"/>
                <w:color w:val="000000"/>
                <w:sz w:val="22"/>
                <w:szCs w:val="22"/>
                <w:lang w:val="en-CA"/>
              </w:rPr>
              <w:t>("toothbrush*" or floss* or toothpick*).</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(caries or carious).</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((dental or oral or mouth or interdental or interproximal or tooth or teeth or orthodontic or denture* or brace* or bracket*) adj3 (</w:t>
            </w:r>
            <w:proofErr w:type="spellStart"/>
            <w:r w:rsidRPr="00CF07F8">
              <w:rPr>
                <w:rFonts w:ascii="Times New Roman" w:eastAsia="Times New Roman" w:hAnsi="Times New Roman" w:cs="Times New Roman"/>
                <w:color w:val="000000"/>
                <w:sz w:val="22"/>
                <w:szCs w:val="22"/>
                <w:lang w:val="en-CA"/>
              </w:rPr>
              <w:t>irrigat</w:t>
            </w:r>
            <w:proofErr w:type="spellEnd"/>
            <w:r w:rsidRPr="00CF07F8">
              <w:rPr>
                <w:rFonts w:ascii="Times New Roman" w:eastAsia="Times New Roman" w:hAnsi="Times New Roman" w:cs="Times New Roman"/>
                <w:color w:val="000000"/>
                <w:sz w:val="22"/>
                <w:szCs w:val="22"/>
                <w:lang w:val="en-CA"/>
              </w:rPr>
              <w:t xml:space="preserve">* or clean* or brush* or </w:t>
            </w:r>
            <w:proofErr w:type="spellStart"/>
            <w:r w:rsidRPr="00CF07F8">
              <w:rPr>
                <w:rFonts w:ascii="Times New Roman" w:eastAsia="Times New Roman" w:hAnsi="Times New Roman" w:cs="Times New Roman"/>
                <w:color w:val="000000"/>
                <w:sz w:val="22"/>
                <w:szCs w:val="22"/>
                <w:lang w:val="en-CA"/>
              </w:rPr>
              <w:t>clens</w:t>
            </w:r>
            <w:proofErr w:type="spellEnd"/>
            <w:r w:rsidRPr="00CF07F8">
              <w:rPr>
                <w:rFonts w:ascii="Times New Roman" w:eastAsia="Times New Roman" w:hAnsi="Times New Roman" w:cs="Times New Roman"/>
                <w:color w:val="000000"/>
                <w:sz w:val="22"/>
                <w:szCs w:val="22"/>
                <w:lang w:val="en-CA"/>
              </w:rPr>
              <w:t>* or aid*)).</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((oral or dental or mouth) adj2 (hygiene or care)).</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((mouth or teeth) adj3 care).</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(plaque* adj5 (</w:t>
            </w:r>
            <w:proofErr w:type="spellStart"/>
            <w:r w:rsidRPr="00CF07F8">
              <w:rPr>
                <w:rFonts w:ascii="Times New Roman" w:eastAsia="Times New Roman" w:hAnsi="Times New Roman" w:cs="Times New Roman"/>
                <w:color w:val="000000"/>
                <w:sz w:val="22"/>
                <w:szCs w:val="22"/>
                <w:lang w:val="en-CA"/>
              </w:rPr>
              <w:t>remov</w:t>
            </w:r>
            <w:proofErr w:type="spellEnd"/>
            <w:r w:rsidRPr="00CF07F8">
              <w:rPr>
                <w:rFonts w:ascii="Times New Roman" w:eastAsia="Times New Roman" w:hAnsi="Times New Roman" w:cs="Times New Roman"/>
                <w:color w:val="000000"/>
                <w:sz w:val="22"/>
                <w:szCs w:val="22"/>
                <w:lang w:val="en-CA"/>
              </w:rPr>
              <w:t>* or control*)).</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("dental plaque index" or "dental plaque indices" or "DMF* index" or "DMF indices" or "</w:t>
            </w:r>
            <w:proofErr w:type="spellStart"/>
            <w:r w:rsidRPr="00CF07F8">
              <w:rPr>
                <w:rFonts w:ascii="Times New Roman" w:eastAsia="Times New Roman" w:hAnsi="Times New Roman" w:cs="Times New Roman"/>
                <w:color w:val="000000"/>
                <w:sz w:val="22"/>
                <w:szCs w:val="22"/>
                <w:lang w:val="en-CA"/>
              </w:rPr>
              <w:t>dmf</w:t>
            </w:r>
            <w:proofErr w:type="spellEnd"/>
            <w:r w:rsidRPr="00CF07F8">
              <w:rPr>
                <w:rFonts w:ascii="Times New Roman" w:eastAsia="Times New Roman" w:hAnsi="Times New Roman" w:cs="Times New Roman"/>
                <w:color w:val="000000"/>
                <w:sz w:val="22"/>
                <w:szCs w:val="22"/>
                <w:lang w:val="en-CA"/>
              </w:rPr>
              <w:t>* index" or "</w:t>
            </w:r>
            <w:proofErr w:type="spellStart"/>
            <w:r w:rsidRPr="00CF07F8">
              <w:rPr>
                <w:rFonts w:ascii="Times New Roman" w:eastAsia="Times New Roman" w:hAnsi="Times New Roman" w:cs="Times New Roman"/>
                <w:color w:val="000000"/>
                <w:sz w:val="22"/>
                <w:szCs w:val="22"/>
                <w:lang w:val="en-CA"/>
              </w:rPr>
              <w:t>dmf</w:t>
            </w:r>
            <w:proofErr w:type="spellEnd"/>
            <w:r w:rsidRPr="00CF07F8">
              <w:rPr>
                <w:rFonts w:ascii="Times New Roman" w:eastAsia="Times New Roman" w:hAnsi="Times New Roman" w:cs="Times New Roman"/>
                <w:color w:val="000000"/>
                <w:sz w:val="22"/>
                <w:szCs w:val="22"/>
                <w:lang w:val="en-CA"/>
              </w:rPr>
              <w:t>* indices" or "periodontal index" or "periodontal indices" or "oral hygiene index" or "oral hygiene indices" or "gingival index").</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 xml:space="preserve">((health* adj3 </w:t>
            </w:r>
            <w:proofErr w:type="spellStart"/>
            <w:r w:rsidRPr="00CF07F8">
              <w:rPr>
                <w:rFonts w:ascii="Times New Roman" w:eastAsia="Times New Roman" w:hAnsi="Times New Roman" w:cs="Times New Roman"/>
                <w:color w:val="000000"/>
                <w:sz w:val="22"/>
                <w:szCs w:val="22"/>
                <w:lang w:val="en-CA"/>
              </w:rPr>
              <w:t>promot</w:t>
            </w:r>
            <w:proofErr w:type="spellEnd"/>
            <w:r w:rsidRPr="00CF07F8">
              <w:rPr>
                <w:rFonts w:ascii="Times New Roman" w:eastAsia="Times New Roman" w:hAnsi="Times New Roman" w:cs="Times New Roman"/>
                <w:color w:val="000000"/>
                <w:sz w:val="22"/>
                <w:szCs w:val="22"/>
                <w:lang w:val="en-CA"/>
              </w:rPr>
              <w:t xml:space="preserve">*) and (dental or teeth or mouth or </w:t>
            </w:r>
            <w:proofErr w:type="spellStart"/>
            <w:r w:rsidRPr="00CF07F8">
              <w:rPr>
                <w:rFonts w:ascii="Times New Roman" w:eastAsia="Times New Roman" w:hAnsi="Times New Roman" w:cs="Times New Roman"/>
                <w:color w:val="000000"/>
                <w:sz w:val="22"/>
                <w:szCs w:val="22"/>
                <w:lang w:val="en-CA"/>
              </w:rPr>
              <w:t>periodont</w:t>
            </w:r>
            <w:proofErr w:type="spellEnd"/>
            <w:r w:rsidRPr="00CF07F8">
              <w:rPr>
                <w:rFonts w:ascii="Times New Roman" w:eastAsia="Times New Roman" w:hAnsi="Times New Roman" w:cs="Times New Roman"/>
                <w:color w:val="000000"/>
                <w:sz w:val="22"/>
                <w:szCs w:val="22"/>
                <w:lang w:val="en-CA"/>
              </w:rPr>
              <w:t>* or gingival* or "oral health")).</w:t>
            </w:r>
            <w:proofErr w:type="spellStart"/>
            <w:r w:rsidRPr="00CF07F8">
              <w:rPr>
                <w:rFonts w:ascii="Times New Roman" w:eastAsia="Times New Roman" w:hAnsi="Times New Roman" w:cs="Times New Roman"/>
                <w:color w:val="000000"/>
                <w:sz w:val="22"/>
                <w:szCs w:val="22"/>
                <w:lang w:val="en-CA"/>
              </w:rPr>
              <w:t>ti,ab</w:t>
            </w:r>
            <w:proofErr w:type="spellEnd"/>
            <w:r w:rsidRPr="00CF07F8">
              <w:rPr>
                <w:rFonts w:ascii="Times New Roman" w:eastAsia="Times New Roman" w:hAnsi="Times New Roman" w:cs="Times New Roman"/>
                <w:color w:val="000000"/>
                <w:sz w:val="22"/>
                <w:szCs w:val="22"/>
                <w:lang w:val="en-CA"/>
              </w:rPr>
              <w:t>.</w:t>
            </w:r>
            <w:r w:rsidRPr="00932FB8">
              <w:rPr>
                <w:rFonts w:ascii="Times New Roman" w:eastAsia="Times New Roman" w:hAnsi="Times New Roman" w:cs="Times New Roman"/>
                <w:color w:val="000000"/>
                <w:sz w:val="22"/>
                <w:szCs w:val="22"/>
                <w:lang w:val="en-CA"/>
              </w:rPr>
              <w:t xml:space="preserve">/ or </w:t>
            </w:r>
            <w:r w:rsidRPr="00CF07F8">
              <w:rPr>
                <w:rFonts w:ascii="Times New Roman" w:eastAsia="Times New Roman" w:hAnsi="Times New Roman" w:cs="Times New Roman"/>
                <w:color w:val="000000"/>
                <w:sz w:val="22"/>
                <w:szCs w:val="22"/>
                <w:lang w:val="en-CA"/>
              </w:rPr>
              <w:t>exp Oral hygiene/ or Oral health/ or exp Periodontal diseases/ or exp Periodontics/ or exp dental caries/ or Dental plaque/ or Health education, dental/</w:t>
            </w:r>
          </w:p>
        </w:tc>
      </w:tr>
      <w:tr w:rsidR="00EE0D4B" w:rsidRPr="001418AB" w14:paraId="072DACB1" w14:textId="77777777" w:rsidTr="00EA2874">
        <w:trPr>
          <w:trHeight w:val="224"/>
        </w:trPr>
        <w:tc>
          <w:tcPr>
            <w:cnfStyle w:val="001000000000" w:firstRow="0" w:lastRow="0" w:firstColumn="1" w:lastColumn="0" w:oddVBand="0" w:evenVBand="0" w:oddHBand="0" w:evenHBand="0" w:firstRowFirstColumn="0" w:firstRowLastColumn="0" w:lastRowFirstColumn="0" w:lastRowLastColumn="0"/>
            <w:tcW w:w="245" w:type="dxa"/>
          </w:tcPr>
          <w:p w14:paraId="03314D96"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r w:rsidRPr="00932FB8">
              <w:rPr>
                <w:rFonts w:ascii="Times New Roman" w:eastAsia="Times New Roman" w:hAnsi="Times New Roman" w:cs="Times New Roman"/>
                <w:b w:val="0"/>
                <w:bCs w:val="0"/>
                <w:color w:val="000000"/>
                <w:sz w:val="22"/>
                <w:szCs w:val="22"/>
                <w:lang w:val="en-CA"/>
              </w:rPr>
              <w:t>3</w:t>
            </w:r>
          </w:p>
        </w:tc>
        <w:tc>
          <w:tcPr>
            <w:tcW w:w="8397" w:type="dxa"/>
            <w:noWrap/>
            <w:hideMark/>
          </w:tcPr>
          <w:p w14:paraId="157A12BD" w14:textId="77777777" w:rsidR="00EE0D4B" w:rsidRPr="00CF07F8" w:rsidRDefault="00EE0D4B" w:rsidP="00EA287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CF07F8">
              <w:rPr>
                <w:rFonts w:ascii="Times New Roman" w:eastAsia="Times New Roman" w:hAnsi="Times New Roman" w:cs="Times New Roman"/>
                <w:color w:val="000000"/>
                <w:sz w:val="22"/>
                <w:szCs w:val="22"/>
                <w:lang w:val="en-CA"/>
              </w:rPr>
              <w:t>Carotid Intima-Media Thickness</w:t>
            </w:r>
            <w:r w:rsidRPr="00932FB8">
              <w:rPr>
                <w:rFonts w:ascii="Times New Roman" w:eastAsia="Times New Roman" w:hAnsi="Times New Roman" w:cs="Times New Roman"/>
                <w:color w:val="000000"/>
                <w:sz w:val="22"/>
                <w:szCs w:val="22"/>
                <w:lang w:val="en-CA"/>
              </w:rPr>
              <w:t>/ (</w:t>
            </w:r>
            <w:r w:rsidRPr="00CF07F8">
              <w:rPr>
                <w:rFonts w:ascii="Times New Roman" w:eastAsia="Times New Roman" w:hAnsi="Times New Roman" w:cs="Times New Roman"/>
                <w:color w:val="000000"/>
                <w:sz w:val="22"/>
                <w:szCs w:val="22"/>
                <w:lang w:val="en-CA"/>
              </w:rPr>
              <w:t>("intima-media" or intima media) adj2 thickness).</w:t>
            </w:r>
            <w:proofErr w:type="spellStart"/>
            <w:proofErr w:type="gramStart"/>
            <w:r w:rsidRPr="00CF07F8">
              <w:rPr>
                <w:rFonts w:ascii="Times New Roman" w:eastAsia="Times New Roman" w:hAnsi="Times New Roman" w:cs="Times New Roman"/>
                <w:color w:val="000000"/>
                <w:sz w:val="22"/>
                <w:szCs w:val="22"/>
                <w:lang w:val="en-CA"/>
              </w:rPr>
              <w:t>tw,kf</w:t>
            </w:r>
            <w:proofErr w:type="spellEnd"/>
            <w:proofErr w:type="gramEnd"/>
            <w:r w:rsidRPr="00CF07F8">
              <w:rPr>
                <w:rFonts w:ascii="Times New Roman" w:eastAsia="Times New Roman" w:hAnsi="Times New Roman" w:cs="Times New Roman"/>
                <w:color w:val="000000"/>
                <w:sz w:val="22"/>
                <w:szCs w:val="22"/>
                <w:lang w:val="en-CA"/>
              </w:rPr>
              <w:t>.</w:t>
            </w:r>
          </w:p>
        </w:tc>
      </w:tr>
      <w:tr w:rsidR="00EE0D4B" w:rsidRPr="00932FB8" w14:paraId="2A89BE0C" w14:textId="77777777" w:rsidTr="00EA2874">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45" w:type="dxa"/>
          </w:tcPr>
          <w:p w14:paraId="7E46A61D" w14:textId="77777777" w:rsidR="00EE0D4B" w:rsidRPr="00932FB8" w:rsidRDefault="00EE0D4B" w:rsidP="00EA2874">
            <w:pPr>
              <w:rPr>
                <w:rFonts w:ascii="Times New Roman" w:eastAsia="Times New Roman" w:hAnsi="Times New Roman" w:cs="Times New Roman"/>
                <w:b w:val="0"/>
                <w:bCs w:val="0"/>
                <w:color w:val="000000"/>
                <w:sz w:val="22"/>
                <w:szCs w:val="22"/>
                <w:lang w:val="en-CA"/>
              </w:rPr>
            </w:pPr>
            <w:r w:rsidRPr="00932FB8">
              <w:rPr>
                <w:rFonts w:ascii="Times New Roman" w:eastAsia="Times New Roman" w:hAnsi="Times New Roman" w:cs="Times New Roman"/>
                <w:b w:val="0"/>
                <w:bCs w:val="0"/>
                <w:color w:val="000000"/>
                <w:sz w:val="22"/>
                <w:szCs w:val="22"/>
                <w:lang w:val="en-CA"/>
              </w:rPr>
              <w:t>4</w:t>
            </w:r>
          </w:p>
        </w:tc>
        <w:tc>
          <w:tcPr>
            <w:tcW w:w="8397" w:type="dxa"/>
            <w:noWrap/>
            <w:hideMark/>
          </w:tcPr>
          <w:p w14:paraId="775F9FFE" w14:textId="77777777" w:rsidR="00EE0D4B" w:rsidRPr="00CF07F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CF07F8">
              <w:rPr>
                <w:rFonts w:ascii="Times New Roman" w:eastAsia="Times New Roman" w:hAnsi="Times New Roman" w:cs="Times New Roman"/>
                <w:color w:val="000000"/>
                <w:sz w:val="22"/>
                <w:szCs w:val="22"/>
                <w:lang w:val="en-CA"/>
              </w:rPr>
              <w:t xml:space="preserve">1 </w:t>
            </w:r>
            <w:r w:rsidRPr="00932FB8">
              <w:rPr>
                <w:rFonts w:ascii="Times New Roman" w:eastAsia="Times New Roman" w:hAnsi="Times New Roman" w:cs="Times New Roman"/>
                <w:color w:val="000000"/>
                <w:sz w:val="22"/>
                <w:szCs w:val="22"/>
                <w:lang w:val="en-CA"/>
              </w:rPr>
              <w:t>and</w:t>
            </w:r>
            <w:r w:rsidRPr="00CF07F8">
              <w:rPr>
                <w:rFonts w:ascii="Times New Roman" w:eastAsia="Times New Roman" w:hAnsi="Times New Roman" w:cs="Times New Roman"/>
                <w:color w:val="000000"/>
                <w:sz w:val="22"/>
                <w:szCs w:val="22"/>
                <w:lang w:val="en-CA"/>
              </w:rPr>
              <w:t xml:space="preserve"> 2</w:t>
            </w:r>
            <w:r w:rsidRPr="00932FB8">
              <w:rPr>
                <w:rFonts w:ascii="Times New Roman" w:eastAsia="Times New Roman" w:hAnsi="Times New Roman" w:cs="Times New Roman"/>
                <w:color w:val="000000"/>
                <w:sz w:val="22"/>
                <w:szCs w:val="22"/>
                <w:lang w:val="en-CA"/>
              </w:rPr>
              <w:t xml:space="preserve"> and 3</w:t>
            </w:r>
          </w:p>
        </w:tc>
      </w:tr>
    </w:tbl>
    <w:p w14:paraId="014CA60F" w14:textId="77777777" w:rsidR="00EE0D4B" w:rsidRPr="00932FB8" w:rsidRDefault="00EE0D4B" w:rsidP="00EE0D4B">
      <w:pPr>
        <w:rPr>
          <w:rFonts w:ascii="Times New Roman" w:hAnsi="Times New Roman" w:cs="Times New Roman"/>
          <w:b/>
          <w:bCs/>
          <w:sz w:val="22"/>
          <w:szCs w:val="22"/>
          <w:lang w:val="en-US"/>
        </w:rPr>
      </w:pPr>
    </w:p>
    <w:p w14:paraId="748B3CCD" w14:textId="2D3655F7" w:rsidR="00EE0D4B" w:rsidRDefault="00EE0D4B" w:rsidP="00EE0D4B">
      <w:pPr>
        <w:rPr>
          <w:rFonts w:ascii="Times New Roman" w:hAnsi="Times New Roman" w:cs="Times New Roman"/>
          <w:b/>
          <w:bCs/>
          <w:sz w:val="22"/>
          <w:szCs w:val="22"/>
          <w:lang w:val="en-US"/>
        </w:rPr>
      </w:pPr>
    </w:p>
    <w:p w14:paraId="188CC025" w14:textId="6AB415FE" w:rsidR="00C3177E" w:rsidRDefault="00C3177E" w:rsidP="00EE0D4B">
      <w:pPr>
        <w:rPr>
          <w:rFonts w:ascii="Times New Roman" w:hAnsi="Times New Roman" w:cs="Times New Roman"/>
          <w:b/>
          <w:bCs/>
          <w:sz w:val="22"/>
          <w:szCs w:val="22"/>
          <w:lang w:val="en-US"/>
        </w:rPr>
      </w:pPr>
    </w:p>
    <w:p w14:paraId="19BCA737" w14:textId="756798B5" w:rsidR="00C3177E" w:rsidRDefault="00C3177E" w:rsidP="00EE0D4B">
      <w:pPr>
        <w:rPr>
          <w:rFonts w:ascii="Times New Roman" w:hAnsi="Times New Roman" w:cs="Times New Roman"/>
          <w:b/>
          <w:bCs/>
          <w:sz w:val="22"/>
          <w:szCs w:val="22"/>
          <w:lang w:val="en-US"/>
        </w:rPr>
      </w:pPr>
    </w:p>
    <w:p w14:paraId="225A4CA5" w14:textId="7D3B1733" w:rsidR="00C3177E" w:rsidRDefault="00C3177E" w:rsidP="00EE0D4B">
      <w:pPr>
        <w:rPr>
          <w:rFonts w:ascii="Times New Roman" w:hAnsi="Times New Roman" w:cs="Times New Roman"/>
          <w:b/>
          <w:bCs/>
          <w:sz w:val="22"/>
          <w:szCs w:val="22"/>
          <w:lang w:val="en-US"/>
        </w:rPr>
      </w:pPr>
    </w:p>
    <w:p w14:paraId="5EF607BF" w14:textId="1F940CEB" w:rsidR="00C3177E" w:rsidRDefault="00C3177E" w:rsidP="00EE0D4B">
      <w:pPr>
        <w:rPr>
          <w:rFonts w:ascii="Times New Roman" w:hAnsi="Times New Roman" w:cs="Times New Roman"/>
          <w:b/>
          <w:bCs/>
          <w:sz w:val="22"/>
          <w:szCs w:val="22"/>
          <w:lang w:val="en-US"/>
        </w:rPr>
      </w:pPr>
    </w:p>
    <w:p w14:paraId="0DC067BE" w14:textId="2958ABBB" w:rsidR="00C3177E" w:rsidRDefault="00C3177E" w:rsidP="00EE0D4B">
      <w:pPr>
        <w:rPr>
          <w:rFonts w:ascii="Times New Roman" w:hAnsi="Times New Roman" w:cs="Times New Roman"/>
          <w:b/>
          <w:bCs/>
          <w:sz w:val="22"/>
          <w:szCs w:val="22"/>
          <w:lang w:val="en-US"/>
        </w:rPr>
      </w:pPr>
    </w:p>
    <w:p w14:paraId="49C0F841" w14:textId="0B00AEDB" w:rsidR="00C3177E" w:rsidRDefault="00C3177E" w:rsidP="00EE0D4B">
      <w:pPr>
        <w:rPr>
          <w:rFonts w:ascii="Times New Roman" w:hAnsi="Times New Roman" w:cs="Times New Roman"/>
          <w:b/>
          <w:bCs/>
          <w:sz w:val="22"/>
          <w:szCs w:val="22"/>
          <w:lang w:val="en-US"/>
        </w:rPr>
      </w:pPr>
    </w:p>
    <w:p w14:paraId="3440C7D9" w14:textId="343FA3D4" w:rsidR="00C3177E" w:rsidRDefault="00C3177E" w:rsidP="00EE0D4B">
      <w:pPr>
        <w:rPr>
          <w:rFonts w:ascii="Times New Roman" w:hAnsi="Times New Roman" w:cs="Times New Roman"/>
          <w:b/>
          <w:bCs/>
          <w:sz w:val="22"/>
          <w:szCs w:val="22"/>
          <w:lang w:val="en-US"/>
        </w:rPr>
      </w:pPr>
    </w:p>
    <w:p w14:paraId="087CC73F" w14:textId="35F47D73" w:rsidR="00C3177E" w:rsidRDefault="00C3177E" w:rsidP="00EE0D4B">
      <w:pPr>
        <w:rPr>
          <w:rFonts w:ascii="Times New Roman" w:hAnsi="Times New Roman" w:cs="Times New Roman"/>
          <w:b/>
          <w:bCs/>
          <w:sz w:val="22"/>
          <w:szCs w:val="22"/>
          <w:lang w:val="en-US"/>
        </w:rPr>
      </w:pPr>
    </w:p>
    <w:p w14:paraId="7F7D7C24" w14:textId="0C106957" w:rsidR="00C3177E" w:rsidRDefault="00C3177E" w:rsidP="00EE0D4B">
      <w:pPr>
        <w:rPr>
          <w:rFonts w:ascii="Times New Roman" w:hAnsi="Times New Roman" w:cs="Times New Roman"/>
          <w:b/>
          <w:bCs/>
          <w:sz w:val="22"/>
          <w:szCs w:val="22"/>
          <w:lang w:val="en-US"/>
        </w:rPr>
      </w:pPr>
    </w:p>
    <w:p w14:paraId="6CA5F69C" w14:textId="35F2ADDE" w:rsidR="00C3177E" w:rsidRDefault="00C3177E" w:rsidP="00EE0D4B">
      <w:pPr>
        <w:rPr>
          <w:rFonts w:ascii="Times New Roman" w:hAnsi="Times New Roman" w:cs="Times New Roman"/>
          <w:b/>
          <w:bCs/>
          <w:sz w:val="22"/>
          <w:szCs w:val="22"/>
          <w:lang w:val="en-US"/>
        </w:rPr>
      </w:pPr>
    </w:p>
    <w:p w14:paraId="3A04E668" w14:textId="6907E591" w:rsidR="00C3177E" w:rsidRDefault="00C3177E" w:rsidP="00EE0D4B">
      <w:pPr>
        <w:rPr>
          <w:rFonts w:ascii="Times New Roman" w:hAnsi="Times New Roman" w:cs="Times New Roman"/>
          <w:b/>
          <w:bCs/>
          <w:sz w:val="22"/>
          <w:szCs w:val="22"/>
          <w:lang w:val="en-US"/>
        </w:rPr>
      </w:pPr>
    </w:p>
    <w:p w14:paraId="6EFED7F2" w14:textId="41AF4AD0" w:rsidR="00C3177E" w:rsidRDefault="00C3177E" w:rsidP="00EE0D4B">
      <w:pPr>
        <w:rPr>
          <w:rFonts w:ascii="Times New Roman" w:hAnsi="Times New Roman" w:cs="Times New Roman"/>
          <w:b/>
          <w:bCs/>
          <w:sz w:val="22"/>
          <w:szCs w:val="22"/>
          <w:lang w:val="en-US"/>
        </w:rPr>
      </w:pPr>
    </w:p>
    <w:p w14:paraId="7CD5D69D" w14:textId="3297490F" w:rsidR="00C3177E" w:rsidRDefault="00C3177E" w:rsidP="00EE0D4B">
      <w:pPr>
        <w:rPr>
          <w:rFonts w:ascii="Times New Roman" w:hAnsi="Times New Roman" w:cs="Times New Roman"/>
          <w:b/>
          <w:bCs/>
          <w:sz w:val="22"/>
          <w:szCs w:val="22"/>
          <w:lang w:val="en-US"/>
        </w:rPr>
      </w:pPr>
    </w:p>
    <w:p w14:paraId="70DAA062" w14:textId="0E47CAF0" w:rsidR="00C3177E" w:rsidRDefault="00C3177E" w:rsidP="00EE0D4B">
      <w:pPr>
        <w:rPr>
          <w:rFonts w:ascii="Times New Roman" w:hAnsi="Times New Roman" w:cs="Times New Roman"/>
          <w:b/>
          <w:bCs/>
          <w:sz w:val="22"/>
          <w:szCs w:val="22"/>
          <w:lang w:val="en-US"/>
        </w:rPr>
      </w:pPr>
    </w:p>
    <w:p w14:paraId="73410C10" w14:textId="2178A877" w:rsidR="00C3177E" w:rsidRDefault="00C3177E" w:rsidP="00EE0D4B">
      <w:pPr>
        <w:rPr>
          <w:rFonts w:ascii="Times New Roman" w:hAnsi="Times New Roman" w:cs="Times New Roman"/>
          <w:b/>
          <w:bCs/>
          <w:sz w:val="22"/>
          <w:szCs w:val="22"/>
          <w:lang w:val="en-US"/>
        </w:rPr>
      </w:pPr>
    </w:p>
    <w:p w14:paraId="664E2450" w14:textId="77777777" w:rsidR="00C3177E" w:rsidRPr="00932FB8" w:rsidRDefault="00C3177E" w:rsidP="00EE0D4B">
      <w:pPr>
        <w:rPr>
          <w:rFonts w:ascii="Times New Roman" w:hAnsi="Times New Roman" w:cs="Times New Roman"/>
          <w:b/>
          <w:bCs/>
          <w:sz w:val="22"/>
          <w:szCs w:val="22"/>
          <w:lang w:val="en-US"/>
        </w:rPr>
      </w:pPr>
    </w:p>
    <w:p w14:paraId="1CA87CE3" w14:textId="77777777" w:rsidR="00EE0D4B" w:rsidRPr="00932FB8" w:rsidRDefault="00EE0D4B" w:rsidP="00EE0D4B">
      <w:pPr>
        <w:rPr>
          <w:rFonts w:ascii="Times New Roman" w:hAnsi="Times New Roman" w:cs="Times New Roman"/>
          <w:b/>
          <w:bCs/>
          <w:sz w:val="22"/>
          <w:szCs w:val="22"/>
          <w:lang w:val="en-US"/>
        </w:rPr>
      </w:pPr>
      <w:r w:rsidRPr="00932FB8">
        <w:rPr>
          <w:rFonts w:ascii="Times New Roman" w:hAnsi="Times New Roman" w:cs="Times New Roman"/>
          <w:b/>
          <w:bCs/>
          <w:sz w:val="22"/>
          <w:szCs w:val="22"/>
          <w:lang w:val="en-US"/>
        </w:rPr>
        <w:t>Search strings for CINHAL</w:t>
      </w:r>
    </w:p>
    <w:tbl>
      <w:tblPr>
        <w:tblStyle w:val="GridTable6Colorful-Accent3"/>
        <w:tblW w:w="5000" w:type="pct"/>
        <w:tblLook w:val="04A0" w:firstRow="1" w:lastRow="0" w:firstColumn="1" w:lastColumn="0" w:noHBand="0" w:noVBand="1"/>
      </w:tblPr>
      <w:tblGrid>
        <w:gridCol w:w="247"/>
        <w:gridCol w:w="9103"/>
      </w:tblGrid>
      <w:tr w:rsidR="00EE0D4B" w:rsidRPr="001418AB" w14:paraId="715782F1" w14:textId="77777777" w:rsidTr="00EA2874">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2" w:type="pct"/>
          </w:tcPr>
          <w:p w14:paraId="06CBCB96" w14:textId="77777777" w:rsidR="00EE0D4B" w:rsidRPr="00932FB8" w:rsidRDefault="00EE0D4B" w:rsidP="00EA2874">
            <w:pPr>
              <w:rPr>
                <w:rFonts w:ascii="Times New Roman" w:hAnsi="Times New Roman" w:cs="Times New Roman"/>
                <w:b w:val="0"/>
                <w:bCs w:val="0"/>
                <w:color w:val="000000" w:themeColor="text1"/>
                <w:sz w:val="22"/>
                <w:szCs w:val="22"/>
                <w:lang w:val="en-CA"/>
              </w:rPr>
            </w:pPr>
            <w:r w:rsidRPr="00932FB8">
              <w:rPr>
                <w:rFonts w:ascii="Times New Roman" w:hAnsi="Times New Roman" w:cs="Times New Roman"/>
                <w:b w:val="0"/>
                <w:bCs w:val="0"/>
                <w:color w:val="000000" w:themeColor="text1"/>
                <w:sz w:val="22"/>
                <w:szCs w:val="22"/>
                <w:lang w:val="en-CA"/>
              </w:rPr>
              <w:t>1</w:t>
            </w:r>
          </w:p>
        </w:tc>
        <w:tc>
          <w:tcPr>
            <w:tcW w:w="4858" w:type="pct"/>
            <w:noWrap/>
            <w:hideMark/>
          </w:tcPr>
          <w:p w14:paraId="534DF908" w14:textId="77777777" w:rsidR="00EE0D4B" w:rsidRPr="00932FB8" w:rsidRDefault="00EE0D4B" w:rsidP="00EA28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2"/>
                <w:szCs w:val="22"/>
                <w:lang w:val="en-CA"/>
              </w:rPr>
            </w:pPr>
            <w:r w:rsidRPr="00932FB8">
              <w:rPr>
                <w:rFonts w:ascii="Times New Roman" w:hAnsi="Times New Roman" w:cs="Times New Roman"/>
                <w:b w:val="0"/>
                <w:bCs w:val="0"/>
                <w:color w:val="000000" w:themeColor="text1"/>
                <w:sz w:val="22"/>
                <w:szCs w:val="22"/>
                <w:lang w:val="en-CA"/>
              </w:rPr>
              <w:t xml:space="preserve">(MH "Child") OR (MH "Adolescence") OR (MH "Puberty") OR (MH "Adolescent Medicine") OR (MH "Dental Care for Children") OR TI </w:t>
            </w:r>
            <w:proofErr w:type="gramStart"/>
            <w:r w:rsidRPr="00932FB8">
              <w:rPr>
                <w:rFonts w:ascii="Times New Roman" w:hAnsi="Times New Roman" w:cs="Times New Roman"/>
                <w:b w:val="0"/>
                <w:bCs w:val="0"/>
                <w:color w:val="000000" w:themeColor="text1"/>
                <w:sz w:val="22"/>
                <w:szCs w:val="22"/>
                <w:lang w:val="en-CA"/>
              </w:rPr>
              <w:t>( child</w:t>
            </w:r>
            <w:proofErr w:type="gramEnd"/>
            <w:r w:rsidRPr="00932FB8">
              <w:rPr>
                <w:rFonts w:ascii="Times New Roman" w:hAnsi="Times New Roman" w:cs="Times New Roman"/>
                <w:b w:val="0"/>
                <w:bCs w:val="0"/>
                <w:color w:val="000000" w:themeColor="text1"/>
                <w:sz w:val="22"/>
                <w:szCs w:val="22"/>
                <w:lang w:val="en-CA"/>
              </w:rPr>
              <w:t xml:space="preserve">* OR pediatric* OR paediatric* OR kid* OR </w:t>
            </w:r>
            <w:proofErr w:type="spellStart"/>
            <w:r w:rsidRPr="00932FB8">
              <w:rPr>
                <w:rFonts w:ascii="Times New Roman" w:hAnsi="Times New Roman" w:cs="Times New Roman"/>
                <w:b w:val="0"/>
                <w:bCs w:val="0"/>
                <w:color w:val="000000" w:themeColor="text1"/>
                <w:sz w:val="22"/>
                <w:szCs w:val="22"/>
                <w:lang w:val="en-CA"/>
              </w:rPr>
              <w:t>pubert</w:t>
            </w:r>
            <w:proofErr w:type="spellEnd"/>
            <w:r w:rsidRPr="00932FB8">
              <w:rPr>
                <w:rFonts w:ascii="Times New Roman" w:hAnsi="Times New Roman" w:cs="Times New Roman"/>
                <w:b w:val="0"/>
                <w:bCs w:val="0"/>
                <w:color w:val="000000" w:themeColor="text1"/>
                <w:sz w:val="22"/>
                <w:szCs w:val="22"/>
                <w:lang w:val="en-CA"/>
              </w:rPr>
              <w:t xml:space="preserve">* OR teen* OR youth OR </w:t>
            </w:r>
            <w:proofErr w:type="spellStart"/>
            <w:r w:rsidRPr="00932FB8">
              <w:rPr>
                <w:rFonts w:ascii="Times New Roman" w:hAnsi="Times New Roman" w:cs="Times New Roman"/>
                <w:b w:val="0"/>
                <w:bCs w:val="0"/>
                <w:color w:val="000000" w:themeColor="text1"/>
                <w:sz w:val="22"/>
                <w:szCs w:val="22"/>
                <w:lang w:val="en-CA"/>
              </w:rPr>
              <w:t>adolescenc</w:t>
            </w:r>
            <w:proofErr w:type="spellEnd"/>
            <w:r w:rsidRPr="00932FB8">
              <w:rPr>
                <w:rFonts w:ascii="Times New Roman" w:hAnsi="Times New Roman" w:cs="Times New Roman"/>
                <w:b w:val="0"/>
                <w:bCs w:val="0"/>
                <w:color w:val="000000" w:themeColor="text1"/>
                <w:sz w:val="22"/>
                <w:szCs w:val="22"/>
                <w:lang w:val="en-CA"/>
              </w:rPr>
              <w:t xml:space="preserve">* OR school* ) OR AB ( child* OR pediatric* OR paediatric* OR kid* OR </w:t>
            </w:r>
            <w:proofErr w:type="spellStart"/>
            <w:r w:rsidRPr="00932FB8">
              <w:rPr>
                <w:rFonts w:ascii="Times New Roman" w:hAnsi="Times New Roman" w:cs="Times New Roman"/>
                <w:b w:val="0"/>
                <w:bCs w:val="0"/>
                <w:color w:val="000000" w:themeColor="text1"/>
                <w:sz w:val="22"/>
                <w:szCs w:val="22"/>
                <w:lang w:val="en-CA"/>
              </w:rPr>
              <w:t>pubert</w:t>
            </w:r>
            <w:proofErr w:type="spellEnd"/>
            <w:r w:rsidRPr="00932FB8">
              <w:rPr>
                <w:rFonts w:ascii="Times New Roman" w:hAnsi="Times New Roman" w:cs="Times New Roman"/>
                <w:b w:val="0"/>
                <w:bCs w:val="0"/>
                <w:color w:val="000000" w:themeColor="text1"/>
                <w:sz w:val="22"/>
                <w:szCs w:val="22"/>
                <w:lang w:val="en-CA"/>
              </w:rPr>
              <w:t xml:space="preserve">* OR teen* OR youth OR </w:t>
            </w:r>
            <w:proofErr w:type="spellStart"/>
            <w:r w:rsidRPr="00932FB8">
              <w:rPr>
                <w:rFonts w:ascii="Times New Roman" w:hAnsi="Times New Roman" w:cs="Times New Roman"/>
                <w:b w:val="0"/>
                <w:bCs w:val="0"/>
                <w:color w:val="000000" w:themeColor="text1"/>
                <w:sz w:val="22"/>
                <w:szCs w:val="22"/>
                <w:lang w:val="en-CA"/>
              </w:rPr>
              <w:t>adolescenc</w:t>
            </w:r>
            <w:proofErr w:type="spellEnd"/>
            <w:r w:rsidRPr="00932FB8">
              <w:rPr>
                <w:rFonts w:ascii="Times New Roman" w:hAnsi="Times New Roman" w:cs="Times New Roman"/>
                <w:b w:val="0"/>
                <w:bCs w:val="0"/>
                <w:color w:val="000000" w:themeColor="text1"/>
                <w:sz w:val="22"/>
                <w:szCs w:val="22"/>
                <w:lang w:val="en-CA"/>
              </w:rPr>
              <w:t>* OR school* )</w:t>
            </w:r>
          </w:p>
        </w:tc>
      </w:tr>
      <w:tr w:rsidR="00EE0D4B" w:rsidRPr="001418AB" w14:paraId="0377BF52" w14:textId="77777777" w:rsidTr="00EA2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 w:type="pct"/>
          </w:tcPr>
          <w:p w14:paraId="45474BFD" w14:textId="77777777" w:rsidR="00EE0D4B" w:rsidRPr="00932FB8" w:rsidRDefault="00EE0D4B" w:rsidP="00EA2874">
            <w:pPr>
              <w:rPr>
                <w:rFonts w:ascii="Times New Roman" w:hAnsi="Times New Roman" w:cs="Times New Roman"/>
                <w:b w:val="0"/>
                <w:bCs w:val="0"/>
                <w:color w:val="000000" w:themeColor="text1"/>
                <w:sz w:val="22"/>
                <w:szCs w:val="22"/>
                <w:lang w:val="en-CA"/>
              </w:rPr>
            </w:pPr>
            <w:r w:rsidRPr="00932FB8">
              <w:rPr>
                <w:rFonts w:ascii="Times New Roman" w:hAnsi="Times New Roman" w:cs="Times New Roman"/>
                <w:b w:val="0"/>
                <w:bCs w:val="0"/>
                <w:color w:val="000000" w:themeColor="text1"/>
                <w:sz w:val="22"/>
                <w:szCs w:val="22"/>
                <w:lang w:val="en-CA"/>
              </w:rPr>
              <w:t>2</w:t>
            </w:r>
          </w:p>
        </w:tc>
        <w:tc>
          <w:tcPr>
            <w:tcW w:w="4858" w:type="pct"/>
            <w:noWrap/>
            <w:hideMark/>
          </w:tcPr>
          <w:p w14:paraId="5B3B0D3D" w14:textId="77777777" w:rsidR="00EE0D4B" w:rsidRPr="00932FB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lang w:val="en-CA"/>
              </w:rPr>
            </w:pPr>
            <w:r w:rsidRPr="00932FB8">
              <w:rPr>
                <w:rFonts w:ascii="Times New Roman" w:hAnsi="Times New Roman" w:cs="Times New Roman"/>
                <w:color w:val="000000" w:themeColor="text1"/>
                <w:sz w:val="22"/>
                <w:szCs w:val="22"/>
                <w:lang w:val="en-CA"/>
              </w:rPr>
              <w:t>(MH "Oral Health") OR (MH "Dental Caries") OR (MH "Aggressive Periodontitis") OR (MH "Periodontal Abscess") OR (MH "Periodontics") OR (MH "Periodontal Diseases") OR (MH "Oral Hygiene") OR (MH "Dental Hygiene") OR (MH "Mouth Diseases") OR (MH "Tooth Diseases") OR (MH "Dental Plaque") OR TI (</w:t>
            </w:r>
            <w:proofErr w:type="spellStart"/>
            <w:r w:rsidRPr="00932FB8">
              <w:rPr>
                <w:rFonts w:ascii="Times New Roman" w:hAnsi="Times New Roman" w:cs="Times New Roman"/>
                <w:color w:val="000000" w:themeColor="text1"/>
                <w:sz w:val="22"/>
                <w:szCs w:val="22"/>
                <w:lang w:val="en-CA"/>
              </w:rPr>
              <w:t>periodont</w:t>
            </w:r>
            <w:proofErr w:type="spellEnd"/>
            <w:r w:rsidRPr="00932FB8">
              <w:rPr>
                <w:rFonts w:ascii="Times New Roman" w:hAnsi="Times New Roman" w:cs="Times New Roman"/>
                <w:color w:val="000000" w:themeColor="text1"/>
                <w:sz w:val="22"/>
                <w:szCs w:val="22"/>
                <w:lang w:val="en-CA"/>
              </w:rPr>
              <w:t xml:space="preserve">* or </w:t>
            </w:r>
            <w:proofErr w:type="spellStart"/>
            <w:r w:rsidRPr="00932FB8">
              <w:rPr>
                <w:rFonts w:ascii="Times New Roman" w:hAnsi="Times New Roman" w:cs="Times New Roman"/>
                <w:color w:val="000000" w:themeColor="text1"/>
                <w:sz w:val="22"/>
                <w:szCs w:val="22"/>
                <w:lang w:val="en-CA"/>
              </w:rPr>
              <w:t>gingiv</w:t>
            </w:r>
            <w:proofErr w:type="spellEnd"/>
            <w:r w:rsidRPr="00932FB8">
              <w:rPr>
                <w:rFonts w:ascii="Times New Roman" w:hAnsi="Times New Roman" w:cs="Times New Roman"/>
                <w:color w:val="000000" w:themeColor="text1"/>
                <w:sz w:val="22"/>
                <w:szCs w:val="22"/>
                <w:lang w:val="en-CA"/>
              </w:rPr>
              <w:t>*) OR AB (</w:t>
            </w:r>
            <w:proofErr w:type="spellStart"/>
            <w:r w:rsidRPr="00932FB8">
              <w:rPr>
                <w:rFonts w:ascii="Times New Roman" w:hAnsi="Times New Roman" w:cs="Times New Roman"/>
                <w:color w:val="000000" w:themeColor="text1"/>
                <w:sz w:val="22"/>
                <w:szCs w:val="22"/>
                <w:lang w:val="en-CA"/>
              </w:rPr>
              <w:t>periodont</w:t>
            </w:r>
            <w:proofErr w:type="spellEnd"/>
            <w:r w:rsidRPr="00932FB8">
              <w:rPr>
                <w:rFonts w:ascii="Times New Roman" w:hAnsi="Times New Roman" w:cs="Times New Roman"/>
                <w:color w:val="000000" w:themeColor="text1"/>
                <w:sz w:val="22"/>
                <w:szCs w:val="22"/>
                <w:lang w:val="en-CA"/>
              </w:rPr>
              <w:t xml:space="preserve">* or </w:t>
            </w:r>
            <w:proofErr w:type="spellStart"/>
            <w:r w:rsidRPr="00932FB8">
              <w:rPr>
                <w:rFonts w:ascii="Times New Roman" w:hAnsi="Times New Roman" w:cs="Times New Roman"/>
                <w:color w:val="000000" w:themeColor="text1"/>
                <w:sz w:val="22"/>
                <w:szCs w:val="22"/>
                <w:lang w:val="en-CA"/>
              </w:rPr>
              <w:t>gingiv</w:t>
            </w:r>
            <w:proofErr w:type="spellEnd"/>
            <w:r w:rsidRPr="00932FB8">
              <w:rPr>
                <w:rFonts w:ascii="Times New Roman" w:hAnsi="Times New Roman" w:cs="Times New Roman"/>
                <w:color w:val="000000" w:themeColor="text1"/>
                <w:sz w:val="22"/>
                <w:szCs w:val="22"/>
                <w:lang w:val="en-CA"/>
              </w:rPr>
              <w:t>*)</w:t>
            </w:r>
          </w:p>
        </w:tc>
      </w:tr>
      <w:tr w:rsidR="00EE0D4B" w:rsidRPr="001418AB" w14:paraId="3192951C" w14:textId="77777777" w:rsidTr="00EA2874">
        <w:trPr>
          <w:trHeight w:val="300"/>
        </w:trPr>
        <w:tc>
          <w:tcPr>
            <w:cnfStyle w:val="001000000000" w:firstRow="0" w:lastRow="0" w:firstColumn="1" w:lastColumn="0" w:oddVBand="0" w:evenVBand="0" w:oddHBand="0" w:evenHBand="0" w:firstRowFirstColumn="0" w:firstRowLastColumn="0" w:lastRowFirstColumn="0" w:lastRowLastColumn="0"/>
            <w:tcW w:w="142" w:type="pct"/>
          </w:tcPr>
          <w:p w14:paraId="23F35E52" w14:textId="77777777" w:rsidR="00EE0D4B" w:rsidRPr="00932FB8" w:rsidRDefault="00EE0D4B" w:rsidP="00EA2874">
            <w:pPr>
              <w:rPr>
                <w:rFonts w:ascii="Times New Roman" w:hAnsi="Times New Roman" w:cs="Times New Roman"/>
                <w:b w:val="0"/>
                <w:bCs w:val="0"/>
                <w:color w:val="000000" w:themeColor="text1"/>
                <w:sz w:val="22"/>
                <w:szCs w:val="22"/>
                <w:lang w:val="en-CA"/>
              </w:rPr>
            </w:pPr>
            <w:r w:rsidRPr="00932FB8">
              <w:rPr>
                <w:rFonts w:ascii="Times New Roman" w:hAnsi="Times New Roman" w:cs="Times New Roman"/>
                <w:b w:val="0"/>
                <w:bCs w:val="0"/>
                <w:color w:val="000000" w:themeColor="text1"/>
                <w:sz w:val="22"/>
                <w:szCs w:val="22"/>
                <w:lang w:val="en-CA"/>
              </w:rPr>
              <w:t>3</w:t>
            </w:r>
          </w:p>
        </w:tc>
        <w:tc>
          <w:tcPr>
            <w:tcW w:w="4858" w:type="pct"/>
            <w:noWrap/>
            <w:hideMark/>
          </w:tcPr>
          <w:p w14:paraId="4A7625BD" w14:textId="77777777" w:rsidR="00EE0D4B" w:rsidRPr="00932FB8" w:rsidRDefault="00EE0D4B" w:rsidP="00EA28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lang w:val="en-CA"/>
              </w:rPr>
            </w:pPr>
            <w:r w:rsidRPr="00932FB8">
              <w:rPr>
                <w:rFonts w:ascii="Times New Roman" w:hAnsi="Times New Roman" w:cs="Times New Roman"/>
                <w:color w:val="000000" w:themeColor="text1"/>
                <w:sz w:val="22"/>
                <w:szCs w:val="22"/>
                <w:lang w:val="en-CA"/>
              </w:rPr>
              <w:t>(MM "Carotid Intima-Media Thickness") OR (MM "Atherosclerosis</w:t>
            </w:r>
            <w:proofErr w:type="gramStart"/>
            <w:r w:rsidRPr="00932FB8">
              <w:rPr>
                <w:rFonts w:ascii="Times New Roman" w:hAnsi="Times New Roman" w:cs="Times New Roman"/>
                <w:color w:val="000000" w:themeColor="text1"/>
                <w:sz w:val="22"/>
                <w:szCs w:val="22"/>
                <w:lang w:val="en-CA"/>
              </w:rPr>
              <w:t>")  OR</w:t>
            </w:r>
            <w:proofErr w:type="gramEnd"/>
            <w:r w:rsidRPr="00932FB8">
              <w:rPr>
                <w:rFonts w:ascii="Times New Roman" w:hAnsi="Times New Roman" w:cs="Times New Roman"/>
                <w:color w:val="000000" w:themeColor="text1"/>
                <w:sz w:val="22"/>
                <w:szCs w:val="22"/>
                <w:lang w:val="en-CA"/>
              </w:rPr>
              <w:t xml:space="preserve"> TI ( "intima-media thickness" OR "intima media thickness" ) OR AB ( "intima-media thickness" OR "intima media thickness" )</w:t>
            </w:r>
          </w:p>
        </w:tc>
      </w:tr>
      <w:tr w:rsidR="00EE0D4B" w:rsidRPr="00932FB8" w14:paraId="38333864" w14:textId="77777777" w:rsidTr="00EA28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 w:type="pct"/>
          </w:tcPr>
          <w:p w14:paraId="5F6F17A8" w14:textId="77777777" w:rsidR="00EE0D4B" w:rsidRPr="00932FB8" w:rsidRDefault="00EE0D4B" w:rsidP="00EA2874">
            <w:pPr>
              <w:rPr>
                <w:rFonts w:ascii="Times New Roman" w:hAnsi="Times New Roman" w:cs="Times New Roman"/>
                <w:b w:val="0"/>
                <w:bCs w:val="0"/>
                <w:color w:val="000000" w:themeColor="text1"/>
                <w:sz w:val="22"/>
                <w:szCs w:val="22"/>
                <w:lang w:val="en-CA"/>
              </w:rPr>
            </w:pPr>
            <w:r w:rsidRPr="00932FB8">
              <w:rPr>
                <w:rFonts w:ascii="Times New Roman" w:hAnsi="Times New Roman" w:cs="Times New Roman"/>
                <w:b w:val="0"/>
                <w:bCs w:val="0"/>
                <w:color w:val="000000" w:themeColor="text1"/>
                <w:sz w:val="22"/>
                <w:szCs w:val="22"/>
                <w:lang w:val="en-CA"/>
              </w:rPr>
              <w:t>4</w:t>
            </w:r>
          </w:p>
        </w:tc>
        <w:tc>
          <w:tcPr>
            <w:tcW w:w="4858" w:type="pct"/>
            <w:noWrap/>
          </w:tcPr>
          <w:p w14:paraId="43EB629F" w14:textId="77777777" w:rsidR="00EE0D4B" w:rsidRPr="00932FB8" w:rsidRDefault="00EE0D4B" w:rsidP="00EA28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2"/>
                <w:lang w:val="en-CA"/>
              </w:rPr>
            </w:pPr>
            <w:r w:rsidRPr="00932FB8">
              <w:rPr>
                <w:rFonts w:ascii="Times New Roman" w:hAnsi="Times New Roman" w:cs="Times New Roman"/>
                <w:color w:val="000000" w:themeColor="text1"/>
                <w:sz w:val="22"/>
                <w:szCs w:val="22"/>
                <w:lang w:val="en-CA"/>
              </w:rPr>
              <w:t>1 and 2 and 3</w:t>
            </w:r>
          </w:p>
        </w:tc>
      </w:tr>
    </w:tbl>
    <w:p w14:paraId="20072ADF" w14:textId="77777777" w:rsidR="00EE0D4B" w:rsidRDefault="00EE0D4B" w:rsidP="00EE0D4B">
      <w:pPr>
        <w:rPr>
          <w:rFonts w:ascii="Times New Roman" w:hAnsi="Times New Roman" w:cs="Times New Roman"/>
          <w:b/>
          <w:bCs/>
          <w:sz w:val="22"/>
          <w:szCs w:val="22"/>
          <w:lang w:val="en-US"/>
        </w:rPr>
      </w:pPr>
    </w:p>
    <w:p w14:paraId="4E047EFC" w14:textId="77777777" w:rsidR="00EE0D4B" w:rsidRDefault="00EE0D4B" w:rsidP="00EE0D4B">
      <w:pPr>
        <w:rPr>
          <w:rFonts w:ascii="Times New Roman" w:hAnsi="Times New Roman" w:cs="Times New Roman"/>
          <w:b/>
          <w:bCs/>
          <w:sz w:val="22"/>
          <w:szCs w:val="22"/>
          <w:lang w:val="en-US"/>
        </w:rPr>
      </w:pPr>
    </w:p>
    <w:p w14:paraId="13F8CD1E" w14:textId="371ECE21" w:rsidR="00EE0D4B" w:rsidRDefault="00690ACA" w:rsidP="00EE0D4B">
      <w:pPr>
        <w:rPr>
          <w:rFonts w:ascii="Times New Roman" w:hAnsi="Times New Roman" w:cs="Times New Roman"/>
          <w:b/>
          <w:bCs/>
          <w:sz w:val="22"/>
          <w:szCs w:val="22"/>
          <w:lang w:val="en-US"/>
        </w:rPr>
      </w:pPr>
      <w:r>
        <w:rPr>
          <w:rFonts w:ascii="Times New Roman" w:hAnsi="Times New Roman" w:cs="Times New Roman"/>
          <w:b/>
          <w:bCs/>
          <w:sz w:val="22"/>
          <w:szCs w:val="22"/>
          <w:lang w:val="en-US"/>
        </w:rPr>
        <w:t>Additional File</w:t>
      </w:r>
      <w:r w:rsidR="00EE0D4B">
        <w:rPr>
          <w:rFonts w:ascii="Times New Roman" w:hAnsi="Times New Roman" w:cs="Times New Roman"/>
          <w:b/>
          <w:bCs/>
          <w:sz w:val="22"/>
          <w:szCs w:val="22"/>
          <w:lang w:val="en-US"/>
        </w:rPr>
        <w:t xml:space="preserve"> 3: </w:t>
      </w:r>
      <w:r w:rsidR="0087364E">
        <w:rPr>
          <w:rFonts w:ascii="Times New Roman" w:hAnsi="Times New Roman" w:cs="Times New Roman"/>
          <w:b/>
          <w:bCs/>
          <w:sz w:val="22"/>
          <w:szCs w:val="22"/>
          <w:lang w:val="en-US"/>
        </w:rPr>
        <w:t>NATIONAL INSTITUTE OF HEALTH QUALITY OF ASSESSMENT TOOL</w:t>
      </w:r>
    </w:p>
    <w:p w14:paraId="4AE1C4B3" w14:textId="77777777" w:rsidR="00EE0D4B" w:rsidRDefault="00EE0D4B" w:rsidP="00EE0D4B">
      <w:pPr>
        <w:rPr>
          <w:rFonts w:ascii="Times New Roman" w:hAnsi="Times New Roman" w:cs="Times New Roman"/>
          <w:b/>
          <w:bCs/>
          <w:sz w:val="22"/>
          <w:szCs w:val="22"/>
          <w:lang w:val="en-US"/>
        </w:rPr>
      </w:pPr>
    </w:p>
    <w:p w14:paraId="5243E7D5" w14:textId="77777777" w:rsidR="00EE0D4B" w:rsidRPr="00A64561" w:rsidRDefault="00EE0D4B" w:rsidP="00EE0D4B">
      <w:pPr>
        <w:rPr>
          <w:rFonts w:ascii="Times New Roman" w:hAnsi="Times New Roman" w:cs="Times New Roman"/>
          <w:b/>
          <w:bCs/>
          <w:i/>
          <w:iCs/>
          <w:sz w:val="22"/>
          <w:szCs w:val="22"/>
          <w:lang w:val="en-US"/>
        </w:rPr>
      </w:pPr>
      <w:r w:rsidRPr="00A64561">
        <w:rPr>
          <w:rFonts w:ascii="Times New Roman" w:hAnsi="Times New Roman" w:cs="Times New Roman"/>
          <w:b/>
          <w:bCs/>
          <w:i/>
          <w:iCs/>
          <w:sz w:val="22"/>
          <w:szCs w:val="22"/>
          <w:lang w:val="en-US"/>
        </w:rPr>
        <w:t xml:space="preserve">Quality assessment of </w:t>
      </w:r>
      <w:proofErr w:type="spellStart"/>
      <w:r w:rsidRPr="00A64561">
        <w:rPr>
          <w:rFonts w:ascii="Times New Roman" w:hAnsi="Times New Roman" w:cs="Times New Roman"/>
          <w:b/>
          <w:bCs/>
          <w:i/>
          <w:iCs/>
          <w:sz w:val="22"/>
          <w:szCs w:val="22"/>
          <w:lang w:val="en-US"/>
        </w:rPr>
        <w:t>Pussinen</w:t>
      </w:r>
      <w:proofErr w:type="spellEnd"/>
      <w:r w:rsidRPr="00A64561">
        <w:rPr>
          <w:rFonts w:ascii="Times New Roman" w:hAnsi="Times New Roman" w:cs="Times New Roman"/>
          <w:b/>
          <w:bCs/>
          <w:i/>
          <w:iCs/>
          <w:sz w:val="22"/>
          <w:szCs w:val="22"/>
          <w:lang w:val="en-US"/>
        </w:rPr>
        <w:t xml:space="preserve"> et al. (17)</w:t>
      </w:r>
    </w:p>
    <w:p w14:paraId="1221CA4C" w14:textId="77777777" w:rsidR="00EE0D4B" w:rsidRDefault="00EE0D4B" w:rsidP="00EE0D4B">
      <w:pPr>
        <w:rPr>
          <w:rFonts w:ascii="Times New Roman" w:hAnsi="Times New Roman" w:cs="Times New Roman"/>
          <w:b/>
          <w:bCs/>
          <w:sz w:val="22"/>
          <w:szCs w:val="22"/>
          <w:lang w:val="en-US"/>
        </w:rPr>
      </w:pPr>
    </w:p>
    <w:tbl>
      <w:tblPr>
        <w:tblStyle w:val="TableGrid"/>
        <w:tblW w:w="9162" w:type="dxa"/>
        <w:tblLayout w:type="fixed"/>
        <w:tblLook w:val="04A0" w:firstRow="1" w:lastRow="0" w:firstColumn="1" w:lastColumn="0" w:noHBand="0" w:noVBand="1"/>
      </w:tblPr>
      <w:tblGrid>
        <w:gridCol w:w="4815"/>
        <w:gridCol w:w="850"/>
        <w:gridCol w:w="703"/>
        <w:gridCol w:w="2794"/>
      </w:tblGrid>
      <w:tr w:rsidR="00EE0D4B" w:rsidRPr="001418AB" w14:paraId="5C667341" w14:textId="77777777" w:rsidTr="00EA2874">
        <w:trPr>
          <w:trHeight w:val="689"/>
        </w:trPr>
        <w:tc>
          <w:tcPr>
            <w:tcW w:w="9162" w:type="dxa"/>
            <w:gridSpan w:val="4"/>
          </w:tcPr>
          <w:p w14:paraId="355A7903" w14:textId="77777777" w:rsidR="00EE0D4B" w:rsidRPr="00BF10A1" w:rsidRDefault="00EE0D4B" w:rsidP="00EA2874">
            <w:pPr>
              <w:spacing w:line="360" w:lineRule="auto"/>
              <w:rPr>
                <w:rFonts w:ascii="Times New Roman" w:hAnsi="Times New Roman" w:cs="Times New Roman"/>
                <w:b/>
                <w:sz w:val="20"/>
                <w:szCs w:val="20"/>
                <w:lang w:val="en-US"/>
              </w:rPr>
            </w:pPr>
            <w:r w:rsidRPr="00BF10A1">
              <w:rPr>
                <w:rFonts w:ascii="Times New Roman" w:hAnsi="Times New Roman" w:cs="Times New Roman"/>
                <w:b/>
                <w:sz w:val="20"/>
                <w:szCs w:val="20"/>
                <w:lang w:val="en-US"/>
              </w:rPr>
              <w:t>C. The National Institutes of Health (NIH) quality assessment tool for observational cohort and cross-sectional studies</w:t>
            </w:r>
          </w:p>
          <w:p w14:paraId="6AE132CB"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b/>
                <w:sz w:val="20"/>
                <w:szCs w:val="20"/>
                <w:lang w:val="en-US"/>
              </w:rPr>
              <w:t>Website:</w:t>
            </w:r>
            <w:r w:rsidRPr="00BF10A1">
              <w:rPr>
                <w:rFonts w:ascii="Times New Roman" w:hAnsi="Times New Roman" w:cs="Times New Roman"/>
                <w:sz w:val="20"/>
                <w:szCs w:val="20"/>
                <w:lang w:val="en-US"/>
              </w:rPr>
              <w:t xml:space="preserve"> https://www.nhlbi.nih.gov/health-topics/study-quality-assessment-tools</w:t>
            </w:r>
          </w:p>
        </w:tc>
      </w:tr>
      <w:tr w:rsidR="00EE0D4B" w14:paraId="4D97F377" w14:textId="77777777" w:rsidTr="00EA2874">
        <w:trPr>
          <w:trHeight w:val="337"/>
        </w:trPr>
        <w:tc>
          <w:tcPr>
            <w:tcW w:w="4815" w:type="dxa"/>
            <w:vAlign w:val="center"/>
          </w:tcPr>
          <w:p w14:paraId="616078D3" w14:textId="77777777" w:rsidR="00EE0D4B" w:rsidRPr="00D51E10" w:rsidRDefault="00EE0D4B" w:rsidP="00EA287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347" w:type="dxa"/>
            <w:gridSpan w:val="3"/>
          </w:tcPr>
          <w:p w14:paraId="4D082C4A" w14:textId="77777777" w:rsidR="00EE0D4B" w:rsidRDefault="00EE0D4B" w:rsidP="00EA2874">
            <w:pPr>
              <w:spacing w:line="360" w:lineRule="auto"/>
              <w:rPr>
                <w:rFonts w:ascii="Times New Roman" w:hAnsi="Times New Roman" w:cs="Times New Roman"/>
                <w:sz w:val="20"/>
                <w:szCs w:val="20"/>
              </w:rPr>
            </w:pPr>
            <w:proofErr w:type="spellStart"/>
            <w:r w:rsidRPr="00057B88">
              <w:rPr>
                <w:rFonts w:ascii="Times New Roman" w:hAnsi="Times New Roman" w:cs="Times New Roman"/>
                <w:sz w:val="20"/>
                <w:szCs w:val="20"/>
              </w:rPr>
              <w:t>Response</w:t>
            </w:r>
            <w:proofErr w:type="spellEnd"/>
            <w:r w:rsidRPr="00057B88">
              <w:rPr>
                <w:rFonts w:ascii="Times New Roman" w:hAnsi="Times New Roman" w:cs="Times New Roman"/>
                <w:sz w:val="20"/>
                <w:szCs w:val="20"/>
              </w:rPr>
              <w:t xml:space="preserve"> options</w:t>
            </w:r>
          </w:p>
        </w:tc>
      </w:tr>
      <w:tr w:rsidR="00EE0D4B" w:rsidRPr="001418AB" w14:paraId="17913DAC" w14:textId="77777777" w:rsidTr="00EA2874">
        <w:trPr>
          <w:trHeight w:val="337"/>
        </w:trPr>
        <w:tc>
          <w:tcPr>
            <w:tcW w:w="4815" w:type="dxa"/>
          </w:tcPr>
          <w:p w14:paraId="5963FB3D"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 Was the research question or objective in this paper clearly stated?</w:t>
            </w:r>
          </w:p>
        </w:tc>
        <w:tc>
          <w:tcPr>
            <w:tcW w:w="850" w:type="dxa"/>
          </w:tcPr>
          <w:p w14:paraId="6BAA3949"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7C649576"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39C6B818"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391C0B7C" w14:textId="77777777" w:rsidTr="00EA2874">
        <w:trPr>
          <w:trHeight w:val="337"/>
        </w:trPr>
        <w:tc>
          <w:tcPr>
            <w:tcW w:w="4815" w:type="dxa"/>
          </w:tcPr>
          <w:p w14:paraId="39F7B7DE"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2. Was the study population clearly specified and defined?</w:t>
            </w:r>
          </w:p>
        </w:tc>
        <w:tc>
          <w:tcPr>
            <w:tcW w:w="850" w:type="dxa"/>
          </w:tcPr>
          <w:p w14:paraId="6F5584F4"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3EDA8585"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604102FA"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1868CF6F" w14:textId="77777777" w:rsidTr="00EA2874">
        <w:trPr>
          <w:trHeight w:val="337"/>
        </w:trPr>
        <w:tc>
          <w:tcPr>
            <w:tcW w:w="4815" w:type="dxa"/>
          </w:tcPr>
          <w:p w14:paraId="03F165A6"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3. Was the participation rate of eligible persons at least 50%?</w:t>
            </w:r>
          </w:p>
        </w:tc>
        <w:tc>
          <w:tcPr>
            <w:tcW w:w="850" w:type="dxa"/>
          </w:tcPr>
          <w:p w14:paraId="5ED53D5C" w14:textId="77777777" w:rsidR="00EE0D4B" w:rsidRPr="005D2FFB" w:rsidRDefault="00EE0D4B" w:rsidP="00EA2874">
            <w:pPr>
              <w:spacing w:line="360" w:lineRule="auto"/>
              <w:rPr>
                <w:rFonts w:ascii="Times New Roman" w:hAnsi="Times New Roman"/>
                <w:b/>
                <w:bCs/>
                <w:sz w:val="20"/>
                <w:szCs w:val="20"/>
              </w:rPr>
            </w:pPr>
            <w:r w:rsidRPr="005D2FFB">
              <w:rPr>
                <w:rFonts w:ascii="Times New Roman" w:hAnsi="Times New Roman"/>
                <w:b/>
                <w:bCs/>
                <w:sz w:val="20"/>
                <w:szCs w:val="20"/>
              </w:rPr>
              <w:t>Yes</w:t>
            </w:r>
          </w:p>
        </w:tc>
        <w:tc>
          <w:tcPr>
            <w:tcW w:w="703" w:type="dxa"/>
          </w:tcPr>
          <w:p w14:paraId="359FEB22"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30C42BB"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39CEE839" w14:textId="77777777" w:rsidTr="00EA2874">
        <w:trPr>
          <w:trHeight w:val="1026"/>
        </w:trPr>
        <w:tc>
          <w:tcPr>
            <w:tcW w:w="4815" w:type="dxa"/>
          </w:tcPr>
          <w:p w14:paraId="07EAA474"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 xml:space="preserve">4. Were all the subjects selected or recruited from the same or similar populations (including the same </w:t>
            </w:r>
            <w:proofErr w:type="gramStart"/>
            <w:r w:rsidRPr="00BF10A1">
              <w:rPr>
                <w:rFonts w:ascii="Times New Roman" w:hAnsi="Times New Roman" w:cs="Times New Roman"/>
                <w:sz w:val="20"/>
                <w:szCs w:val="20"/>
                <w:lang w:val="en-US"/>
              </w:rPr>
              <w:t>time period</w:t>
            </w:r>
            <w:proofErr w:type="gramEnd"/>
            <w:r w:rsidRPr="00BF10A1">
              <w:rPr>
                <w:rFonts w:ascii="Times New Roman" w:hAnsi="Times New Roman" w:cs="Times New Roman"/>
                <w:sz w:val="20"/>
                <w:szCs w:val="20"/>
                <w:lang w:val="en-US"/>
              </w:rPr>
              <w:t>)? Were inclusion and exclusion criteria for being in the study prespecified and applied uniformly to all participants?</w:t>
            </w:r>
          </w:p>
        </w:tc>
        <w:tc>
          <w:tcPr>
            <w:tcW w:w="850" w:type="dxa"/>
          </w:tcPr>
          <w:p w14:paraId="4FB3A26C"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396AF07C"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698AA6C"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1C3D9434" w14:textId="77777777" w:rsidTr="00EA2874">
        <w:trPr>
          <w:trHeight w:val="337"/>
        </w:trPr>
        <w:tc>
          <w:tcPr>
            <w:tcW w:w="4815" w:type="dxa"/>
          </w:tcPr>
          <w:p w14:paraId="51AF9744"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5. Was a sample size justification, power description, or variance and effect estimates provided?</w:t>
            </w:r>
          </w:p>
        </w:tc>
        <w:tc>
          <w:tcPr>
            <w:tcW w:w="850" w:type="dxa"/>
          </w:tcPr>
          <w:p w14:paraId="584AED42"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Yes</w:t>
            </w:r>
          </w:p>
        </w:tc>
        <w:tc>
          <w:tcPr>
            <w:tcW w:w="703" w:type="dxa"/>
          </w:tcPr>
          <w:p w14:paraId="4D7CE9D9"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4C2400C0"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 xml:space="preserve">Cannot Determine/ Not Applicable/ </w:t>
            </w:r>
            <w:r w:rsidRPr="00BF10A1">
              <w:rPr>
                <w:rFonts w:ascii="Times New Roman" w:hAnsi="Times New Roman"/>
                <w:b/>
                <w:bCs/>
                <w:sz w:val="20"/>
                <w:szCs w:val="20"/>
                <w:lang w:val="en-US"/>
              </w:rPr>
              <w:t>Not Reported</w:t>
            </w:r>
          </w:p>
        </w:tc>
      </w:tr>
      <w:tr w:rsidR="00EE0D4B" w:rsidRPr="001418AB" w14:paraId="183F1A2B" w14:textId="77777777" w:rsidTr="00EA2874">
        <w:trPr>
          <w:trHeight w:val="689"/>
        </w:trPr>
        <w:tc>
          <w:tcPr>
            <w:tcW w:w="4815" w:type="dxa"/>
          </w:tcPr>
          <w:p w14:paraId="016B4930"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6. For the analyses in this paper, were the exposure(s) of interest measured prior to the outcome(s) being measured?</w:t>
            </w:r>
          </w:p>
        </w:tc>
        <w:tc>
          <w:tcPr>
            <w:tcW w:w="850" w:type="dxa"/>
          </w:tcPr>
          <w:p w14:paraId="0BE3760E"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3034B2BB"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70B98563"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2CD2DF3B" w14:textId="77777777" w:rsidTr="00EA2874">
        <w:trPr>
          <w:trHeight w:val="675"/>
        </w:trPr>
        <w:tc>
          <w:tcPr>
            <w:tcW w:w="4815" w:type="dxa"/>
          </w:tcPr>
          <w:p w14:paraId="47DBB4C5"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7. Was the timeframe sufficient so that one could reasonably expect to see an association between exposure and outcome if it existed?</w:t>
            </w:r>
          </w:p>
        </w:tc>
        <w:tc>
          <w:tcPr>
            <w:tcW w:w="850" w:type="dxa"/>
          </w:tcPr>
          <w:p w14:paraId="52B2B88A"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2D5E7135"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1B29C763"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7FE14024" w14:textId="77777777" w:rsidTr="00EA2874">
        <w:trPr>
          <w:trHeight w:val="1026"/>
        </w:trPr>
        <w:tc>
          <w:tcPr>
            <w:tcW w:w="4815" w:type="dxa"/>
          </w:tcPr>
          <w:p w14:paraId="30CAB21A"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8. For exposures that can vary in amount or level, did the study examine different levels of the exposure as related to the outcome (e.g., categories of exposure, or exposure measured as continuous variable)?</w:t>
            </w:r>
          </w:p>
        </w:tc>
        <w:tc>
          <w:tcPr>
            <w:tcW w:w="850" w:type="dxa"/>
          </w:tcPr>
          <w:p w14:paraId="6B1F56DA"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2C53C702"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25065B17"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47507B29" w14:textId="77777777" w:rsidTr="00EA2874">
        <w:trPr>
          <w:trHeight w:val="689"/>
        </w:trPr>
        <w:tc>
          <w:tcPr>
            <w:tcW w:w="4815" w:type="dxa"/>
          </w:tcPr>
          <w:p w14:paraId="7F66AD85"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 xml:space="preserve">9. Were the exposure measures (independent variables) clearly defined, valid, reliable, and implemented consistently across all study </w:t>
            </w:r>
            <w:proofErr w:type="gramStart"/>
            <w:r w:rsidRPr="00BF10A1">
              <w:rPr>
                <w:rFonts w:ascii="Times New Roman" w:hAnsi="Times New Roman" w:cs="Times New Roman"/>
                <w:sz w:val="20"/>
                <w:szCs w:val="20"/>
                <w:lang w:val="en-US"/>
              </w:rPr>
              <w:t>participants ?</w:t>
            </w:r>
            <w:proofErr w:type="gramEnd"/>
          </w:p>
        </w:tc>
        <w:tc>
          <w:tcPr>
            <w:tcW w:w="850" w:type="dxa"/>
          </w:tcPr>
          <w:p w14:paraId="211BBEAE"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406EDA53"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77BA7612"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1C86C2DF" w14:textId="77777777" w:rsidTr="00EA2874">
        <w:trPr>
          <w:trHeight w:val="337"/>
        </w:trPr>
        <w:tc>
          <w:tcPr>
            <w:tcW w:w="4815" w:type="dxa"/>
          </w:tcPr>
          <w:p w14:paraId="7591C003"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10. Was the exposure(s) assessed more than once over time?</w:t>
            </w:r>
          </w:p>
        </w:tc>
        <w:tc>
          <w:tcPr>
            <w:tcW w:w="850" w:type="dxa"/>
          </w:tcPr>
          <w:p w14:paraId="73803769" w14:textId="77777777" w:rsidR="00EE0D4B" w:rsidRPr="00C415CF" w:rsidRDefault="00EE0D4B" w:rsidP="00EA2874">
            <w:pPr>
              <w:spacing w:line="360" w:lineRule="auto"/>
              <w:rPr>
                <w:rFonts w:ascii="Times New Roman" w:hAnsi="Times New Roman"/>
                <w:sz w:val="20"/>
                <w:szCs w:val="20"/>
              </w:rPr>
            </w:pPr>
            <w:r w:rsidRPr="00C415CF">
              <w:rPr>
                <w:rFonts w:ascii="Times New Roman" w:hAnsi="Times New Roman"/>
                <w:sz w:val="20"/>
                <w:szCs w:val="20"/>
              </w:rPr>
              <w:t>Yes</w:t>
            </w:r>
          </w:p>
        </w:tc>
        <w:tc>
          <w:tcPr>
            <w:tcW w:w="703" w:type="dxa"/>
          </w:tcPr>
          <w:p w14:paraId="18DAAEF5" w14:textId="77777777" w:rsidR="00EE0D4B" w:rsidRPr="00C415CF" w:rsidRDefault="00EE0D4B" w:rsidP="00EA2874">
            <w:pPr>
              <w:spacing w:line="360" w:lineRule="auto"/>
              <w:rPr>
                <w:rFonts w:ascii="Times New Roman" w:hAnsi="Times New Roman"/>
                <w:b/>
                <w:bCs/>
                <w:sz w:val="20"/>
                <w:szCs w:val="20"/>
              </w:rPr>
            </w:pPr>
            <w:r w:rsidRPr="00C415CF">
              <w:rPr>
                <w:rFonts w:ascii="Times New Roman" w:hAnsi="Times New Roman"/>
                <w:b/>
                <w:bCs/>
                <w:sz w:val="20"/>
                <w:szCs w:val="20"/>
              </w:rPr>
              <w:t>No</w:t>
            </w:r>
          </w:p>
        </w:tc>
        <w:tc>
          <w:tcPr>
            <w:tcW w:w="2794" w:type="dxa"/>
          </w:tcPr>
          <w:p w14:paraId="1876B191"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7431A757" w14:textId="77777777" w:rsidTr="00EA2874">
        <w:trPr>
          <w:trHeight w:val="689"/>
        </w:trPr>
        <w:tc>
          <w:tcPr>
            <w:tcW w:w="4815" w:type="dxa"/>
          </w:tcPr>
          <w:p w14:paraId="78EEAB84"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lastRenderedPageBreak/>
              <w:t>11. Were the outcome measures (dependent variables) clearly defined, valid, reliable, and implemented consistently across all study participants?</w:t>
            </w:r>
          </w:p>
        </w:tc>
        <w:tc>
          <w:tcPr>
            <w:tcW w:w="850" w:type="dxa"/>
          </w:tcPr>
          <w:p w14:paraId="7736E43B" w14:textId="77777777" w:rsidR="00EE0D4B" w:rsidRPr="00C415CF" w:rsidRDefault="00EE0D4B" w:rsidP="00EA2874">
            <w:pPr>
              <w:spacing w:line="360" w:lineRule="auto"/>
              <w:rPr>
                <w:rFonts w:ascii="Times New Roman" w:hAnsi="Times New Roman"/>
                <w:b/>
                <w:bCs/>
                <w:sz w:val="20"/>
                <w:szCs w:val="20"/>
              </w:rPr>
            </w:pPr>
            <w:r w:rsidRPr="00C415CF">
              <w:rPr>
                <w:rFonts w:ascii="Times New Roman" w:hAnsi="Times New Roman"/>
                <w:b/>
                <w:bCs/>
                <w:sz w:val="20"/>
                <w:szCs w:val="20"/>
              </w:rPr>
              <w:t>Yes</w:t>
            </w:r>
          </w:p>
        </w:tc>
        <w:tc>
          <w:tcPr>
            <w:tcW w:w="703" w:type="dxa"/>
          </w:tcPr>
          <w:p w14:paraId="0FDEA040"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6AB6719E"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37BDF2D3" w14:textId="77777777" w:rsidTr="00EA2874">
        <w:trPr>
          <w:trHeight w:val="337"/>
        </w:trPr>
        <w:tc>
          <w:tcPr>
            <w:tcW w:w="4815" w:type="dxa"/>
          </w:tcPr>
          <w:p w14:paraId="2FEDB8DB"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12. Were the outcome assessors blinded to the exposure status of participants?</w:t>
            </w:r>
          </w:p>
        </w:tc>
        <w:tc>
          <w:tcPr>
            <w:tcW w:w="850" w:type="dxa"/>
          </w:tcPr>
          <w:p w14:paraId="4DD973F6"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2A428C5F"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60FD07B"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58698D39" w14:textId="77777777" w:rsidTr="00EA2874">
        <w:trPr>
          <w:trHeight w:val="337"/>
        </w:trPr>
        <w:tc>
          <w:tcPr>
            <w:tcW w:w="4815" w:type="dxa"/>
          </w:tcPr>
          <w:p w14:paraId="0D1950F6"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13. Was loss to follow-up after baseline 20% or less?</w:t>
            </w:r>
          </w:p>
        </w:tc>
        <w:tc>
          <w:tcPr>
            <w:tcW w:w="850" w:type="dxa"/>
          </w:tcPr>
          <w:p w14:paraId="1F43ABB6"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Yes</w:t>
            </w:r>
          </w:p>
        </w:tc>
        <w:tc>
          <w:tcPr>
            <w:tcW w:w="703" w:type="dxa"/>
          </w:tcPr>
          <w:p w14:paraId="021F1D64"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7EB7489C"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w:t>
            </w:r>
            <w:r w:rsidRPr="00BF10A1">
              <w:rPr>
                <w:rFonts w:ascii="Times New Roman" w:hAnsi="Times New Roman"/>
                <w:b/>
                <w:bCs/>
                <w:sz w:val="20"/>
                <w:szCs w:val="20"/>
                <w:lang w:val="en-US"/>
              </w:rPr>
              <w:t xml:space="preserve"> Not Reported</w:t>
            </w:r>
          </w:p>
        </w:tc>
      </w:tr>
      <w:tr w:rsidR="00EE0D4B" w:rsidRPr="001418AB" w14:paraId="79E19B3B" w14:textId="77777777" w:rsidTr="00EA2874">
        <w:trPr>
          <w:trHeight w:val="689"/>
        </w:trPr>
        <w:tc>
          <w:tcPr>
            <w:tcW w:w="4815" w:type="dxa"/>
          </w:tcPr>
          <w:p w14:paraId="645B9A8C"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14. Were key potential confounding variables measured and adjusted statistically for their impact on the relationship between exposure(s) and outcome(s)?</w:t>
            </w:r>
          </w:p>
        </w:tc>
        <w:tc>
          <w:tcPr>
            <w:tcW w:w="850" w:type="dxa"/>
          </w:tcPr>
          <w:p w14:paraId="2944DAB5"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5187102B"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45842739"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14:paraId="1AAA0F6D" w14:textId="77777777" w:rsidTr="00EA2874">
        <w:trPr>
          <w:trHeight w:val="337"/>
        </w:trPr>
        <w:tc>
          <w:tcPr>
            <w:tcW w:w="4815" w:type="dxa"/>
          </w:tcPr>
          <w:p w14:paraId="5F0D2B5B" w14:textId="77777777" w:rsidR="00EE0D4B" w:rsidRPr="008A46D5" w:rsidRDefault="00EE0D4B" w:rsidP="00EA2874">
            <w:pPr>
              <w:spacing w:line="360" w:lineRule="auto"/>
              <w:rPr>
                <w:rFonts w:ascii="Times New Roman" w:hAnsi="Times New Roman" w:cs="Times New Roman"/>
                <w:sz w:val="20"/>
                <w:szCs w:val="20"/>
              </w:rPr>
            </w:pPr>
            <w:proofErr w:type="spellStart"/>
            <w:r w:rsidRPr="008A46D5">
              <w:rPr>
                <w:rFonts w:ascii="Times New Roman" w:hAnsi="Times New Roman" w:cs="Times New Roman"/>
                <w:sz w:val="20"/>
                <w:szCs w:val="20"/>
              </w:rPr>
              <w:t>Quality</w:t>
            </w:r>
            <w:proofErr w:type="spellEnd"/>
            <w:r w:rsidRPr="008A46D5">
              <w:rPr>
                <w:rFonts w:ascii="Times New Roman" w:hAnsi="Times New Roman" w:cs="Times New Roman"/>
                <w:sz w:val="20"/>
                <w:szCs w:val="20"/>
              </w:rPr>
              <w:t xml:space="preserve"> Rating</w:t>
            </w:r>
          </w:p>
        </w:tc>
        <w:tc>
          <w:tcPr>
            <w:tcW w:w="850" w:type="dxa"/>
          </w:tcPr>
          <w:p w14:paraId="174524E4" w14:textId="77777777" w:rsidR="00EE0D4B" w:rsidRPr="00C415CF" w:rsidRDefault="00EE0D4B" w:rsidP="00EA2874">
            <w:pPr>
              <w:spacing w:line="360" w:lineRule="auto"/>
              <w:rPr>
                <w:rFonts w:ascii="Times New Roman" w:hAnsi="Times New Roman" w:cs="Times New Roman"/>
                <w:b/>
                <w:bCs/>
                <w:sz w:val="20"/>
                <w:szCs w:val="20"/>
              </w:rPr>
            </w:pPr>
            <w:r w:rsidRPr="00C415CF">
              <w:rPr>
                <w:rFonts w:ascii="Times New Roman" w:hAnsi="Times New Roman" w:cs="Times New Roman"/>
                <w:b/>
                <w:bCs/>
                <w:sz w:val="20"/>
                <w:szCs w:val="20"/>
              </w:rPr>
              <w:t>Good</w:t>
            </w:r>
          </w:p>
        </w:tc>
        <w:tc>
          <w:tcPr>
            <w:tcW w:w="703" w:type="dxa"/>
          </w:tcPr>
          <w:p w14:paraId="52A508B5" w14:textId="77777777" w:rsidR="00EE0D4B" w:rsidRDefault="00EE0D4B" w:rsidP="00EA2874">
            <w:pPr>
              <w:spacing w:line="360" w:lineRule="auto"/>
              <w:rPr>
                <w:rFonts w:ascii="Times New Roman" w:hAnsi="Times New Roman" w:cs="Times New Roman"/>
                <w:sz w:val="20"/>
                <w:szCs w:val="20"/>
              </w:rPr>
            </w:pPr>
            <w:proofErr w:type="spellStart"/>
            <w:r w:rsidRPr="008A46D5">
              <w:rPr>
                <w:rFonts w:ascii="Times New Roman" w:hAnsi="Times New Roman" w:cs="Times New Roman"/>
                <w:sz w:val="20"/>
                <w:szCs w:val="20"/>
              </w:rPr>
              <w:t>Fair</w:t>
            </w:r>
            <w:proofErr w:type="spellEnd"/>
          </w:p>
        </w:tc>
        <w:tc>
          <w:tcPr>
            <w:tcW w:w="2794" w:type="dxa"/>
          </w:tcPr>
          <w:p w14:paraId="204BE557" w14:textId="77777777" w:rsidR="00EE0D4B" w:rsidRDefault="00EE0D4B" w:rsidP="00EA2874">
            <w:pPr>
              <w:spacing w:line="360" w:lineRule="auto"/>
              <w:rPr>
                <w:rFonts w:ascii="Times New Roman" w:hAnsi="Times New Roman" w:cs="Times New Roman"/>
                <w:sz w:val="20"/>
                <w:szCs w:val="20"/>
              </w:rPr>
            </w:pPr>
            <w:r w:rsidRPr="008A46D5">
              <w:rPr>
                <w:rFonts w:ascii="Times New Roman" w:hAnsi="Times New Roman" w:cs="Times New Roman"/>
                <w:sz w:val="20"/>
                <w:szCs w:val="20"/>
              </w:rPr>
              <w:t>Poor</w:t>
            </w:r>
          </w:p>
        </w:tc>
      </w:tr>
      <w:tr w:rsidR="00EE0D4B" w:rsidRPr="001418AB" w14:paraId="75170DB4" w14:textId="77777777" w:rsidTr="00EA2874">
        <w:trPr>
          <w:trHeight w:val="337"/>
        </w:trPr>
        <w:tc>
          <w:tcPr>
            <w:tcW w:w="9162" w:type="dxa"/>
            <w:gridSpan w:val="4"/>
          </w:tcPr>
          <w:p w14:paraId="091E93C1"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Additional Comments (If Poor, please state why):  Loss to follow up bias could not be assessed as there is no detail of it.</w:t>
            </w:r>
          </w:p>
        </w:tc>
      </w:tr>
    </w:tbl>
    <w:p w14:paraId="1075B43F" w14:textId="77777777" w:rsidR="00EE0D4B" w:rsidRDefault="00EE0D4B" w:rsidP="00EE0D4B">
      <w:pPr>
        <w:rPr>
          <w:rFonts w:ascii="Times New Roman" w:hAnsi="Times New Roman" w:cs="Times New Roman"/>
          <w:b/>
          <w:bCs/>
          <w:sz w:val="22"/>
          <w:szCs w:val="22"/>
          <w:lang w:val="en-US"/>
        </w:rPr>
      </w:pPr>
    </w:p>
    <w:p w14:paraId="0E908020" w14:textId="77777777" w:rsidR="00EE0D4B" w:rsidRPr="00A64561" w:rsidRDefault="00EE0D4B" w:rsidP="00EE0D4B">
      <w:pPr>
        <w:rPr>
          <w:rFonts w:ascii="Times New Roman" w:hAnsi="Times New Roman" w:cs="Times New Roman"/>
          <w:b/>
          <w:bCs/>
          <w:i/>
          <w:iCs/>
          <w:sz w:val="22"/>
          <w:szCs w:val="22"/>
          <w:lang w:val="en-US"/>
        </w:rPr>
      </w:pPr>
      <w:r w:rsidRPr="00A64561">
        <w:rPr>
          <w:rFonts w:ascii="Times New Roman" w:hAnsi="Times New Roman" w:cs="Times New Roman"/>
          <w:b/>
          <w:bCs/>
          <w:i/>
          <w:iCs/>
          <w:sz w:val="22"/>
          <w:szCs w:val="22"/>
          <w:lang w:val="en-US"/>
        </w:rPr>
        <w:t xml:space="preserve">Quality Assessment for Gomez-Diaz et al. </w:t>
      </w:r>
      <w:r>
        <w:rPr>
          <w:rFonts w:ascii="Times New Roman" w:hAnsi="Times New Roman" w:cs="Times New Roman"/>
          <w:b/>
          <w:bCs/>
          <w:i/>
          <w:iCs/>
          <w:sz w:val="22"/>
          <w:szCs w:val="22"/>
          <w:lang w:val="en-US"/>
        </w:rPr>
        <w:t>(18)</w:t>
      </w:r>
    </w:p>
    <w:p w14:paraId="588FF7AF" w14:textId="77777777" w:rsidR="00EE0D4B" w:rsidRDefault="00EE0D4B" w:rsidP="00EE0D4B">
      <w:pPr>
        <w:rPr>
          <w:rFonts w:ascii="Times New Roman" w:hAnsi="Times New Roman" w:cs="Times New Roman"/>
          <w:b/>
          <w:bCs/>
          <w:sz w:val="22"/>
          <w:szCs w:val="22"/>
          <w:lang w:val="en-US"/>
        </w:rPr>
      </w:pPr>
    </w:p>
    <w:tbl>
      <w:tblPr>
        <w:tblStyle w:val="TableGrid"/>
        <w:tblW w:w="9162" w:type="dxa"/>
        <w:tblLayout w:type="fixed"/>
        <w:tblLook w:val="04A0" w:firstRow="1" w:lastRow="0" w:firstColumn="1" w:lastColumn="0" w:noHBand="0" w:noVBand="1"/>
      </w:tblPr>
      <w:tblGrid>
        <w:gridCol w:w="4815"/>
        <w:gridCol w:w="850"/>
        <w:gridCol w:w="703"/>
        <w:gridCol w:w="2794"/>
      </w:tblGrid>
      <w:tr w:rsidR="00EE0D4B" w:rsidRPr="001418AB" w14:paraId="44348309" w14:textId="77777777" w:rsidTr="00EA2874">
        <w:trPr>
          <w:trHeight w:val="689"/>
        </w:trPr>
        <w:tc>
          <w:tcPr>
            <w:tcW w:w="9162" w:type="dxa"/>
            <w:gridSpan w:val="4"/>
          </w:tcPr>
          <w:p w14:paraId="261DC6EC" w14:textId="77777777" w:rsidR="00EE0D4B" w:rsidRPr="00BF10A1" w:rsidRDefault="00EE0D4B" w:rsidP="00EA2874">
            <w:pPr>
              <w:spacing w:line="360" w:lineRule="auto"/>
              <w:rPr>
                <w:rFonts w:ascii="Times New Roman" w:hAnsi="Times New Roman" w:cs="Times New Roman"/>
                <w:b/>
                <w:sz w:val="20"/>
                <w:szCs w:val="20"/>
                <w:lang w:val="en-US"/>
              </w:rPr>
            </w:pPr>
            <w:r w:rsidRPr="00BF10A1">
              <w:rPr>
                <w:rFonts w:ascii="Times New Roman" w:hAnsi="Times New Roman" w:cs="Times New Roman"/>
                <w:b/>
                <w:sz w:val="20"/>
                <w:szCs w:val="20"/>
                <w:lang w:val="en-US"/>
              </w:rPr>
              <w:t>C. The National Institutes of Health (NIH) quality assessment tool for observational cohort and cross-sectional studies</w:t>
            </w:r>
          </w:p>
          <w:p w14:paraId="5F65171C"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b/>
                <w:sz w:val="20"/>
                <w:szCs w:val="20"/>
                <w:lang w:val="en-US"/>
              </w:rPr>
              <w:t>Website:</w:t>
            </w:r>
            <w:r w:rsidRPr="00BF10A1">
              <w:rPr>
                <w:rFonts w:ascii="Times New Roman" w:hAnsi="Times New Roman" w:cs="Times New Roman"/>
                <w:sz w:val="20"/>
                <w:szCs w:val="20"/>
                <w:lang w:val="en-US"/>
              </w:rPr>
              <w:t xml:space="preserve"> https://www.nhlbi.nih.gov/health-topics/study-quality-assessment-tools</w:t>
            </w:r>
          </w:p>
        </w:tc>
      </w:tr>
      <w:tr w:rsidR="00EE0D4B" w14:paraId="78A3C27E" w14:textId="77777777" w:rsidTr="00EA2874">
        <w:trPr>
          <w:trHeight w:val="337"/>
        </w:trPr>
        <w:tc>
          <w:tcPr>
            <w:tcW w:w="4815" w:type="dxa"/>
            <w:vAlign w:val="center"/>
          </w:tcPr>
          <w:p w14:paraId="2D93BF65" w14:textId="77777777" w:rsidR="00EE0D4B" w:rsidRPr="00D51E10" w:rsidRDefault="00EE0D4B" w:rsidP="00EA287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347" w:type="dxa"/>
            <w:gridSpan w:val="3"/>
          </w:tcPr>
          <w:p w14:paraId="18225857" w14:textId="77777777" w:rsidR="00EE0D4B" w:rsidRDefault="00EE0D4B" w:rsidP="00EA2874">
            <w:pPr>
              <w:spacing w:line="360" w:lineRule="auto"/>
              <w:rPr>
                <w:rFonts w:ascii="Times New Roman" w:hAnsi="Times New Roman" w:cs="Times New Roman"/>
                <w:sz w:val="20"/>
                <w:szCs w:val="20"/>
              </w:rPr>
            </w:pPr>
            <w:proofErr w:type="spellStart"/>
            <w:r w:rsidRPr="00057B88">
              <w:rPr>
                <w:rFonts w:ascii="Times New Roman" w:hAnsi="Times New Roman" w:cs="Times New Roman"/>
                <w:sz w:val="20"/>
                <w:szCs w:val="20"/>
              </w:rPr>
              <w:t>Response</w:t>
            </w:r>
            <w:proofErr w:type="spellEnd"/>
            <w:r w:rsidRPr="00057B88">
              <w:rPr>
                <w:rFonts w:ascii="Times New Roman" w:hAnsi="Times New Roman" w:cs="Times New Roman"/>
                <w:sz w:val="20"/>
                <w:szCs w:val="20"/>
              </w:rPr>
              <w:t xml:space="preserve"> options</w:t>
            </w:r>
          </w:p>
        </w:tc>
      </w:tr>
      <w:tr w:rsidR="00EE0D4B" w:rsidRPr="001418AB" w14:paraId="51F91DE7" w14:textId="77777777" w:rsidTr="00EA2874">
        <w:trPr>
          <w:trHeight w:val="337"/>
        </w:trPr>
        <w:tc>
          <w:tcPr>
            <w:tcW w:w="4815" w:type="dxa"/>
          </w:tcPr>
          <w:p w14:paraId="3D694127"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 Was the research question or objective in this paper clearly stated?</w:t>
            </w:r>
          </w:p>
        </w:tc>
        <w:tc>
          <w:tcPr>
            <w:tcW w:w="850" w:type="dxa"/>
          </w:tcPr>
          <w:p w14:paraId="09F545DF"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2186212E"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31B398C9"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456A814B" w14:textId="77777777" w:rsidTr="00EA2874">
        <w:trPr>
          <w:trHeight w:val="337"/>
        </w:trPr>
        <w:tc>
          <w:tcPr>
            <w:tcW w:w="4815" w:type="dxa"/>
          </w:tcPr>
          <w:p w14:paraId="5CFCFA50"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2. Was the study population clearly specified and defined?</w:t>
            </w:r>
          </w:p>
        </w:tc>
        <w:tc>
          <w:tcPr>
            <w:tcW w:w="850" w:type="dxa"/>
          </w:tcPr>
          <w:p w14:paraId="701BAF45"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711FCC98"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6BF8DE06"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58360CF2" w14:textId="77777777" w:rsidTr="00EA2874">
        <w:trPr>
          <w:trHeight w:val="337"/>
        </w:trPr>
        <w:tc>
          <w:tcPr>
            <w:tcW w:w="4815" w:type="dxa"/>
          </w:tcPr>
          <w:p w14:paraId="21EEF07E"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3. Was the participation rate of eligible persons at least 50%?</w:t>
            </w:r>
          </w:p>
        </w:tc>
        <w:tc>
          <w:tcPr>
            <w:tcW w:w="850" w:type="dxa"/>
          </w:tcPr>
          <w:p w14:paraId="668CC7DF" w14:textId="77777777" w:rsidR="00EE0D4B" w:rsidRPr="005D2FFB" w:rsidRDefault="00EE0D4B" w:rsidP="00EA2874">
            <w:pPr>
              <w:spacing w:line="360" w:lineRule="auto"/>
              <w:rPr>
                <w:rFonts w:ascii="Times New Roman" w:hAnsi="Times New Roman"/>
                <w:b/>
                <w:bCs/>
                <w:sz w:val="20"/>
                <w:szCs w:val="20"/>
              </w:rPr>
            </w:pPr>
            <w:r w:rsidRPr="005D2FFB">
              <w:rPr>
                <w:rFonts w:ascii="Times New Roman" w:hAnsi="Times New Roman"/>
                <w:b/>
                <w:bCs/>
                <w:sz w:val="20"/>
                <w:szCs w:val="20"/>
              </w:rPr>
              <w:t>Yes</w:t>
            </w:r>
          </w:p>
        </w:tc>
        <w:tc>
          <w:tcPr>
            <w:tcW w:w="703" w:type="dxa"/>
          </w:tcPr>
          <w:p w14:paraId="41DC9565"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465C264C"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5AF43C99" w14:textId="77777777" w:rsidTr="00EA2874">
        <w:trPr>
          <w:trHeight w:val="1026"/>
        </w:trPr>
        <w:tc>
          <w:tcPr>
            <w:tcW w:w="4815" w:type="dxa"/>
          </w:tcPr>
          <w:p w14:paraId="2C9B89DD"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 xml:space="preserve">4. Were all the subjects selected or recruited from the same or similar populations (including the same </w:t>
            </w:r>
            <w:proofErr w:type="gramStart"/>
            <w:r w:rsidRPr="00BF10A1">
              <w:rPr>
                <w:rFonts w:ascii="Times New Roman" w:hAnsi="Times New Roman" w:cs="Times New Roman"/>
                <w:sz w:val="20"/>
                <w:szCs w:val="20"/>
                <w:lang w:val="en-US"/>
              </w:rPr>
              <w:t>time period</w:t>
            </w:r>
            <w:proofErr w:type="gramEnd"/>
            <w:r w:rsidRPr="00BF10A1">
              <w:rPr>
                <w:rFonts w:ascii="Times New Roman" w:hAnsi="Times New Roman" w:cs="Times New Roman"/>
                <w:sz w:val="20"/>
                <w:szCs w:val="20"/>
                <w:lang w:val="en-US"/>
              </w:rPr>
              <w:t>)? Were inclusion and exclusion criteria for being in the study prespecified and applied uniformly to all participants?</w:t>
            </w:r>
          </w:p>
        </w:tc>
        <w:tc>
          <w:tcPr>
            <w:tcW w:w="850" w:type="dxa"/>
          </w:tcPr>
          <w:p w14:paraId="6604B6FA"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5DEC90E6"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77FBFF7"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68F71A20" w14:textId="77777777" w:rsidTr="00EA2874">
        <w:trPr>
          <w:trHeight w:val="337"/>
        </w:trPr>
        <w:tc>
          <w:tcPr>
            <w:tcW w:w="4815" w:type="dxa"/>
          </w:tcPr>
          <w:p w14:paraId="66C59990"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5. Was a sample size justification, power description, or variance and effect estimates provided?</w:t>
            </w:r>
          </w:p>
        </w:tc>
        <w:tc>
          <w:tcPr>
            <w:tcW w:w="850" w:type="dxa"/>
          </w:tcPr>
          <w:p w14:paraId="45A11D4D"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Yes</w:t>
            </w:r>
          </w:p>
        </w:tc>
        <w:tc>
          <w:tcPr>
            <w:tcW w:w="703" w:type="dxa"/>
          </w:tcPr>
          <w:p w14:paraId="50EDF3B4"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3AB2D56"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 xml:space="preserve">Cannot Determine/ Not Applicable/ </w:t>
            </w:r>
            <w:r w:rsidRPr="00BF10A1">
              <w:rPr>
                <w:rFonts w:ascii="Times New Roman" w:hAnsi="Times New Roman"/>
                <w:b/>
                <w:bCs/>
                <w:sz w:val="20"/>
                <w:szCs w:val="20"/>
                <w:lang w:val="en-US"/>
              </w:rPr>
              <w:t>Not Reported</w:t>
            </w:r>
          </w:p>
        </w:tc>
      </w:tr>
      <w:tr w:rsidR="00EE0D4B" w:rsidRPr="001418AB" w14:paraId="1B2AEF65" w14:textId="77777777" w:rsidTr="00EA2874">
        <w:trPr>
          <w:trHeight w:val="689"/>
        </w:trPr>
        <w:tc>
          <w:tcPr>
            <w:tcW w:w="4815" w:type="dxa"/>
          </w:tcPr>
          <w:p w14:paraId="6AB22E51"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6. For the analyses in this paper, were the exposure(s) of interest measured prior to the outcome(s) being measured?</w:t>
            </w:r>
          </w:p>
        </w:tc>
        <w:tc>
          <w:tcPr>
            <w:tcW w:w="850" w:type="dxa"/>
          </w:tcPr>
          <w:p w14:paraId="50A7BA75"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4DA8FCF6"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66FD36C4"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5840EEA7" w14:textId="77777777" w:rsidTr="00EA2874">
        <w:trPr>
          <w:trHeight w:val="675"/>
        </w:trPr>
        <w:tc>
          <w:tcPr>
            <w:tcW w:w="4815" w:type="dxa"/>
          </w:tcPr>
          <w:p w14:paraId="592EC8A3"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lastRenderedPageBreak/>
              <w:t>7. Was the timeframe sufficient so that one could reasonably expect to see an association between exposure and outcome if it existed?</w:t>
            </w:r>
          </w:p>
        </w:tc>
        <w:tc>
          <w:tcPr>
            <w:tcW w:w="850" w:type="dxa"/>
          </w:tcPr>
          <w:p w14:paraId="72D3F1F9" w14:textId="77777777" w:rsidR="00EE0D4B" w:rsidRPr="00C415CF" w:rsidRDefault="00EE0D4B" w:rsidP="00EA2874">
            <w:pPr>
              <w:spacing w:line="360" w:lineRule="auto"/>
              <w:rPr>
                <w:rFonts w:ascii="Times New Roman" w:hAnsi="Times New Roman"/>
                <w:sz w:val="20"/>
                <w:szCs w:val="20"/>
              </w:rPr>
            </w:pPr>
            <w:r w:rsidRPr="00C415CF">
              <w:rPr>
                <w:rFonts w:ascii="Times New Roman" w:hAnsi="Times New Roman"/>
                <w:sz w:val="20"/>
                <w:szCs w:val="20"/>
              </w:rPr>
              <w:t>Yes</w:t>
            </w:r>
          </w:p>
        </w:tc>
        <w:tc>
          <w:tcPr>
            <w:tcW w:w="703" w:type="dxa"/>
          </w:tcPr>
          <w:p w14:paraId="47F6D8B7"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63E4B6AD"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 xml:space="preserve">Cannot Determine/ </w:t>
            </w:r>
            <w:r w:rsidRPr="00BF10A1">
              <w:rPr>
                <w:rFonts w:ascii="Times New Roman" w:hAnsi="Times New Roman"/>
                <w:b/>
                <w:bCs/>
                <w:sz w:val="20"/>
                <w:szCs w:val="20"/>
                <w:lang w:val="en-US"/>
              </w:rPr>
              <w:t>Not Applicable</w:t>
            </w:r>
            <w:r w:rsidRPr="00BF10A1">
              <w:rPr>
                <w:rFonts w:ascii="Times New Roman" w:hAnsi="Times New Roman"/>
                <w:sz w:val="20"/>
                <w:szCs w:val="20"/>
                <w:lang w:val="en-US"/>
              </w:rPr>
              <w:t>/ Not Reported</w:t>
            </w:r>
          </w:p>
        </w:tc>
      </w:tr>
      <w:tr w:rsidR="00EE0D4B" w:rsidRPr="001418AB" w14:paraId="7621AE7F" w14:textId="77777777" w:rsidTr="00EA2874">
        <w:trPr>
          <w:trHeight w:val="1026"/>
        </w:trPr>
        <w:tc>
          <w:tcPr>
            <w:tcW w:w="4815" w:type="dxa"/>
          </w:tcPr>
          <w:p w14:paraId="4E105469"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8. For exposures that can vary in amount or level, did the study examine different levels of the exposure as related to the outcome (e.g., categories of exposure, or exposure measured as continuous variable)?</w:t>
            </w:r>
          </w:p>
        </w:tc>
        <w:tc>
          <w:tcPr>
            <w:tcW w:w="850" w:type="dxa"/>
          </w:tcPr>
          <w:p w14:paraId="63830E85"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35D0DE02"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28E1B677"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251A0540" w14:textId="77777777" w:rsidTr="00EA2874">
        <w:trPr>
          <w:trHeight w:val="689"/>
        </w:trPr>
        <w:tc>
          <w:tcPr>
            <w:tcW w:w="4815" w:type="dxa"/>
          </w:tcPr>
          <w:p w14:paraId="053031FB"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9. Were the exposure measures (independent variables) clearly defined, valid, reliable, and implemented consistently across all study participants?</w:t>
            </w:r>
          </w:p>
        </w:tc>
        <w:tc>
          <w:tcPr>
            <w:tcW w:w="850" w:type="dxa"/>
          </w:tcPr>
          <w:p w14:paraId="24FA16C5"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294839F7"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52E48DA0"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1A494218" w14:textId="77777777" w:rsidTr="00EA2874">
        <w:trPr>
          <w:trHeight w:val="337"/>
        </w:trPr>
        <w:tc>
          <w:tcPr>
            <w:tcW w:w="4815" w:type="dxa"/>
          </w:tcPr>
          <w:p w14:paraId="72481EB8"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10. Was the exposure(s) assessed more than once over time?</w:t>
            </w:r>
          </w:p>
        </w:tc>
        <w:tc>
          <w:tcPr>
            <w:tcW w:w="850" w:type="dxa"/>
          </w:tcPr>
          <w:p w14:paraId="53CF7B11" w14:textId="77777777" w:rsidR="00EE0D4B" w:rsidRPr="00D30DD0" w:rsidRDefault="00EE0D4B" w:rsidP="00EA2874">
            <w:pPr>
              <w:spacing w:line="360" w:lineRule="auto"/>
              <w:rPr>
                <w:rFonts w:ascii="Times New Roman" w:hAnsi="Times New Roman"/>
                <w:sz w:val="20"/>
                <w:szCs w:val="20"/>
              </w:rPr>
            </w:pPr>
            <w:r w:rsidRPr="00D30DD0">
              <w:rPr>
                <w:rFonts w:ascii="Times New Roman" w:hAnsi="Times New Roman"/>
                <w:sz w:val="20"/>
                <w:szCs w:val="20"/>
              </w:rPr>
              <w:t>Yes</w:t>
            </w:r>
          </w:p>
        </w:tc>
        <w:tc>
          <w:tcPr>
            <w:tcW w:w="703" w:type="dxa"/>
          </w:tcPr>
          <w:p w14:paraId="59B12FB0"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No</w:t>
            </w:r>
          </w:p>
        </w:tc>
        <w:tc>
          <w:tcPr>
            <w:tcW w:w="2794" w:type="dxa"/>
          </w:tcPr>
          <w:p w14:paraId="7D7F5E15"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696072BA" w14:textId="77777777" w:rsidTr="00EA2874">
        <w:trPr>
          <w:trHeight w:val="689"/>
        </w:trPr>
        <w:tc>
          <w:tcPr>
            <w:tcW w:w="4815" w:type="dxa"/>
          </w:tcPr>
          <w:p w14:paraId="07794CF1"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11. Were the outcome measures (dependent variables) clearly defined, valid, reliable, and implemented consistently across all study participants?</w:t>
            </w:r>
          </w:p>
        </w:tc>
        <w:tc>
          <w:tcPr>
            <w:tcW w:w="850" w:type="dxa"/>
          </w:tcPr>
          <w:p w14:paraId="53897232"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Yes</w:t>
            </w:r>
          </w:p>
        </w:tc>
        <w:tc>
          <w:tcPr>
            <w:tcW w:w="703" w:type="dxa"/>
          </w:tcPr>
          <w:p w14:paraId="5AEECE4A"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166CDCD4"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3CEF2DE1" w14:textId="77777777" w:rsidTr="00EA2874">
        <w:trPr>
          <w:trHeight w:val="337"/>
        </w:trPr>
        <w:tc>
          <w:tcPr>
            <w:tcW w:w="4815" w:type="dxa"/>
          </w:tcPr>
          <w:p w14:paraId="341E2EE0"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12. Were the outcome assessors blinded to the exposure status of participants?</w:t>
            </w:r>
          </w:p>
        </w:tc>
        <w:tc>
          <w:tcPr>
            <w:tcW w:w="850" w:type="dxa"/>
          </w:tcPr>
          <w:p w14:paraId="04F91109"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620F2896"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7A94E3AC"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rsidRPr="001418AB" w14:paraId="697C2BAE" w14:textId="77777777" w:rsidTr="00EA2874">
        <w:trPr>
          <w:trHeight w:val="337"/>
        </w:trPr>
        <w:tc>
          <w:tcPr>
            <w:tcW w:w="4815" w:type="dxa"/>
          </w:tcPr>
          <w:p w14:paraId="3EBFD5E6"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13. Was loss to follow-up after baseline 20% or less?</w:t>
            </w:r>
          </w:p>
        </w:tc>
        <w:tc>
          <w:tcPr>
            <w:tcW w:w="850" w:type="dxa"/>
          </w:tcPr>
          <w:p w14:paraId="607DA521"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Yes</w:t>
            </w:r>
          </w:p>
        </w:tc>
        <w:tc>
          <w:tcPr>
            <w:tcW w:w="703" w:type="dxa"/>
          </w:tcPr>
          <w:p w14:paraId="4F34D541"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38E5F887"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 xml:space="preserve">Cannot Determine/ Not Applicable/ </w:t>
            </w:r>
            <w:r w:rsidRPr="00BF10A1">
              <w:rPr>
                <w:rFonts w:ascii="Times New Roman" w:hAnsi="Times New Roman"/>
                <w:b/>
                <w:bCs/>
                <w:sz w:val="20"/>
                <w:szCs w:val="20"/>
                <w:lang w:val="en-US"/>
              </w:rPr>
              <w:t>Not Reported</w:t>
            </w:r>
          </w:p>
        </w:tc>
      </w:tr>
      <w:tr w:rsidR="00EE0D4B" w:rsidRPr="001418AB" w14:paraId="137F4BBB" w14:textId="77777777" w:rsidTr="00EA2874">
        <w:trPr>
          <w:trHeight w:val="689"/>
        </w:trPr>
        <w:tc>
          <w:tcPr>
            <w:tcW w:w="4815" w:type="dxa"/>
          </w:tcPr>
          <w:p w14:paraId="5BA4ADD7"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14. Were key potential confounding variables measured and adjusted statistically for their impact on the relationship between exposure(s) and outcome(s)?</w:t>
            </w:r>
          </w:p>
        </w:tc>
        <w:tc>
          <w:tcPr>
            <w:tcW w:w="850" w:type="dxa"/>
          </w:tcPr>
          <w:p w14:paraId="57AE0611" w14:textId="77777777" w:rsidR="00EE0D4B" w:rsidRPr="00D30DD0" w:rsidRDefault="00EE0D4B" w:rsidP="00EA2874">
            <w:pPr>
              <w:spacing w:line="360" w:lineRule="auto"/>
              <w:rPr>
                <w:rFonts w:ascii="Times New Roman" w:hAnsi="Times New Roman"/>
                <w:b/>
                <w:bCs/>
                <w:sz w:val="20"/>
                <w:szCs w:val="20"/>
              </w:rPr>
            </w:pPr>
            <w:r w:rsidRPr="00D30DD0">
              <w:rPr>
                <w:rFonts w:ascii="Times New Roman" w:hAnsi="Times New Roman"/>
                <w:b/>
                <w:bCs/>
                <w:sz w:val="20"/>
                <w:szCs w:val="20"/>
              </w:rPr>
              <w:t>Yes</w:t>
            </w:r>
          </w:p>
        </w:tc>
        <w:tc>
          <w:tcPr>
            <w:tcW w:w="703" w:type="dxa"/>
          </w:tcPr>
          <w:p w14:paraId="4A2BA8C5" w14:textId="77777777" w:rsidR="00EE0D4B" w:rsidRPr="00D51E10" w:rsidRDefault="00EE0D4B" w:rsidP="00EA2874">
            <w:pPr>
              <w:spacing w:line="360" w:lineRule="auto"/>
              <w:rPr>
                <w:rFonts w:ascii="Times New Roman" w:hAnsi="Times New Roman"/>
                <w:sz w:val="20"/>
                <w:szCs w:val="20"/>
              </w:rPr>
            </w:pPr>
            <w:r w:rsidRPr="0000332D">
              <w:rPr>
                <w:rFonts w:ascii="Times New Roman" w:hAnsi="Times New Roman"/>
                <w:sz w:val="20"/>
                <w:szCs w:val="20"/>
              </w:rPr>
              <w:t>No</w:t>
            </w:r>
          </w:p>
        </w:tc>
        <w:tc>
          <w:tcPr>
            <w:tcW w:w="2794" w:type="dxa"/>
          </w:tcPr>
          <w:p w14:paraId="07F66B4E" w14:textId="77777777" w:rsidR="00EE0D4B" w:rsidRPr="00BF10A1" w:rsidRDefault="00EE0D4B" w:rsidP="00EA2874">
            <w:pPr>
              <w:spacing w:line="360" w:lineRule="auto"/>
              <w:rPr>
                <w:rFonts w:ascii="Times New Roman" w:hAnsi="Times New Roman"/>
                <w:sz w:val="20"/>
                <w:szCs w:val="20"/>
                <w:lang w:val="en-US"/>
              </w:rPr>
            </w:pPr>
            <w:r w:rsidRPr="00BF10A1">
              <w:rPr>
                <w:rFonts w:ascii="Times New Roman" w:hAnsi="Times New Roman"/>
                <w:sz w:val="20"/>
                <w:szCs w:val="20"/>
                <w:lang w:val="en-US"/>
              </w:rPr>
              <w:t>Cannot Determine/ Not Applicable/ Not Reported</w:t>
            </w:r>
          </w:p>
        </w:tc>
      </w:tr>
      <w:tr w:rsidR="00EE0D4B" w14:paraId="4026A995" w14:textId="77777777" w:rsidTr="00EA2874">
        <w:trPr>
          <w:trHeight w:val="337"/>
        </w:trPr>
        <w:tc>
          <w:tcPr>
            <w:tcW w:w="4815" w:type="dxa"/>
          </w:tcPr>
          <w:p w14:paraId="158907D9" w14:textId="77777777" w:rsidR="00EE0D4B" w:rsidRPr="008A46D5" w:rsidRDefault="00EE0D4B" w:rsidP="00EA2874">
            <w:pPr>
              <w:spacing w:line="360" w:lineRule="auto"/>
              <w:rPr>
                <w:rFonts w:ascii="Times New Roman" w:hAnsi="Times New Roman" w:cs="Times New Roman"/>
                <w:sz w:val="20"/>
                <w:szCs w:val="20"/>
              </w:rPr>
            </w:pPr>
            <w:proofErr w:type="spellStart"/>
            <w:r w:rsidRPr="008A46D5">
              <w:rPr>
                <w:rFonts w:ascii="Times New Roman" w:hAnsi="Times New Roman" w:cs="Times New Roman"/>
                <w:sz w:val="20"/>
                <w:szCs w:val="20"/>
              </w:rPr>
              <w:t>Quality</w:t>
            </w:r>
            <w:proofErr w:type="spellEnd"/>
            <w:r w:rsidRPr="008A46D5">
              <w:rPr>
                <w:rFonts w:ascii="Times New Roman" w:hAnsi="Times New Roman" w:cs="Times New Roman"/>
                <w:sz w:val="20"/>
                <w:szCs w:val="20"/>
              </w:rPr>
              <w:t xml:space="preserve"> Rating</w:t>
            </w:r>
          </w:p>
        </w:tc>
        <w:tc>
          <w:tcPr>
            <w:tcW w:w="850" w:type="dxa"/>
          </w:tcPr>
          <w:p w14:paraId="44FECB2D" w14:textId="77777777" w:rsidR="00EE0D4B" w:rsidRPr="000E77DA" w:rsidRDefault="00EE0D4B" w:rsidP="00EA2874">
            <w:pPr>
              <w:spacing w:line="360" w:lineRule="auto"/>
              <w:rPr>
                <w:rFonts w:ascii="Times New Roman" w:hAnsi="Times New Roman" w:cs="Times New Roman"/>
                <w:b/>
                <w:bCs/>
                <w:sz w:val="20"/>
                <w:szCs w:val="20"/>
              </w:rPr>
            </w:pPr>
            <w:r w:rsidRPr="000E77DA">
              <w:rPr>
                <w:rFonts w:ascii="Times New Roman" w:hAnsi="Times New Roman" w:cs="Times New Roman"/>
                <w:b/>
                <w:bCs/>
                <w:sz w:val="20"/>
                <w:szCs w:val="20"/>
              </w:rPr>
              <w:t>Good</w:t>
            </w:r>
          </w:p>
        </w:tc>
        <w:tc>
          <w:tcPr>
            <w:tcW w:w="703" w:type="dxa"/>
          </w:tcPr>
          <w:p w14:paraId="7DC551CA" w14:textId="77777777" w:rsidR="00EE0D4B" w:rsidRDefault="00EE0D4B" w:rsidP="00EA2874">
            <w:pPr>
              <w:spacing w:line="360" w:lineRule="auto"/>
              <w:rPr>
                <w:rFonts w:ascii="Times New Roman" w:hAnsi="Times New Roman" w:cs="Times New Roman"/>
                <w:sz w:val="20"/>
                <w:szCs w:val="20"/>
              </w:rPr>
            </w:pPr>
            <w:proofErr w:type="spellStart"/>
            <w:r w:rsidRPr="008A46D5">
              <w:rPr>
                <w:rFonts w:ascii="Times New Roman" w:hAnsi="Times New Roman" w:cs="Times New Roman"/>
                <w:sz w:val="20"/>
                <w:szCs w:val="20"/>
              </w:rPr>
              <w:t>Fair</w:t>
            </w:r>
            <w:proofErr w:type="spellEnd"/>
          </w:p>
        </w:tc>
        <w:tc>
          <w:tcPr>
            <w:tcW w:w="2794" w:type="dxa"/>
          </w:tcPr>
          <w:p w14:paraId="15DFA76C" w14:textId="77777777" w:rsidR="00EE0D4B" w:rsidRDefault="00EE0D4B" w:rsidP="00EA2874">
            <w:pPr>
              <w:spacing w:line="360" w:lineRule="auto"/>
              <w:rPr>
                <w:rFonts w:ascii="Times New Roman" w:hAnsi="Times New Roman" w:cs="Times New Roman"/>
                <w:sz w:val="20"/>
                <w:szCs w:val="20"/>
              </w:rPr>
            </w:pPr>
            <w:r w:rsidRPr="008A46D5">
              <w:rPr>
                <w:rFonts w:ascii="Times New Roman" w:hAnsi="Times New Roman" w:cs="Times New Roman"/>
                <w:sz w:val="20"/>
                <w:szCs w:val="20"/>
              </w:rPr>
              <w:t>Poor</w:t>
            </w:r>
          </w:p>
        </w:tc>
      </w:tr>
      <w:tr w:rsidR="00EE0D4B" w:rsidRPr="001418AB" w14:paraId="31D50E1A" w14:textId="77777777" w:rsidTr="00EA2874">
        <w:trPr>
          <w:trHeight w:val="337"/>
        </w:trPr>
        <w:tc>
          <w:tcPr>
            <w:tcW w:w="9162" w:type="dxa"/>
            <w:gridSpan w:val="4"/>
          </w:tcPr>
          <w:p w14:paraId="2644A0AF" w14:textId="77777777" w:rsidR="00EE0D4B" w:rsidRPr="00BF10A1" w:rsidRDefault="00EE0D4B" w:rsidP="00EA2874">
            <w:pPr>
              <w:spacing w:line="360" w:lineRule="auto"/>
              <w:rPr>
                <w:rFonts w:ascii="Times New Roman" w:hAnsi="Times New Roman" w:cs="Times New Roman"/>
                <w:sz w:val="20"/>
                <w:szCs w:val="20"/>
                <w:lang w:val="en-US"/>
              </w:rPr>
            </w:pPr>
            <w:r w:rsidRPr="00BF10A1">
              <w:rPr>
                <w:rFonts w:ascii="Times New Roman" w:hAnsi="Times New Roman" w:cs="Times New Roman"/>
                <w:sz w:val="20"/>
                <w:szCs w:val="20"/>
                <w:lang w:val="en-US"/>
              </w:rPr>
              <w:t xml:space="preserve">Additional Comments (If Poor, please state why): </w:t>
            </w:r>
          </w:p>
        </w:tc>
      </w:tr>
    </w:tbl>
    <w:p w14:paraId="558ABB95" w14:textId="77777777" w:rsidR="00EE0D4B" w:rsidRDefault="00EE0D4B" w:rsidP="00EE0D4B">
      <w:pPr>
        <w:rPr>
          <w:rFonts w:ascii="Times New Roman" w:hAnsi="Times New Roman" w:cs="Times New Roman"/>
          <w:b/>
          <w:bCs/>
          <w:sz w:val="22"/>
          <w:szCs w:val="22"/>
          <w:lang w:val="en-US"/>
        </w:rPr>
      </w:pPr>
    </w:p>
    <w:p w14:paraId="464B2F8D" w14:textId="77777777" w:rsidR="00EE0D4B" w:rsidRPr="009C31BB" w:rsidRDefault="00EE0D4B" w:rsidP="00EE0D4B">
      <w:pPr>
        <w:rPr>
          <w:rFonts w:ascii="Times New Roman" w:hAnsi="Times New Roman" w:cs="Times New Roman"/>
          <w:b/>
          <w:bCs/>
          <w:sz w:val="22"/>
          <w:szCs w:val="22"/>
          <w:lang w:val="en-US"/>
        </w:rPr>
      </w:pPr>
    </w:p>
    <w:p w14:paraId="3152F9D1" w14:textId="77777777" w:rsidR="00EE0D4B" w:rsidRPr="00EE0D4B" w:rsidRDefault="00EE0D4B">
      <w:pPr>
        <w:rPr>
          <w:rFonts w:ascii="Times New Roman" w:hAnsi="Times New Roman" w:cs="Times New Roman"/>
        </w:rPr>
      </w:pPr>
    </w:p>
    <w:sectPr w:rsidR="00EE0D4B" w:rsidRPr="00EE0D4B">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E6128" w14:textId="77777777" w:rsidR="007E1739" w:rsidRDefault="007E1739" w:rsidP="00E953DE">
      <w:r>
        <w:separator/>
      </w:r>
    </w:p>
  </w:endnote>
  <w:endnote w:type="continuationSeparator" w:id="0">
    <w:p w14:paraId="18DCB768" w14:textId="77777777" w:rsidR="007E1739" w:rsidRDefault="007E1739" w:rsidP="00E9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0898291"/>
      <w:docPartObj>
        <w:docPartGallery w:val="Page Numbers (Bottom of Page)"/>
        <w:docPartUnique/>
      </w:docPartObj>
    </w:sdtPr>
    <w:sdtContent>
      <w:p w14:paraId="56C34BB9" w14:textId="40E5ACF2" w:rsidR="00CD0DB7" w:rsidRDefault="00CD0DB7" w:rsidP="00293A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2EE991" w14:textId="77777777" w:rsidR="00CD0DB7" w:rsidRDefault="00CD0DB7" w:rsidP="00CD0D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293969"/>
      <w:docPartObj>
        <w:docPartGallery w:val="Page Numbers (Bottom of Page)"/>
        <w:docPartUnique/>
      </w:docPartObj>
    </w:sdtPr>
    <w:sdtContent>
      <w:p w14:paraId="5C94C58C" w14:textId="720FF216" w:rsidR="00CD0DB7" w:rsidRDefault="00CD0DB7" w:rsidP="00293A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E54BAC" w14:textId="77777777" w:rsidR="00CD0DB7" w:rsidRDefault="00CD0DB7" w:rsidP="00CD0D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20E12" w14:textId="77777777" w:rsidR="007E1739" w:rsidRDefault="007E1739" w:rsidP="00E953DE">
      <w:r>
        <w:separator/>
      </w:r>
    </w:p>
  </w:footnote>
  <w:footnote w:type="continuationSeparator" w:id="0">
    <w:p w14:paraId="78F3910B" w14:textId="77777777" w:rsidR="007E1739" w:rsidRDefault="007E1739" w:rsidP="00E95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B"/>
    <w:rsid w:val="001A2F1B"/>
    <w:rsid w:val="001A3998"/>
    <w:rsid w:val="001B4703"/>
    <w:rsid w:val="002D7C04"/>
    <w:rsid w:val="00690ACA"/>
    <w:rsid w:val="006C065A"/>
    <w:rsid w:val="00746365"/>
    <w:rsid w:val="007E1739"/>
    <w:rsid w:val="00833524"/>
    <w:rsid w:val="0087364E"/>
    <w:rsid w:val="00A92200"/>
    <w:rsid w:val="00AB3CD8"/>
    <w:rsid w:val="00B06C60"/>
    <w:rsid w:val="00C3177E"/>
    <w:rsid w:val="00CD0DB7"/>
    <w:rsid w:val="00DF0B83"/>
    <w:rsid w:val="00E45FB9"/>
    <w:rsid w:val="00E83B44"/>
    <w:rsid w:val="00E953DE"/>
    <w:rsid w:val="00EE0D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E228619"/>
  <w15:chartTrackingRefBased/>
  <w15:docId w15:val="{8E2D2419-23D0-6D43-B447-104EBA3D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0D4B"/>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3">
    <w:name w:val="Grid Table 6 Colorful Accent 3"/>
    <w:basedOn w:val="TableNormal"/>
    <w:uiPriority w:val="51"/>
    <w:rsid w:val="00EE0D4B"/>
    <w:rPr>
      <w:color w:val="7B7B7B" w:themeColor="accent3" w:themeShade="BF"/>
      <w:lang w:val="fr-F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EE0D4B"/>
    <w:pPr>
      <w:widowControl w:val="0"/>
      <w:autoSpaceDE w:val="0"/>
      <w:autoSpaceDN w:val="0"/>
      <w:adjustRightInd w:val="0"/>
    </w:pPr>
    <w:rPr>
      <w:rFonts w:ascii="Calibri" w:eastAsia="Times New Roman" w:hAnsi="Calibri" w:cs="Calibri"/>
      <w:color w:val="000000"/>
      <w:lang w:eastAsia="en-CA"/>
    </w:rPr>
  </w:style>
  <w:style w:type="paragraph" w:styleId="Header">
    <w:name w:val="header"/>
    <w:basedOn w:val="Normal"/>
    <w:link w:val="HeaderChar"/>
    <w:uiPriority w:val="99"/>
    <w:unhideWhenUsed/>
    <w:rsid w:val="00E953DE"/>
    <w:pPr>
      <w:tabs>
        <w:tab w:val="center" w:pos="4680"/>
        <w:tab w:val="right" w:pos="9360"/>
      </w:tabs>
    </w:pPr>
  </w:style>
  <w:style w:type="character" w:customStyle="1" w:styleId="HeaderChar">
    <w:name w:val="Header Char"/>
    <w:basedOn w:val="DefaultParagraphFont"/>
    <w:link w:val="Header"/>
    <w:uiPriority w:val="99"/>
    <w:rsid w:val="00E953DE"/>
  </w:style>
  <w:style w:type="paragraph" w:styleId="Footer">
    <w:name w:val="footer"/>
    <w:basedOn w:val="Normal"/>
    <w:link w:val="FooterChar"/>
    <w:uiPriority w:val="99"/>
    <w:unhideWhenUsed/>
    <w:rsid w:val="00E953DE"/>
    <w:pPr>
      <w:tabs>
        <w:tab w:val="center" w:pos="4680"/>
        <w:tab w:val="right" w:pos="9360"/>
      </w:tabs>
    </w:pPr>
  </w:style>
  <w:style w:type="character" w:customStyle="1" w:styleId="FooterChar">
    <w:name w:val="Footer Char"/>
    <w:basedOn w:val="DefaultParagraphFont"/>
    <w:link w:val="Footer"/>
    <w:uiPriority w:val="99"/>
    <w:rsid w:val="00E953DE"/>
  </w:style>
  <w:style w:type="character" w:styleId="PageNumber">
    <w:name w:val="page number"/>
    <w:basedOn w:val="DefaultParagraphFont"/>
    <w:uiPriority w:val="99"/>
    <w:semiHidden/>
    <w:unhideWhenUsed/>
    <w:rsid w:val="00CD0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AED25-734F-9E43-8972-445668F1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2542</Words>
  <Characters>14494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Alchourron</dc:creator>
  <cp:keywords/>
  <dc:description/>
  <cp:lastModifiedBy>Emilie Alchourron</cp:lastModifiedBy>
  <cp:revision>3</cp:revision>
  <dcterms:created xsi:type="dcterms:W3CDTF">2023-05-20T14:11:00Z</dcterms:created>
  <dcterms:modified xsi:type="dcterms:W3CDTF">2023-08-02T10:07:00Z</dcterms:modified>
</cp:coreProperties>
</file>