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1B932" w14:textId="41DF3265" w:rsidR="00060307" w:rsidRPr="00AF134E" w:rsidRDefault="00060307" w:rsidP="00060307">
      <w:pPr>
        <w:suppressLineNumbers/>
        <w:jc w:val="both"/>
        <w:rPr>
          <w:rStyle w:val="Heading1Char"/>
          <w:b/>
          <w:bCs/>
        </w:rPr>
      </w:pPr>
      <w:bookmarkStart w:id="0" w:name="_Toc123309435"/>
      <w:r w:rsidRPr="00E369C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9456B" wp14:editId="1114B2DE">
                <wp:simplePos x="0" y="0"/>
                <wp:positionH relativeFrom="column">
                  <wp:posOffset>0</wp:posOffset>
                </wp:positionH>
                <wp:positionV relativeFrom="paragraph">
                  <wp:posOffset>422275</wp:posOffset>
                </wp:positionV>
                <wp:extent cx="5486400" cy="4252595"/>
                <wp:effectExtent l="0" t="0" r="12700" b="1460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4252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1780F" w14:textId="77777777" w:rsidR="00060307" w:rsidRDefault="00060307" w:rsidP="0006030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A25A3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Demographic info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rmation</w:t>
                            </w:r>
                          </w:p>
                          <w:p w14:paraId="0C97A1EE" w14:textId="77777777" w:rsidR="00060307" w:rsidRPr="001A25A3" w:rsidRDefault="00060307" w:rsidP="00060307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A25A3">
                              <w:rPr>
                                <w:sz w:val="20"/>
                                <w:szCs w:val="20"/>
                                <w:u w:val="single"/>
                              </w:rPr>
                              <w:t>P1</w:t>
                            </w:r>
                          </w:p>
                          <w:p w14:paraId="302BF011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Practice: </w:t>
                            </w:r>
                            <w:r w:rsidRPr="001A25A3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1A25A3">
                              <w:rPr>
                                <w:sz w:val="20"/>
                                <w:szCs w:val="20"/>
                              </w:rPr>
                              <w:t>000 patients, 8 GPs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(some part-time)</w:t>
                            </w:r>
                          </w:p>
                          <w:p w14:paraId="20A59664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Teacher: Female, GP retainer, teaching third and final years</w:t>
                            </w:r>
                          </w:p>
                          <w:p w14:paraId="0B87487B" w14:textId="77777777" w:rsidR="00060307" w:rsidRPr="001A25A3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Learners: GP registrars, all undergraduate year groups except year 4, no F2s</w:t>
                            </w:r>
                          </w:p>
                          <w:p w14:paraId="5FF45B77" w14:textId="77777777" w:rsidR="00060307" w:rsidRPr="00A559A1" w:rsidRDefault="00060307" w:rsidP="00060307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559A1">
                              <w:rPr>
                                <w:sz w:val="20"/>
                                <w:szCs w:val="20"/>
                                <w:u w:val="single"/>
                              </w:rPr>
                              <w:t>P2</w:t>
                            </w:r>
                          </w:p>
                          <w:p w14:paraId="3C65DAB1" w14:textId="77777777" w:rsidR="00060307" w:rsidRPr="00A559A1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Practice: 20,000 patients, teaching practice for 13 years, three GP trainers</w:t>
                            </w:r>
                          </w:p>
                          <w:p w14:paraId="2A8398CF" w14:textId="77777777" w:rsidR="00060307" w:rsidRPr="00A559A1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559A1">
                              <w:rPr>
                                <w:sz w:val="20"/>
                                <w:szCs w:val="20"/>
                              </w:rPr>
                              <w:t>Teacher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 Female, salaried, teaching for 7 years, undergraduate lead for last 3 years, F2 trainer</w:t>
                            </w:r>
                          </w:p>
                          <w:p w14:paraId="158A153E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559A1">
                              <w:rPr>
                                <w:sz w:val="20"/>
                                <w:szCs w:val="20"/>
                              </w:rPr>
                              <w:t>Learners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 Undergraduates, registrars, physician’s associates, trainee practice nurses, F2s</w:t>
                            </w:r>
                          </w:p>
                          <w:p w14:paraId="6D5DAF68" w14:textId="77777777" w:rsidR="00060307" w:rsidRPr="00467EF7" w:rsidRDefault="00060307" w:rsidP="00060307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67EF7">
                              <w:rPr>
                                <w:sz w:val="20"/>
                                <w:szCs w:val="20"/>
                                <w:u w:val="single"/>
                              </w:rPr>
                              <w:t>P3</w:t>
                            </w:r>
                          </w:p>
                          <w:p w14:paraId="3E1F185A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Practice: 4 GPs</w:t>
                            </w:r>
                          </w:p>
                          <w:p w14:paraId="49F5FA01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Teacher: Female, partner, 17 years of undergraduate teaching experience, previously held GP lecturer post and taught first and second years centrally, lead teacher and introduced teaching at the practice, GP trainer</w:t>
                            </w:r>
                          </w:p>
                          <w:p w14:paraId="7C84D2E0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Learners: All undergraduate year groups, practice also offers SSCs, several registrars</w:t>
                            </w:r>
                          </w:p>
                          <w:p w14:paraId="0E9AC567" w14:textId="77777777" w:rsidR="00060307" w:rsidRPr="00010B0B" w:rsidRDefault="00060307" w:rsidP="00060307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10B0B">
                              <w:rPr>
                                <w:sz w:val="20"/>
                                <w:szCs w:val="20"/>
                                <w:u w:val="single"/>
                              </w:rPr>
                              <w:t>P4</w:t>
                            </w:r>
                          </w:p>
                          <w:p w14:paraId="6293B4CB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Practice: 5500 patients, 5 partners (all part-time), 2 GP trainers</w:t>
                            </w:r>
                          </w:p>
                          <w:p w14:paraId="578BA84F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Teacher: Female, completed GP training just under 2 years ago and involved in third year teaching initially, then became lead for 4</w:t>
                            </w:r>
                            <w:r w:rsidRPr="00010B0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and 5</w:t>
                            </w:r>
                            <w:r w:rsidRPr="00010B0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year. Was involved with teaching as a registrar.</w:t>
                            </w:r>
                          </w:p>
                          <w:p w14:paraId="23C4D35D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Learners-three GP registrars, all undergraduate year groups, plan to take students from Sunderland too</w:t>
                            </w:r>
                          </w:p>
                          <w:p w14:paraId="50ED6981" w14:textId="77777777" w:rsidR="00060307" w:rsidRPr="00331804" w:rsidRDefault="00060307" w:rsidP="00060307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31804">
                              <w:rPr>
                                <w:sz w:val="20"/>
                                <w:szCs w:val="20"/>
                                <w:u w:val="single"/>
                              </w:rPr>
                              <w:t>P5</w:t>
                            </w:r>
                          </w:p>
                          <w:p w14:paraId="3EF56815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Practice: 6500 patients</w:t>
                            </w:r>
                          </w:p>
                          <w:p w14:paraId="67A6CEE2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Teacher: Male, long interest in medical education, teaching regularly since start of ST3 (five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years experience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55BAB77" w14:textId="77777777" w:rsidR="00060307" w:rsidRDefault="00060307" w:rsidP="000603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Learners: One GP registrar, no F2s</w:t>
                            </w:r>
                          </w:p>
                          <w:p w14:paraId="28CDB545" w14:textId="77777777" w:rsidR="00060307" w:rsidRDefault="00060307" w:rsidP="00060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9456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33.25pt;width:6in;height:33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" filled="f" strokecolor="black [3213]">
                <v:textbox>
                  <w:txbxContent>
                    <w:p w14:paraId="2AF1780F" w14:textId="77777777" w:rsidR="00060307" w:rsidRDefault="00060307" w:rsidP="0006030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1A25A3">
                        <w:rPr>
                          <w:b/>
                          <w:sz w:val="20"/>
                          <w:szCs w:val="20"/>
                          <w:u w:val="single"/>
                        </w:rPr>
                        <w:t>Demographic info</w:t>
                      </w: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rmation</w:t>
                      </w:r>
                    </w:p>
                    <w:p w14:paraId="0C97A1EE" w14:textId="77777777" w:rsidR="00060307" w:rsidRPr="001A25A3" w:rsidRDefault="00060307" w:rsidP="00060307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1A25A3">
                        <w:rPr>
                          <w:sz w:val="20"/>
                          <w:szCs w:val="20"/>
                          <w:u w:val="single"/>
                        </w:rPr>
                        <w:t>P1</w:t>
                      </w:r>
                    </w:p>
                    <w:p w14:paraId="302BF011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Practice: </w:t>
                      </w:r>
                      <w:r w:rsidRPr="001A25A3">
                        <w:rPr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1A25A3">
                        <w:rPr>
                          <w:sz w:val="20"/>
                          <w:szCs w:val="20"/>
                        </w:rPr>
                        <w:t>000 patients, 8 GPs</w:t>
                      </w:r>
                      <w:r>
                        <w:rPr>
                          <w:sz w:val="20"/>
                          <w:szCs w:val="20"/>
                        </w:rPr>
                        <w:t xml:space="preserve"> (some part-time)</w:t>
                      </w:r>
                    </w:p>
                    <w:p w14:paraId="20A59664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Teacher: Female, GP retainer, teaching third and final years</w:t>
                      </w:r>
                    </w:p>
                    <w:p w14:paraId="0B87487B" w14:textId="77777777" w:rsidR="00060307" w:rsidRPr="001A25A3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Learners: GP registrars, all undergraduate year groups except year 4, no F2s</w:t>
                      </w:r>
                    </w:p>
                    <w:p w14:paraId="5FF45B77" w14:textId="77777777" w:rsidR="00060307" w:rsidRPr="00A559A1" w:rsidRDefault="00060307" w:rsidP="00060307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A559A1">
                        <w:rPr>
                          <w:sz w:val="20"/>
                          <w:szCs w:val="20"/>
                          <w:u w:val="single"/>
                        </w:rPr>
                        <w:t>P2</w:t>
                      </w:r>
                    </w:p>
                    <w:p w14:paraId="3C65DAB1" w14:textId="77777777" w:rsidR="00060307" w:rsidRPr="00A559A1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Practice: 20,000 patients, teaching practice for 13 years, three GP trainers</w:t>
                      </w:r>
                    </w:p>
                    <w:p w14:paraId="2A8398CF" w14:textId="77777777" w:rsidR="00060307" w:rsidRPr="00A559A1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 w:rsidRPr="00A559A1">
                        <w:rPr>
                          <w:sz w:val="20"/>
                          <w:szCs w:val="20"/>
                        </w:rPr>
                        <w:t>Teacher</w:t>
                      </w:r>
                      <w:r>
                        <w:rPr>
                          <w:sz w:val="20"/>
                          <w:szCs w:val="20"/>
                        </w:rPr>
                        <w:t>: Female, salaried, teaching for 7 years, undergraduate lead for last 3 years, F2 trainer</w:t>
                      </w:r>
                    </w:p>
                    <w:p w14:paraId="158A153E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 w:rsidRPr="00A559A1">
                        <w:rPr>
                          <w:sz w:val="20"/>
                          <w:szCs w:val="20"/>
                        </w:rPr>
                        <w:t>Learners</w:t>
                      </w:r>
                      <w:r>
                        <w:rPr>
                          <w:sz w:val="20"/>
                          <w:szCs w:val="20"/>
                        </w:rPr>
                        <w:t>: Undergraduates, registrars, physician’s associates, trainee practice nurses, F2s</w:t>
                      </w:r>
                    </w:p>
                    <w:p w14:paraId="6D5DAF68" w14:textId="77777777" w:rsidR="00060307" w:rsidRPr="00467EF7" w:rsidRDefault="00060307" w:rsidP="00060307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467EF7">
                        <w:rPr>
                          <w:sz w:val="20"/>
                          <w:szCs w:val="20"/>
                          <w:u w:val="single"/>
                        </w:rPr>
                        <w:t>P3</w:t>
                      </w:r>
                    </w:p>
                    <w:p w14:paraId="3E1F185A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Practice: 4 GPs</w:t>
                      </w:r>
                    </w:p>
                    <w:p w14:paraId="49F5FA01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Teacher: Female, partner, 17 years of undergraduate teaching experience, previously held GP lecturer post and taught first and second years centrally, lead teacher and introduced teaching at the practice, GP trainer</w:t>
                      </w:r>
                    </w:p>
                    <w:p w14:paraId="7C84D2E0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Learners: All undergraduate year groups, practice also offers SSCs, several registrars</w:t>
                      </w:r>
                    </w:p>
                    <w:p w14:paraId="0E9AC567" w14:textId="77777777" w:rsidR="00060307" w:rsidRPr="00010B0B" w:rsidRDefault="00060307" w:rsidP="00060307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010B0B">
                        <w:rPr>
                          <w:sz w:val="20"/>
                          <w:szCs w:val="20"/>
                          <w:u w:val="single"/>
                        </w:rPr>
                        <w:t>P4</w:t>
                      </w:r>
                    </w:p>
                    <w:p w14:paraId="6293B4CB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Practice: 5500 patients, 5 partners (all part-time), 2 GP trainers</w:t>
                      </w:r>
                    </w:p>
                    <w:p w14:paraId="578BA84F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Teacher: Female, completed GP training just under 2 years ago and involved in third year teaching initially, then became lead for 4</w:t>
                      </w:r>
                      <w:r w:rsidRPr="00010B0B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and 5</w:t>
                      </w:r>
                      <w:r w:rsidRPr="00010B0B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year. Was involved with teaching as a registrar.</w:t>
                      </w:r>
                    </w:p>
                    <w:p w14:paraId="23C4D35D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Learners-three GP registrars, all undergraduate year groups, plan to take students from Sunderland too</w:t>
                      </w:r>
                    </w:p>
                    <w:p w14:paraId="50ED6981" w14:textId="77777777" w:rsidR="00060307" w:rsidRPr="00331804" w:rsidRDefault="00060307" w:rsidP="00060307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331804">
                        <w:rPr>
                          <w:sz w:val="20"/>
                          <w:szCs w:val="20"/>
                          <w:u w:val="single"/>
                        </w:rPr>
                        <w:t>P5</w:t>
                      </w:r>
                    </w:p>
                    <w:p w14:paraId="3EF56815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Practice: 6500 patients</w:t>
                      </w:r>
                    </w:p>
                    <w:p w14:paraId="67A6CEE2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Teacher: Male, long interest in medical education, teaching regularly since start of ST3 (five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years experience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055BAB77" w14:textId="77777777" w:rsidR="00060307" w:rsidRDefault="00060307" w:rsidP="0006030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Learners: One GP registrar, no F2s</w:t>
                      </w:r>
                    </w:p>
                    <w:p w14:paraId="28CDB545" w14:textId="77777777" w:rsidR="00060307" w:rsidRDefault="00060307" w:rsidP="00060307"/>
                  </w:txbxContent>
                </v:textbox>
                <w10:wrap type="square"/>
              </v:shape>
            </w:pict>
          </mc:Fallback>
        </mc:AlternateContent>
      </w:r>
      <w:r w:rsidRPr="00AF134E">
        <w:rPr>
          <w:rStyle w:val="Heading1Char"/>
          <w:b/>
          <w:bCs/>
        </w:rPr>
        <w:t>Appendix 1</w:t>
      </w:r>
      <w:bookmarkEnd w:id="0"/>
    </w:p>
    <w:p w14:paraId="585A9EFC" w14:textId="387D8189" w:rsidR="00060307" w:rsidRDefault="00060307" w:rsidP="00060307">
      <w:pPr>
        <w:suppressLineNumbers/>
        <w:jc w:val="both"/>
      </w:pPr>
    </w:p>
    <w:p w14:paraId="27921200" w14:textId="77777777" w:rsidR="00060307" w:rsidRPr="00E369CC" w:rsidRDefault="00060307" w:rsidP="00060307">
      <w:pPr>
        <w:suppressLineNumbers/>
        <w:jc w:val="both"/>
      </w:pPr>
    </w:p>
    <w:p w14:paraId="51944828" w14:textId="77777777" w:rsidR="00060307" w:rsidRDefault="00060307"/>
    <w:sectPr w:rsidR="00060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07"/>
    <w:rsid w:val="0006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0AF480"/>
  <w15:chartTrackingRefBased/>
  <w15:docId w15:val="{B3F368F0-8069-A842-AE60-7035BB4A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307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3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3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Cullen</dc:creator>
  <cp:keywords/>
  <dc:description/>
  <cp:lastModifiedBy>Jayne Cullen</cp:lastModifiedBy>
  <cp:revision>1</cp:revision>
  <dcterms:created xsi:type="dcterms:W3CDTF">2023-06-13T13:15:00Z</dcterms:created>
  <dcterms:modified xsi:type="dcterms:W3CDTF">2023-06-13T13:15:00Z</dcterms:modified>
</cp:coreProperties>
</file>