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36028" w14:textId="77777777" w:rsidR="00584645" w:rsidRPr="003241E0" w:rsidRDefault="00584645" w:rsidP="00584645">
      <w:r w:rsidRPr="003241E0">
        <w:t xml:space="preserve">Supplementary Files </w:t>
      </w:r>
    </w:p>
    <w:p w14:paraId="161CAEC8" w14:textId="77777777" w:rsidR="00584645" w:rsidRPr="003241E0" w:rsidRDefault="00584645" w:rsidP="00584645">
      <w:r>
        <w:t xml:space="preserve">A. Audio files discussed in the manuscript. </w:t>
      </w:r>
      <w:r w:rsidRPr="003241E0">
        <w:t>Each</w:t>
      </w:r>
      <w:r>
        <w:t xml:space="preserve"> example</w:t>
      </w:r>
      <w:r w:rsidRPr="003241E0">
        <w:t xml:space="preserve"> is available</w:t>
      </w:r>
      <w:r>
        <w:t xml:space="preserve"> in two formats.</w:t>
      </w:r>
      <w:r w:rsidRPr="003241E0">
        <w:t xml:space="preserve"> </w:t>
      </w:r>
      <w:r>
        <w:t>These consist of a</w:t>
      </w:r>
      <w:r w:rsidRPr="003241E0">
        <w:t>n audio</w:t>
      </w:r>
      <w:r>
        <w:t xml:space="preserve"> file</w:t>
      </w:r>
      <w:r w:rsidRPr="003241E0">
        <w:t xml:space="preserve"> </w:t>
      </w:r>
      <w:r>
        <w:t xml:space="preserve">in </w:t>
      </w:r>
      <w:r w:rsidRPr="005753D6">
        <w:t xml:space="preserve">MP3 </w:t>
      </w:r>
      <w:r>
        <w:t>format for the auditory display and</w:t>
      </w:r>
      <w:r w:rsidRPr="003241E0">
        <w:t xml:space="preserve"> </w:t>
      </w:r>
      <w:r>
        <w:t>a video showing the</w:t>
      </w:r>
      <w:r w:rsidRPr="003241E0">
        <w:t xml:space="preserve"> animated display</w:t>
      </w:r>
      <w:r>
        <w:t xml:space="preserve"> also with audio as a</w:t>
      </w:r>
      <w:r w:rsidRPr="003241E0">
        <w:t xml:space="preserve"> MP4 file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7988"/>
      </w:tblGrid>
      <w:tr w:rsidR="00584645" w:rsidRPr="003241E0" w14:paraId="78EBF380" w14:textId="77777777" w:rsidTr="008360B0">
        <w:tc>
          <w:tcPr>
            <w:tcW w:w="1384" w:type="dxa"/>
          </w:tcPr>
          <w:p w14:paraId="6569F6BC" w14:textId="77777777" w:rsidR="00584645" w:rsidRPr="003241E0" w:rsidRDefault="00584645" w:rsidP="008360B0">
            <w:pPr>
              <w:spacing w:line="240" w:lineRule="auto"/>
            </w:pPr>
            <w:r w:rsidRPr="003241E0">
              <w:t>Example 1</w:t>
            </w:r>
          </w:p>
        </w:tc>
        <w:tc>
          <w:tcPr>
            <w:tcW w:w="8470" w:type="dxa"/>
          </w:tcPr>
          <w:p w14:paraId="2D2B8076" w14:textId="77777777" w:rsidR="00584645" w:rsidRPr="003241E0" w:rsidRDefault="00584645" w:rsidP="008360B0">
            <w:pPr>
              <w:spacing w:line="240" w:lineRule="auto"/>
            </w:pPr>
            <w:r w:rsidRPr="003241E0">
              <w:t>Sonification Untranslated ends</w:t>
            </w:r>
          </w:p>
        </w:tc>
      </w:tr>
      <w:tr w:rsidR="00584645" w:rsidRPr="003241E0" w14:paraId="1D6C05A0" w14:textId="77777777" w:rsidTr="008360B0">
        <w:tc>
          <w:tcPr>
            <w:tcW w:w="1384" w:type="dxa"/>
          </w:tcPr>
          <w:p w14:paraId="0EE95E07" w14:textId="77777777" w:rsidR="00584645" w:rsidRPr="003241E0" w:rsidRDefault="00584645" w:rsidP="008360B0">
            <w:pPr>
              <w:spacing w:line="240" w:lineRule="auto"/>
            </w:pPr>
            <w:r w:rsidRPr="003241E0">
              <w:t>Example 2</w:t>
            </w:r>
          </w:p>
        </w:tc>
        <w:tc>
          <w:tcPr>
            <w:tcW w:w="8470" w:type="dxa"/>
          </w:tcPr>
          <w:p w14:paraId="29C8F502" w14:textId="77777777" w:rsidR="00584645" w:rsidRPr="003241E0" w:rsidRDefault="00584645" w:rsidP="008360B0">
            <w:pPr>
              <w:spacing w:line="240" w:lineRule="auto"/>
            </w:pPr>
            <w:r w:rsidRPr="003241E0">
              <w:t>Sonification UTR to Surface Glycoprotein</w:t>
            </w:r>
          </w:p>
        </w:tc>
      </w:tr>
      <w:tr w:rsidR="00584645" w:rsidRPr="003241E0" w14:paraId="7AAC5D93" w14:textId="77777777" w:rsidTr="008360B0">
        <w:tc>
          <w:tcPr>
            <w:tcW w:w="1384" w:type="dxa"/>
          </w:tcPr>
          <w:p w14:paraId="542091EE" w14:textId="77777777" w:rsidR="00584645" w:rsidRPr="003241E0" w:rsidRDefault="00584645" w:rsidP="008360B0">
            <w:pPr>
              <w:spacing w:line="240" w:lineRule="auto"/>
            </w:pPr>
            <w:r w:rsidRPr="003241E0">
              <w:t>Example 3</w:t>
            </w:r>
          </w:p>
        </w:tc>
        <w:tc>
          <w:tcPr>
            <w:tcW w:w="8470" w:type="dxa"/>
          </w:tcPr>
          <w:p w14:paraId="008B4A41" w14:textId="77777777" w:rsidR="00584645" w:rsidRPr="003241E0" w:rsidRDefault="00584645" w:rsidP="008360B0">
            <w:pPr>
              <w:spacing w:line="240" w:lineRule="auto"/>
            </w:pPr>
            <w:r w:rsidRPr="003241E0">
              <w:t>Sonification of the Nucleocapsid Phosphoprotein</w:t>
            </w:r>
          </w:p>
        </w:tc>
      </w:tr>
      <w:tr w:rsidR="00584645" w:rsidRPr="003241E0" w14:paraId="3BE05B85" w14:textId="77777777" w:rsidTr="008360B0">
        <w:tc>
          <w:tcPr>
            <w:tcW w:w="1384" w:type="dxa"/>
          </w:tcPr>
          <w:p w14:paraId="418ED8EC" w14:textId="77777777" w:rsidR="00584645" w:rsidRPr="003241E0" w:rsidRDefault="00584645" w:rsidP="008360B0">
            <w:pPr>
              <w:spacing w:line="240" w:lineRule="auto"/>
            </w:pPr>
            <w:r w:rsidRPr="003241E0">
              <w:t>Example 4</w:t>
            </w:r>
          </w:p>
        </w:tc>
        <w:tc>
          <w:tcPr>
            <w:tcW w:w="8470" w:type="dxa"/>
          </w:tcPr>
          <w:p w14:paraId="2024B92B" w14:textId="77777777" w:rsidR="00584645" w:rsidRPr="003241E0" w:rsidRDefault="00584645" w:rsidP="008360B0">
            <w:pPr>
              <w:spacing w:line="240" w:lineRule="auto"/>
            </w:pPr>
            <w:r w:rsidRPr="003241E0">
              <w:t xml:space="preserve">Sonification </w:t>
            </w:r>
            <w:r>
              <w:t>Sub-genomic</w:t>
            </w:r>
            <w:r w:rsidRPr="003241E0">
              <w:t xml:space="preserve"> RNA</w:t>
            </w:r>
          </w:p>
        </w:tc>
      </w:tr>
      <w:tr w:rsidR="00584645" w:rsidRPr="003241E0" w14:paraId="753779F0" w14:textId="77777777" w:rsidTr="008360B0">
        <w:tc>
          <w:tcPr>
            <w:tcW w:w="1384" w:type="dxa"/>
          </w:tcPr>
          <w:p w14:paraId="2923E04C" w14:textId="77777777" w:rsidR="00584645" w:rsidRPr="003241E0" w:rsidRDefault="00584645" w:rsidP="008360B0">
            <w:pPr>
              <w:spacing w:line="240" w:lineRule="auto"/>
            </w:pPr>
            <w:r w:rsidRPr="003241E0">
              <w:t>Example 5</w:t>
            </w:r>
          </w:p>
        </w:tc>
        <w:tc>
          <w:tcPr>
            <w:tcW w:w="8470" w:type="dxa"/>
          </w:tcPr>
          <w:p w14:paraId="60609B6C" w14:textId="77777777" w:rsidR="00584645" w:rsidRPr="003241E0" w:rsidRDefault="00584645" w:rsidP="008360B0">
            <w:pPr>
              <w:spacing w:line="240" w:lineRule="auto"/>
            </w:pPr>
            <w:r w:rsidRPr="003241E0">
              <w:t>Remix UTR through to Polyprotein</w:t>
            </w:r>
          </w:p>
        </w:tc>
      </w:tr>
      <w:tr w:rsidR="00584645" w:rsidRPr="003241E0" w14:paraId="2B7D2771" w14:textId="77777777" w:rsidTr="008360B0">
        <w:tc>
          <w:tcPr>
            <w:tcW w:w="1384" w:type="dxa"/>
          </w:tcPr>
          <w:p w14:paraId="6C4DE81E" w14:textId="77777777" w:rsidR="00584645" w:rsidRPr="003241E0" w:rsidRDefault="00584645" w:rsidP="008360B0">
            <w:pPr>
              <w:spacing w:line="240" w:lineRule="auto"/>
            </w:pPr>
            <w:r w:rsidRPr="003241E0">
              <w:t>Example 6</w:t>
            </w:r>
          </w:p>
        </w:tc>
        <w:tc>
          <w:tcPr>
            <w:tcW w:w="8470" w:type="dxa"/>
          </w:tcPr>
          <w:p w14:paraId="03CEB187" w14:textId="77777777" w:rsidR="00584645" w:rsidRPr="003241E0" w:rsidRDefault="00584645" w:rsidP="008360B0">
            <w:pPr>
              <w:spacing w:line="240" w:lineRule="auto"/>
            </w:pPr>
            <w:r w:rsidRPr="003241E0">
              <w:t>Remix ORF10 to the poly-A tail</w:t>
            </w:r>
          </w:p>
        </w:tc>
      </w:tr>
      <w:tr w:rsidR="00584645" w:rsidRPr="003241E0" w14:paraId="5CDA56EE" w14:textId="77777777" w:rsidTr="008360B0">
        <w:tc>
          <w:tcPr>
            <w:tcW w:w="1384" w:type="dxa"/>
          </w:tcPr>
          <w:p w14:paraId="7B5ED1A5" w14:textId="77777777" w:rsidR="00584645" w:rsidRPr="003241E0" w:rsidRDefault="00584645" w:rsidP="008360B0">
            <w:pPr>
              <w:spacing w:line="240" w:lineRule="auto"/>
            </w:pPr>
            <w:r w:rsidRPr="003241E0">
              <w:t>Example 7</w:t>
            </w:r>
          </w:p>
        </w:tc>
        <w:tc>
          <w:tcPr>
            <w:tcW w:w="8470" w:type="dxa"/>
          </w:tcPr>
          <w:p w14:paraId="7F9D9E99" w14:textId="77777777" w:rsidR="00584645" w:rsidRPr="003241E0" w:rsidRDefault="00584645" w:rsidP="008360B0">
            <w:pPr>
              <w:spacing w:line="240" w:lineRule="auto"/>
            </w:pPr>
            <w:r w:rsidRPr="003241E0">
              <w:t>Remix Membrane Glycoprotein</w:t>
            </w:r>
          </w:p>
        </w:tc>
      </w:tr>
    </w:tbl>
    <w:p w14:paraId="3F45D256" w14:textId="77777777" w:rsidR="00584645" w:rsidRDefault="00584645" w:rsidP="00584645"/>
    <w:p w14:paraId="74A2F9F7" w14:textId="77777777" w:rsidR="00584645" w:rsidRDefault="00584645" w:rsidP="00584645">
      <w:r>
        <w:t xml:space="preserve">B. The Sound of the Coronavirus Genome. Audio track generated by the tool to be played without the context of the visual display. These tracks are for a non-specialised audience. </w:t>
      </w:r>
    </w:p>
    <w:p w14:paraId="2B5C78EF" w14:textId="77777777" w:rsidR="00584645" w:rsidRDefault="00584645" w:rsidP="00584645">
      <w:r>
        <w:t xml:space="preserve">Available on: </w:t>
      </w:r>
      <w:r w:rsidRPr="00CA702C">
        <w:t>https://soundcloud.com/templemark/sets/the-sound-of-the-coronavirus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584645" w:rsidRPr="002F4FA6" w14:paraId="3CB9BA29" w14:textId="77777777" w:rsidTr="008360B0">
        <w:tc>
          <w:tcPr>
            <w:tcW w:w="4927" w:type="dxa"/>
          </w:tcPr>
          <w:p w14:paraId="15983A93" w14:textId="77777777" w:rsidR="00584645" w:rsidRPr="002F4FA6" w:rsidRDefault="00584645" w:rsidP="008360B0">
            <w:pPr>
              <w:spacing w:line="240" w:lineRule="auto"/>
            </w:pPr>
            <w:r>
              <w:t>Track Name (mp3)</w:t>
            </w:r>
          </w:p>
        </w:tc>
        <w:tc>
          <w:tcPr>
            <w:tcW w:w="4927" w:type="dxa"/>
          </w:tcPr>
          <w:p w14:paraId="0C0BD366" w14:textId="77777777" w:rsidR="00584645" w:rsidRPr="002F4FA6" w:rsidRDefault="00584645" w:rsidP="008360B0">
            <w:pPr>
              <w:spacing w:line="240" w:lineRule="auto"/>
            </w:pPr>
            <w:r>
              <w:t>Track length (hr:min:sec)</w:t>
            </w:r>
          </w:p>
        </w:tc>
      </w:tr>
      <w:tr w:rsidR="00584645" w:rsidRPr="002F4FA6" w14:paraId="1AAE4A7F" w14:textId="77777777" w:rsidTr="008360B0">
        <w:tc>
          <w:tcPr>
            <w:tcW w:w="4927" w:type="dxa"/>
          </w:tcPr>
          <w:p w14:paraId="3C278306" w14:textId="77777777" w:rsidR="00584645" w:rsidRPr="002F4FA6" w:rsidRDefault="00584645" w:rsidP="008360B0">
            <w:pPr>
              <w:spacing w:line="240" w:lineRule="auto"/>
            </w:pPr>
            <w:r w:rsidRPr="002F4FA6">
              <w:t xml:space="preserve">Covid-19 Translation polyprotein </w:t>
            </w:r>
          </w:p>
        </w:tc>
        <w:tc>
          <w:tcPr>
            <w:tcW w:w="4927" w:type="dxa"/>
          </w:tcPr>
          <w:p w14:paraId="52DA45A2" w14:textId="77777777" w:rsidR="00584645" w:rsidRPr="002F4FA6" w:rsidRDefault="00584645" w:rsidP="008360B0">
            <w:pPr>
              <w:spacing w:line="240" w:lineRule="auto"/>
            </w:pPr>
            <w:r w:rsidRPr="002F4FA6">
              <w:t>1:07:52</w:t>
            </w:r>
          </w:p>
        </w:tc>
      </w:tr>
      <w:tr w:rsidR="00584645" w:rsidRPr="002F4FA6" w14:paraId="76F52F2B" w14:textId="77777777" w:rsidTr="008360B0">
        <w:tc>
          <w:tcPr>
            <w:tcW w:w="4927" w:type="dxa"/>
          </w:tcPr>
          <w:p w14:paraId="2B6C9A2B" w14:textId="77777777" w:rsidR="00584645" w:rsidRPr="002F4FA6" w:rsidRDefault="00584645" w:rsidP="008360B0">
            <w:pPr>
              <w:spacing w:line="240" w:lineRule="auto"/>
            </w:pPr>
            <w:r w:rsidRPr="002F4FA6">
              <w:t>Covid-19 Translation discontinuous</w:t>
            </w:r>
          </w:p>
        </w:tc>
        <w:tc>
          <w:tcPr>
            <w:tcW w:w="4927" w:type="dxa"/>
          </w:tcPr>
          <w:p w14:paraId="006327A9" w14:textId="77777777" w:rsidR="00584645" w:rsidRPr="002F4FA6" w:rsidRDefault="00584645" w:rsidP="008360B0">
            <w:pPr>
              <w:spacing w:line="240" w:lineRule="auto"/>
            </w:pPr>
            <w:r w:rsidRPr="002F4FA6">
              <w:t>26:21</w:t>
            </w:r>
          </w:p>
        </w:tc>
      </w:tr>
      <w:tr w:rsidR="00584645" w:rsidRPr="002F4FA6" w14:paraId="52270CD3" w14:textId="77777777" w:rsidTr="008360B0">
        <w:tc>
          <w:tcPr>
            <w:tcW w:w="4927" w:type="dxa"/>
          </w:tcPr>
          <w:p w14:paraId="371F8E57" w14:textId="77777777" w:rsidR="00584645" w:rsidRPr="002F4FA6" w:rsidRDefault="00584645" w:rsidP="008360B0">
            <w:pPr>
              <w:spacing w:line="240" w:lineRule="auto"/>
            </w:pPr>
            <w:r w:rsidRPr="002F4FA6">
              <w:t>Covid-19 Transcription</w:t>
            </w:r>
          </w:p>
        </w:tc>
        <w:tc>
          <w:tcPr>
            <w:tcW w:w="4927" w:type="dxa"/>
          </w:tcPr>
          <w:p w14:paraId="50A48249" w14:textId="77777777" w:rsidR="00584645" w:rsidRPr="002F4FA6" w:rsidRDefault="00584645" w:rsidP="008360B0">
            <w:pPr>
              <w:spacing w:line="240" w:lineRule="auto"/>
            </w:pPr>
            <w:r w:rsidRPr="002F4FA6">
              <w:t>1:59:39</w:t>
            </w:r>
          </w:p>
        </w:tc>
      </w:tr>
      <w:tr w:rsidR="00584645" w:rsidRPr="003241E0" w14:paraId="48DB984F" w14:textId="77777777" w:rsidTr="008360B0">
        <w:tc>
          <w:tcPr>
            <w:tcW w:w="4927" w:type="dxa"/>
          </w:tcPr>
          <w:p w14:paraId="3F23E07B" w14:textId="77777777" w:rsidR="00584645" w:rsidRPr="002F4FA6" w:rsidRDefault="00584645" w:rsidP="008360B0">
            <w:pPr>
              <w:spacing w:line="240" w:lineRule="auto"/>
            </w:pPr>
            <w:r w:rsidRPr="002F4FA6">
              <w:t>Covid-19 Transcription discontinuous</w:t>
            </w:r>
          </w:p>
        </w:tc>
        <w:tc>
          <w:tcPr>
            <w:tcW w:w="4927" w:type="dxa"/>
          </w:tcPr>
          <w:p w14:paraId="5E67A2C0" w14:textId="77777777" w:rsidR="00584645" w:rsidRPr="003241E0" w:rsidRDefault="00584645" w:rsidP="008360B0">
            <w:pPr>
              <w:spacing w:line="240" w:lineRule="auto"/>
            </w:pPr>
            <w:r w:rsidRPr="002F4FA6">
              <w:t>1:47</w:t>
            </w:r>
          </w:p>
        </w:tc>
      </w:tr>
    </w:tbl>
    <w:p w14:paraId="2B6EF281" w14:textId="77777777" w:rsidR="00584645" w:rsidRDefault="00584645" w:rsidP="00584645"/>
    <w:p w14:paraId="5A5A169A" w14:textId="77777777" w:rsidR="00584645" w:rsidRDefault="00584645" w:rsidP="00584645">
      <w:r>
        <w:t xml:space="preserve">C Project code: Available on GitHub: </w:t>
      </w:r>
      <w:r w:rsidRPr="00CA702C">
        <w:t>markTemple/coronavirus-sonification</w:t>
      </w:r>
    </w:p>
    <w:p w14:paraId="1206DD9E" w14:textId="77777777" w:rsidR="00EB3BB0" w:rsidRDefault="00EB3BB0"/>
    <w:sectPr w:rsidR="00EB3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45"/>
    <w:rsid w:val="00584645"/>
    <w:rsid w:val="00CE03EE"/>
    <w:rsid w:val="00E930D8"/>
    <w:rsid w:val="00EB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BC1D6"/>
  <w15:chartTrackingRefBased/>
  <w15:docId w15:val="{D9CF262E-1E92-44C9-9406-DE942275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5"/>
    <w:pPr>
      <w:spacing w:after="120" w:line="48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645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 Combinatorial Science EIC</dc:creator>
  <cp:keywords/>
  <dc:description/>
  <cp:lastModifiedBy>ACS Combinatorial Science EIC</cp:lastModifiedBy>
  <cp:revision>1</cp:revision>
  <dcterms:created xsi:type="dcterms:W3CDTF">2020-05-21T20:00:00Z</dcterms:created>
  <dcterms:modified xsi:type="dcterms:W3CDTF">2020-05-21T20:01:00Z</dcterms:modified>
</cp:coreProperties>
</file>