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35"/>
        <w:gridCol w:w="1701"/>
        <w:gridCol w:w="1984"/>
        <w:gridCol w:w="2268"/>
      </w:tblGrid>
      <w:tr w:rsidR="008D4F36" w:rsidRPr="00AC29BB" w:rsidTr="007E208B">
        <w:trPr>
          <w:cantSplit/>
          <w:trHeight w:val="458"/>
          <w:tblHeader/>
        </w:trPr>
        <w:tc>
          <w:tcPr>
            <w:tcW w:w="3335" w:type="dxa"/>
          </w:tcPr>
          <w:p w:rsidR="008D4F36" w:rsidRPr="00AC29BB" w:rsidRDefault="008D4F36" w:rsidP="00FC196D"/>
        </w:tc>
        <w:tc>
          <w:tcPr>
            <w:tcW w:w="1701" w:type="dxa"/>
          </w:tcPr>
          <w:p w:rsidR="008D4F36" w:rsidRPr="00AC29BB" w:rsidRDefault="008D4F36" w:rsidP="00FC196D">
            <w:r w:rsidRPr="00AC29BB">
              <w:t xml:space="preserve">Normal </w:t>
            </w:r>
            <w:proofErr w:type="spellStart"/>
            <w:r w:rsidRPr="00AC29BB">
              <w:t>Control</w:t>
            </w:r>
            <w:proofErr w:type="spellEnd"/>
            <w:r w:rsidRPr="00AC29BB">
              <w:t xml:space="preserve"> </w:t>
            </w:r>
          </w:p>
        </w:tc>
        <w:tc>
          <w:tcPr>
            <w:tcW w:w="1984" w:type="dxa"/>
          </w:tcPr>
          <w:p w:rsidR="008D4F36" w:rsidRPr="00AC29BB" w:rsidRDefault="008D4F36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saline</w:t>
            </w:r>
            <w:proofErr w:type="spellEnd"/>
          </w:p>
        </w:tc>
        <w:tc>
          <w:tcPr>
            <w:tcW w:w="2268" w:type="dxa"/>
          </w:tcPr>
          <w:p w:rsidR="008D4F36" w:rsidRPr="00AC29BB" w:rsidRDefault="008D4F36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Ceftriaxone</w:t>
            </w:r>
            <w:proofErr w:type="spellEnd"/>
          </w:p>
        </w:tc>
      </w:tr>
      <w:tr w:rsidR="008D4F36" w:rsidRPr="00AC29BB" w:rsidTr="007E208B">
        <w:trPr>
          <w:cantSplit/>
          <w:trHeight w:val="444"/>
          <w:tblHeader/>
        </w:trPr>
        <w:tc>
          <w:tcPr>
            <w:tcW w:w="3335" w:type="dxa"/>
          </w:tcPr>
          <w:p w:rsidR="008D4F36" w:rsidRPr="00AC29BB" w:rsidRDefault="008D4F36" w:rsidP="00FC196D">
            <w:proofErr w:type="spellStart"/>
            <w:r w:rsidRPr="00AC29BB">
              <w:t>Neuronal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Count</w:t>
            </w:r>
            <w:proofErr w:type="spellEnd"/>
            <w:r w:rsidRPr="00AC29BB">
              <w:t xml:space="preserve"> CA1</w:t>
            </w:r>
          </w:p>
        </w:tc>
        <w:tc>
          <w:tcPr>
            <w:tcW w:w="1701" w:type="dxa"/>
          </w:tcPr>
          <w:p w:rsidR="008D4F36" w:rsidRPr="00AC29BB" w:rsidRDefault="008D4F36" w:rsidP="00FC196D">
            <w:r w:rsidRPr="00AC29BB">
              <w:t xml:space="preserve">81.2 ± </w:t>
            </w:r>
            <w:proofErr w:type="gramStart"/>
            <w:r w:rsidRPr="00AC29BB">
              <w:t>2.3</w:t>
            </w:r>
            <w:proofErr w:type="gramEnd"/>
          </w:p>
        </w:tc>
        <w:tc>
          <w:tcPr>
            <w:tcW w:w="1984" w:type="dxa"/>
          </w:tcPr>
          <w:p w:rsidR="008D4F36" w:rsidRPr="00AC29BB" w:rsidRDefault="008D4F36" w:rsidP="00FC196D">
            <w:r w:rsidRPr="00AC29BB">
              <w:t xml:space="preserve">54.7 ± </w:t>
            </w:r>
            <w:proofErr w:type="gramStart"/>
            <w:r w:rsidRPr="00AC29BB">
              <w:t>3.1</w:t>
            </w:r>
            <w:proofErr w:type="gramEnd"/>
            <w:r w:rsidRPr="00AC29BB">
              <w:t>*</w:t>
            </w:r>
          </w:p>
        </w:tc>
        <w:tc>
          <w:tcPr>
            <w:tcW w:w="2268" w:type="dxa"/>
          </w:tcPr>
          <w:p w:rsidR="008D4F36" w:rsidRPr="00AC29BB" w:rsidRDefault="008D4F36" w:rsidP="00FC196D">
            <w:r w:rsidRPr="00AC29BB">
              <w:t xml:space="preserve">73.5 ± </w:t>
            </w:r>
            <w:proofErr w:type="gramStart"/>
            <w:r w:rsidRPr="00AC29BB">
              <w:t>1.8</w:t>
            </w:r>
            <w:proofErr w:type="gramEnd"/>
            <w:r w:rsidRPr="00AC29BB">
              <w:t xml:space="preserve"> #</w:t>
            </w:r>
          </w:p>
        </w:tc>
      </w:tr>
      <w:tr w:rsidR="008D4F36" w:rsidRPr="00AC29BB" w:rsidTr="007E208B">
        <w:trPr>
          <w:cantSplit/>
          <w:trHeight w:val="444"/>
          <w:tblHeader/>
        </w:trPr>
        <w:tc>
          <w:tcPr>
            <w:tcW w:w="3335" w:type="dxa"/>
          </w:tcPr>
          <w:p w:rsidR="008D4F36" w:rsidRPr="00AC29BB" w:rsidRDefault="008D4F36" w:rsidP="00FC196D">
            <w:proofErr w:type="spellStart"/>
            <w:r w:rsidRPr="00AC29BB">
              <w:t>Neuronal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Count</w:t>
            </w:r>
            <w:proofErr w:type="spellEnd"/>
            <w:r w:rsidRPr="00AC29BB">
              <w:t xml:space="preserve"> CA3</w:t>
            </w:r>
          </w:p>
        </w:tc>
        <w:tc>
          <w:tcPr>
            <w:tcW w:w="1701" w:type="dxa"/>
          </w:tcPr>
          <w:p w:rsidR="008D4F36" w:rsidRPr="00AC29BB" w:rsidRDefault="008D4F36" w:rsidP="00FC196D">
            <w:r w:rsidRPr="00AC29BB">
              <w:t xml:space="preserve">50.3 ± </w:t>
            </w:r>
            <w:proofErr w:type="gramStart"/>
            <w:r w:rsidRPr="00AC29BB">
              <w:t>2.6</w:t>
            </w:r>
            <w:proofErr w:type="gramEnd"/>
          </w:p>
        </w:tc>
        <w:tc>
          <w:tcPr>
            <w:tcW w:w="1984" w:type="dxa"/>
          </w:tcPr>
          <w:p w:rsidR="008D4F36" w:rsidRPr="00AC29BB" w:rsidRDefault="008D4F36" w:rsidP="00FC196D">
            <w:r w:rsidRPr="00AC29BB">
              <w:t xml:space="preserve">38.5 ± </w:t>
            </w:r>
            <w:proofErr w:type="gramStart"/>
            <w:r w:rsidRPr="00AC29BB">
              <w:t>2.8</w:t>
            </w:r>
            <w:proofErr w:type="gramEnd"/>
            <w:r w:rsidRPr="00AC29BB">
              <w:t>*</w:t>
            </w:r>
          </w:p>
        </w:tc>
        <w:tc>
          <w:tcPr>
            <w:tcW w:w="2268" w:type="dxa"/>
          </w:tcPr>
          <w:p w:rsidR="008D4F36" w:rsidRPr="00AC29BB" w:rsidRDefault="008D4F36" w:rsidP="00FC196D">
            <w:r w:rsidRPr="00AC29BB">
              <w:t xml:space="preserve">45.6 ± </w:t>
            </w:r>
            <w:proofErr w:type="gramStart"/>
            <w:r w:rsidRPr="00AC29BB">
              <w:t>2.4</w:t>
            </w:r>
            <w:proofErr w:type="gramEnd"/>
            <w:r w:rsidRPr="00AC29BB">
              <w:t xml:space="preserve"> #</w:t>
            </w:r>
          </w:p>
        </w:tc>
      </w:tr>
      <w:tr w:rsidR="008D4F36" w:rsidRPr="00AC29BB" w:rsidTr="007E208B">
        <w:trPr>
          <w:cantSplit/>
          <w:trHeight w:val="677"/>
          <w:tblHeader/>
        </w:trPr>
        <w:tc>
          <w:tcPr>
            <w:tcW w:w="3335" w:type="dxa"/>
          </w:tcPr>
          <w:p w:rsidR="008D4F36" w:rsidRPr="00AC29BB" w:rsidRDefault="008D4F36" w:rsidP="007E208B">
            <w:r w:rsidRPr="00AC29BB">
              <w:t xml:space="preserve">GFAP </w:t>
            </w:r>
            <w:proofErr w:type="spellStart"/>
            <w:r w:rsidRPr="00AC29BB">
              <w:t>immunostaining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index</w:t>
            </w:r>
            <w:proofErr w:type="spellEnd"/>
            <w:r w:rsidR="007E208B">
              <w:t xml:space="preserve"> </w:t>
            </w:r>
            <w:r w:rsidRPr="00AC29BB">
              <w:t>(CA1)</w:t>
            </w:r>
          </w:p>
        </w:tc>
        <w:tc>
          <w:tcPr>
            <w:tcW w:w="1701" w:type="dxa"/>
          </w:tcPr>
          <w:p w:rsidR="008D4F36" w:rsidRPr="00AC29BB" w:rsidRDefault="008D4F36" w:rsidP="00FC196D">
            <w:r w:rsidRPr="00AC29BB">
              <w:t xml:space="preserve">23.5 ± </w:t>
            </w:r>
            <w:proofErr w:type="gramStart"/>
            <w:r w:rsidRPr="00AC29BB">
              <w:t>2.1</w:t>
            </w:r>
            <w:proofErr w:type="gramEnd"/>
          </w:p>
        </w:tc>
        <w:tc>
          <w:tcPr>
            <w:tcW w:w="1984" w:type="dxa"/>
          </w:tcPr>
          <w:p w:rsidR="008D4F36" w:rsidRPr="00AC29BB" w:rsidRDefault="008D4F36" w:rsidP="00FC196D">
            <w:r w:rsidRPr="00AC29BB">
              <w:t xml:space="preserve">36.2 ± </w:t>
            </w:r>
            <w:proofErr w:type="gramStart"/>
            <w:r w:rsidRPr="00AC29BB">
              <w:t>0.9</w:t>
            </w:r>
            <w:proofErr w:type="gramEnd"/>
            <w:r w:rsidRPr="00AC29BB">
              <w:t xml:space="preserve"> *</w:t>
            </w:r>
          </w:p>
        </w:tc>
        <w:tc>
          <w:tcPr>
            <w:tcW w:w="2268" w:type="dxa"/>
          </w:tcPr>
          <w:p w:rsidR="008D4F36" w:rsidRPr="00AC29BB" w:rsidRDefault="008D4F36" w:rsidP="00FC196D">
            <w:r w:rsidRPr="00AC29BB">
              <w:t xml:space="preserve">30.8 ± </w:t>
            </w:r>
            <w:proofErr w:type="gramStart"/>
            <w:r w:rsidRPr="00AC29BB">
              <w:t>1.5</w:t>
            </w:r>
            <w:proofErr w:type="gramEnd"/>
            <w:r w:rsidRPr="00AC29BB">
              <w:t xml:space="preserve"> #</w:t>
            </w:r>
          </w:p>
        </w:tc>
      </w:tr>
      <w:tr w:rsidR="008D4F36" w:rsidRPr="00AC29BB" w:rsidTr="007E208B">
        <w:trPr>
          <w:cantSplit/>
          <w:trHeight w:val="829"/>
          <w:tblHeader/>
        </w:trPr>
        <w:tc>
          <w:tcPr>
            <w:tcW w:w="3335" w:type="dxa"/>
          </w:tcPr>
          <w:p w:rsidR="008D4F36" w:rsidRPr="00AC29BB" w:rsidRDefault="008D4F36" w:rsidP="00FC196D">
            <w:r w:rsidRPr="00AC29BB">
              <w:t xml:space="preserve">GFAP </w:t>
            </w:r>
            <w:proofErr w:type="spellStart"/>
            <w:r w:rsidRPr="00AC29BB">
              <w:t>immunostaining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index</w:t>
            </w:r>
            <w:proofErr w:type="spellEnd"/>
            <w:r w:rsidRPr="00AC29BB">
              <w:t xml:space="preserve"> (CA3)</w:t>
            </w:r>
          </w:p>
        </w:tc>
        <w:tc>
          <w:tcPr>
            <w:tcW w:w="1701" w:type="dxa"/>
          </w:tcPr>
          <w:p w:rsidR="008D4F36" w:rsidRPr="00AC29BB" w:rsidRDefault="008D4F36" w:rsidP="00FC196D">
            <w:r w:rsidRPr="00AC29BB">
              <w:t xml:space="preserve">22.7 ± </w:t>
            </w:r>
            <w:proofErr w:type="gramStart"/>
            <w:r w:rsidRPr="00AC29BB">
              <w:t>1.1</w:t>
            </w:r>
            <w:proofErr w:type="gramEnd"/>
          </w:p>
        </w:tc>
        <w:tc>
          <w:tcPr>
            <w:tcW w:w="1984" w:type="dxa"/>
          </w:tcPr>
          <w:p w:rsidR="008D4F36" w:rsidRPr="00AC29BB" w:rsidRDefault="008D4F36" w:rsidP="00FC196D">
            <w:r w:rsidRPr="00AC29BB">
              <w:t xml:space="preserve">34.2 ± </w:t>
            </w:r>
            <w:proofErr w:type="gramStart"/>
            <w:r w:rsidRPr="00AC29BB">
              <w:t>3.1</w:t>
            </w:r>
            <w:proofErr w:type="gramEnd"/>
            <w:r w:rsidRPr="00AC29BB">
              <w:t xml:space="preserve"> *</w:t>
            </w:r>
          </w:p>
        </w:tc>
        <w:tc>
          <w:tcPr>
            <w:tcW w:w="2268" w:type="dxa"/>
          </w:tcPr>
          <w:p w:rsidR="008D4F36" w:rsidRPr="00AC29BB" w:rsidRDefault="008D4F36" w:rsidP="00FC196D">
            <w:r w:rsidRPr="00AC29BB">
              <w:t xml:space="preserve">26.1 ± </w:t>
            </w:r>
            <w:proofErr w:type="gramStart"/>
            <w:r w:rsidRPr="00AC29BB">
              <w:t>3.3</w:t>
            </w:r>
            <w:proofErr w:type="gramEnd"/>
            <w:r w:rsidRPr="00AC29BB">
              <w:t xml:space="preserve"> #</w:t>
            </w:r>
          </w:p>
        </w:tc>
      </w:tr>
    </w:tbl>
    <w:p w:rsidR="0034727B" w:rsidRDefault="0034727B"/>
    <w:p w:rsidR="008D4F36" w:rsidRPr="007E208B" w:rsidRDefault="008D4F36" w:rsidP="007E208B">
      <w:pPr>
        <w:spacing w:line="360" w:lineRule="auto"/>
        <w:jc w:val="both"/>
        <w:rPr>
          <w:sz w:val="24"/>
          <w:szCs w:val="24"/>
        </w:rPr>
      </w:pPr>
      <w:proofErr w:type="spellStart"/>
      <w:r w:rsidRPr="007E208B">
        <w:rPr>
          <w:sz w:val="24"/>
          <w:szCs w:val="24"/>
        </w:rPr>
        <w:t>Table</w:t>
      </w:r>
      <w:proofErr w:type="spellEnd"/>
      <w:r w:rsidRPr="007E208B">
        <w:rPr>
          <w:sz w:val="24"/>
          <w:szCs w:val="24"/>
        </w:rPr>
        <w:t xml:space="preserve"> 3: </w:t>
      </w:r>
      <w:proofErr w:type="spellStart"/>
      <w:r w:rsidRPr="007E208B">
        <w:rPr>
          <w:sz w:val="24"/>
          <w:szCs w:val="24"/>
        </w:rPr>
        <w:t>Results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were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presented</w:t>
      </w:r>
      <w:proofErr w:type="spellEnd"/>
      <w:r w:rsidRPr="007E208B">
        <w:rPr>
          <w:sz w:val="24"/>
          <w:szCs w:val="24"/>
        </w:rPr>
        <w:t xml:space="preserve"> as </w:t>
      </w:r>
      <w:proofErr w:type="spellStart"/>
      <w:r w:rsidRPr="007E208B">
        <w:rPr>
          <w:sz w:val="24"/>
          <w:szCs w:val="24"/>
        </w:rPr>
        <w:t>mean</w:t>
      </w:r>
      <w:proofErr w:type="spellEnd"/>
      <w:r w:rsidRPr="007E208B">
        <w:rPr>
          <w:sz w:val="24"/>
          <w:szCs w:val="24"/>
        </w:rPr>
        <w:t xml:space="preserve"> ± SEM. </w:t>
      </w:r>
      <w:proofErr w:type="spellStart"/>
      <w:r w:rsidRPr="007E208B">
        <w:rPr>
          <w:sz w:val="24"/>
          <w:szCs w:val="24"/>
        </w:rPr>
        <w:t>Statistical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analyses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were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performed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by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one</w:t>
      </w:r>
      <w:proofErr w:type="spellEnd"/>
      <w:r w:rsidRPr="007E208B">
        <w:rPr>
          <w:sz w:val="24"/>
          <w:szCs w:val="24"/>
        </w:rPr>
        <w:t>-</w:t>
      </w:r>
      <w:proofErr w:type="spellStart"/>
      <w:r w:rsidRPr="007E208B">
        <w:rPr>
          <w:sz w:val="24"/>
          <w:szCs w:val="24"/>
        </w:rPr>
        <w:t>way</w:t>
      </w:r>
      <w:proofErr w:type="spellEnd"/>
      <w:r w:rsidRPr="007E208B">
        <w:rPr>
          <w:sz w:val="24"/>
          <w:szCs w:val="24"/>
        </w:rPr>
        <w:t xml:space="preserve"> ANOVA. * p &lt; 0.05,  </w:t>
      </w:r>
      <w:proofErr w:type="spellStart"/>
      <w:r w:rsidRPr="007E208B">
        <w:rPr>
          <w:sz w:val="24"/>
          <w:szCs w:val="24"/>
        </w:rPr>
        <w:t>different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from</w:t>
      </w:r>
      <w:proofErr w:type="spellEnd"/>
      <w:r w:rsidRPr="007E208B">
        <w:rPr>
          <w:sz w:val="24"/>
          <w:szCs w:val="24"/>
        </w:rPr>
        <w:t xml:space="preserve"> normal </w:t>
      </w:r>
      <w:proofErr w:type="spellStart"/>
      <w:r w:rsidRPr="007E208B">
        <w:rPr>
          <w:sz w:val="24"/>
          <w:szCs w:val="24"/>
        </w:rPr>
        <w:t>group</w:t>
      </w:r>
      <w:proofErr w:type="spellEnd"/>
      <w:r w:rsidRPr="007E208B">
        <w:rPr>
          <w:sz w:val="24"/>
          <w:szCs w:val="24"/>
        </w:rPr>
        <w:t xml:space="preserve">; # p &lt; 0.05, </w:t>
      </w:r>
      <w:proofErr w:type="spellStart"/>
      <w:r w:rsidRPr="007E208B">
        <w:rPr>
          <w:sz w:val="24"/>
          <w:szCs w:val="24"/>
        </w:rPr>
        <w:t>different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from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Brain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Irradiation</w:t>
      </w:r>
      <w:proofErr w:type="spellEnd"/>
      <w:r w:rsidRPr="007E208B">
        <w:rPr>
          <w:sz w:val="24"/>
          <w:szCs w:val="24"/>
        </w:rPr>
        <w:t xml:space="preserve"> + </w:t>
      </w:r>
      <w:proofErr w:type="spellStart"/>
      <w:r w:rsidRPr="007E208B">
        <w:rPr>
          <w:sz w:val="24"/>
          <w:szCs w:val="24"/>
        </w:rPr>
        <w:t>saline</w:t>
      </w:r>
      <w:proofErr w:type="spellEnd"/>
      <w:r w:rsidRPr="007E208B">
        <w:rPr>
          <w:sz w:val="24"/>
          <w:szCs w:val="24"/>
        </w:rPr>
        <w:t xml:space="preserve"> </w:t>
      </w:r>
      <w:proofErr w:type="spellStart"/>
      <w:r w:rsidRPr="007E208B">
        <w:rPr>
          <w:sz w:val="24"/>
          <w:szCs w:val="24"/>
        </w:rPr>
        <w:t>group</w:t>
      </w:r>
      <w:proofErr w:type="spellEnd"/>
      <w:r w:rsidRPr="007E208B">
        <w:rPr>
          <w:sz w:val="24"/>
          <w:szCs w:val="24"/>
        </w:rPr>
        <w:t>.</w:t>
      </w:r>
      <w:r w:rsidR="007E208B" w:rsidRPr="007E208B">
        <w:rPr>
          <w:sz w:val="24"/>
          <w:szCs w:val="24"/>
        </w:rPr>
        <w:t xml:space="preserve"> CA: </w:t>
      </w:r>
      <w:proofErr w:type="spellStart"/>
      <w:r w:rsidR="007E208B" w:rsidRPr="007E208B">
        <w:rPr>
          <w:sz w:val="24"/>
          <w:szCs w:val="24"/>
        </w:rPr>
        <w:t>CornuAmmonis</w:t>
      </w:r>
      <w:proofErr w:type="spellEnd"/>
    </w:p>
    <w:p w:rsidR="008D4F36" w:rsidRDefault="008D4F36"/>
    <w:sectPr w:rsidR="008D4F36" w:rsidSect="00347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D4F36"/>
    <w:rsid w:val="0034727B"/>
    <w:rsid w:val="007E208B"/>
    <w:rsid w:val="008D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2023-06-03T11:06:00Z</dcterms:created>
  <dcterms:modified xsi:type="dcterms:W3CDTF">2023-06-04T12:32:00Z</dcterms:modified>
</cp:coreProperties>
</file>