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17144" w14:textId="77777777" w:rsidR="0031237A" w:rsidRPr="004E582F" w:rsidRDefault="0031237A" w:rsidP="0031237A">
      <w:pPr>
        <w:pStyle w:val="Heading1"/>
      </w:pPr>
      <w:r w:rsidRPr="004E582F">
        <w:t>Appendix A</w:t>
      </w:r>
    </w:p>
    <w:p w14:paraId="6D43057B" w14:textId="77777777" w:rsidR="0031237A" w:rsidRPr="004E582F" w:rsidRDefault="0031237A" w:rsidP="0031237A">
      <w:pPr>
        <w:rPr>
          <w:sz w:val="20"/>
          <w:szCs w:val="20"/>
        </w:rPr>
      </w:pPr>
      <w:r w:rsidRPr="004E582F">
        <w:t>Keywords: “Afzalgunj”, “Alwal”, “Attapur”, “Balanagar”, “Bandlaguda”, “Banjarahills”, “Begumpet”, “Chandanagar”, “Charminar”, “Dilsukhnagar”, “ECIL”, “Falaknuma”, “Gachibowli”, “Gajularamaram”, “Goshamahal”, “Habsiguda”, “HyderabadFloods”, “HyderabadRains”, “HYDTP”, “Jublieehills”, “Kapra”, “Khairatabad”, “Kompally”, “Kothapet”, “Koti”,  “Kukatpally”, “LBNagar”, “Lingampally”, “Malakpet”, “Malkajgiri”, “Mehdipatnam”, “Moosapet”, “Nampally”, “Nizampet”, “Rajendranagar”, “Sanathnagar”, “Saroornagar”, “Secunderabad”, “Suraram”, “Tolichowki”, ”Uppal”</w:t>
      </w:r>
    </w:p>
    <w:p w14:paraId="40D90830" w14:textId="77777777" w:rsidR="00CA67E5" w:rsidRDefault="0031237A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7A"/>
    <w:rsid w:val="0031237A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EC4CD"/>
  <w15:chartTrackingRefBased/>
  <w15:docId w15:val="{B9025B9C-5459-4BA5-87F6-7EC73203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7A"/>
    <w:pPr>
      <w:spacing w:after="200" w:line="360" w:lineRule="auto"/>
      <w:jc w:val="both"/>
    </w:pPr>
    <w:rPr>
      <w:rFonts w:ascii="Calibri" w:eastAsia="Calibri" w:hAnsi="Calibri" w:cs="Calibri"/>
      <w:sz w:val="24"/>
      <w:szCs w:val="24"/>
      <w:lang w:val="e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37A"/>
    <w:pPr>
      <w:keepNext/>
      <w:keepLines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37A"/>
    <w:rPr>
      <w:rFonts w:ascii="Calibri" w:eastAsia="Calibri" w:hAnsi="Calibri" w:cs="Calibri"/>
      <w:b/>
      <w:sz w:val="24"/>
      <w:szCs w:val="24"/>
      <w:lang w:val="e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Springer Nature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2023-06-16T07:27:00Z</dcterms:created>
  <dcterms:modified xsi:type="dcterms:W3CDTF">2023-06-16T07:27:00Z</dcterms:modified>
</cp:coreProperties>
</file>